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D53F2" w14:textId="065263D1" w:rsidR="006A5936" w:rsidRDefault="006A5936" w:rsidP="00F224A7">
      <w:pPr>
        <w:pStyle w:val="NormlWeb"/>
        <w:rPr>
          <w:rFonts w:ascii="Verdana" w:hAnsi="Verdana"/>
          <w:color w:val="000000"/>
          <w:sz w:val="20"/>
          <w:szCs w:val="20"/>
        </w:rPr>
      </w:pPr>
      <w:r w:rsidRPr="006A5936">
        <w:rPr>
          <w:rStyle w:val="Kiemels2"/>
          <w:rFonts w:ascii="Verdana" w:hAnsi="Verdana"/>
          <w:color w:val="000000"/>
          <w:sz w:val="28"/>
          <w:szCs w:val="36"/>
          <w:u w:val="single"/>
        </w:rPr>
        <w:t>Profi Multiház</w:t>
      </w:r>
      <w:r w:rsidRPr="006A5936">
        <w:rPr>
          <w:rStyle w:val="Kiemels2"/>
          <w:rFonts w:ascii="Verdana" w:hAnsi="Verdana"/>
          <w:color w:val="000000"/>
          <w:sz w:val="28"/>
          <w:szCs w:val="36"/>
        </w:rPr>
        <w:t> társasházkezelő rendszer leírása, kezelése, főoldal.</w:t>
      </w:r>
      <w:r>
        <w:rPr>
          <w:rStyle w:val="Kiemels2"/>
          <w:rFonts w:ascii="Verdana" w:hAnsi="Verdana"/>
          <w:color w:val="000000"/>
          <w:sz w:val="28"/>
          <w:szCs w:val="36"/>
        </w:rPr>
        <w:tab/>
      </w:r>
      <w:r>
        <w:rPr>
          <w:rStyle w:val="Kiemels2"/>
          <w:rFonts w:ascii="Verdana" w:hAnsi="Verdana"/>
          <w:color w:val="000000"/>
          <w:sz w:val="28"/>
          <w:szCs w:val="36"/>
        </w:rPr>
        <w:tab/>
      </w:r>
      <w:r>
        <w:rPr>
          <w:rStyle w:val="Kiemels2"/>
          <w:rFonts w:ascii="Verdana" w:hAnsi="Verdana"/>
          <w:color w:val="000000"/>
          <w:sz w:val="28"/>
          <w:szCs w:val="36"/>
        </w:rPr>
        <w:tab/>
      </w:r>
      <w:r>
        <w:rPr>
          <w:rStyle w:val="Kiemels2"/>
          <w:rFonts w:ascii="Verdana" w:hAnsi="Verdana"/>
          <w:color w:val="000000"/>
          <w:sz w:val="28"/>
          <w:szCs w:val="36"/>
        </w:rPr>
        <w:tab/>
      </w:r>
      <w:r>
        <w:rPr>
          <w:rStyle w:val="Kiemels2"/>
          <w:rFonts w:ascii="Verdana" w:hAnsi="Verdana"/>
          <w:color w:val="000000"/>
          <w:sz w:val="28"/>
          <w:szCs w:val="36"/>
        </w:rPr>
        <w:tab/>
      </w:r>
      <w:r>
        <w:rPr>
          <w:rStyle w:val="Kiemels2"/>
          <w:rFonts w:ascii="Verdana" w:hAnsi="Verdana"/>
          <w:color w:val="000000"/>
          <w:sz w:val="28"/>
          <w:szCs w:val="36"/>
        </w:rPr>
        <w:tab/>
      </w:r>
      <w:r w:rsidRPr="006A5936">
        <w:rPr>
          <w:rStyle w:val="Kiemels2"/>
          <w:rFonts w:ascii="Verdana" w:hAnsi="Verdana"/>
          <w:color w:val="000000"/>
          <w:sz w:val="28"/>
          <w:szCs w:val="36"/>
        </w:rPr>
        <w:t>      </w:t>
      </w:r>
      <w:r w:rsidR="00EA3BA0">
        <w:rPr>
          <w:rFonts w:ascii="Verdana" w:hAnsi="Verdana"/>
          <w:color w:val="000000"/>
          <w:sz w:val="20"/>
          <w:szCs w:val="20"/>
        </w:rPr>
        <w:t>(20</w:t>
      </w:r>
      <w:r w:rsidR="00A32C91">
        <w:rPr>
          <w:rFonts w:ascii="Verdana" w:hAnsi="Verdana"/>
          <w:color w:val="000000"/>
          <w:sz w:val="20"/>
          <w:szCs w:val="20"/>
        </w:rPr>
        <w:t>26.09.01</w:t>
      </w:r>
      <w:r w:rsidRPr="006A5936">
        <w:rPr>
          <w:rFonts w:ascii="Verdana" w:hAnsi="Verdana"/>
          <w:color w:val="000000"/>
          <w:sz w:val="20"/>
          <w:szCs w:val="20"/>
        </w:rPr>
        <w:t>)</w:t>
      </w:r>
    </w:p>
    <w:p w14:paraId="173A1E34" w14:textId="77777777" w:rsidR="00A32C91" w:rsidRPr="00A32C91" w:rsidRDefault="00A32C91" w:rsidP="00A32C91">
      <w:pPr>
        <w:pStyle w:val="NormlWeb"/>
        <w:rPr>
          <w:rFonts w:ascii="Verdana" w:hAnsi="Verdana"/>
          <w:color w:val="000000"/>
          <w:sz w:val="20"/>
          <w:szCs w:val="20"/>
        </w:rPr>
      </w:pPr>
      <w:r w:rsidRPr="00A32C91">
        <w:rPr>
          <w:rFonts w:ascii="Verdana" w:hAnsi="Verdana"/>
          <w:b/>
          <w:bCs/>
          <w:color w:val="000000"/>
          <w:sz w:val="20"/>
          <w:szCs w:val="20"/>
        </w:rPr>
        <w:t>Ez a rendszer legfontosabb leírása</w:t>
      </w:r>
      <w:r w:rsidRPr="00A32C91">
        <w:rPr>
          <w:rFonts w:ascii="Verdana" w:hAnsi="Verdana"/>
          <w:color w:val="000000"/>
          <w:sz w:val="20"/>
          <w:szCs w:val="20"/>
        </w:rPr>
        <w:t>, </w:t>
      </w:r>
      <w:r w:rsidRPr="00A32C91">
        <w:rPr>
          <w:rFonts w:ascii="Verdana" w:hAnsi="Verdana"/>
          <w:b/>
          <w:bCs/>
          <w:color w:val="000000"/>
          <w:sz w:val="20"/>
          <w:szCs w:val="20"/>
        </w:rPr>
        <w:t>kérem feltétlenül olvassa végig, hogy gyorsan, hatékonyan tudja kezelni, és ezzel több időt tudjon megtakarítani, valamint tudjon olyan hasznos lehetőségekről is, amire különben nem is gondolt volna, mert csak itt van leírva!</w:t>
      </w:r>
      <w:r w:rsidRPr="00A32C91">
        <w:rPr>
          <w:rFonts w:ascii="Verdana" w:hAnsi="Verdana"/>
          <w:color w:val="000000"/>
          <w:sz w:val="20"/>
          <w:szCs w:val="20"/>
        </w:rPr>
        <w:br/>
        <w:t>A leírásokban csak olyan információk szerepelnek, amik a használatkor nem biztos, hogy kiderülnek. Ha a kevésbé érthető részeket kipróbálja, a felületet is látva már biztosan érthető lesz, és egyben a programot is megtanulta kezelni.    </w:t>
      </w:r>
    </w:p>
    <w:p w14:paraId="2BA57574" w14:textId="3B7C4074" w:rsidR="00A32C91" w:rsidRPr="00A32C91" w:rsidRDefault="00A32C91" w:rsidP="00A32C91">
      <w:pPr>
        <w:pStyle w:val="NormlWeb"/>
        <w:rPr>
          <w:rFonts w:ascii="Verdana" w:hAnsi="Verdana"/>
          <w:color w:val="000000"/>
          <w:sz w:val="20"/>
          <w:szCs w:val="20"/>
        </w:rPr>
      </w:pPr>
      <w:r w:rsidRPr="00A32C91">
        <w:rPr>
          <w:rFonts w:ascii="Verdana" w:hAnsi="Verdana"/>
          <w:b/>
          <w:bCs/>
          <w:color w:val="000000"/>
          <w:sz w:val="20"/>
          <w:szCs w:val="20"/>
        </w:rPr>
        <w:t>1) Indulás</w:t>
      </w:r>
      <w:r w:rsidRPr="00A32C91">
        <w:rPr>
          <w:rFonts w:ascii="Verdana" w:hAnsi="Verdana"/>
          <w:b/>
          <w:bCs/>
          <w:color w:val="000000"/>
          <w:sz w:val="20"/>
          <w:szCs w:val="20"/>
        </w:rPr>
        <w:br/>
        <w:t>2) A rendszer lényege</w:t>
      </w:r>
      <w:r w:rsidRPr="00A32C91">
        <w:rPr>
          <w:rFonts w:ascii="Verdana" w:hAnsi="Verdana"/>
          <w:b/>
          <w:bCs/>
          <w:color w:val="000000"/>
          <w:sz w:val="20"/>
          <w:szCs w:val="20"/>
        </w:rPr>
        <w:br/>
        <w:t>3) A rendszer kezelésének általános elvei</w:t>
      </w:r>
      <w:r w:rsidRPr="00A32C91">
        <w:rPr>
          <w:rFonts w:ascii="Verdana" w:hAnsi="Verdana"/>
          <w:b/>
          <w:bCs/>
          <w:color w:val="000000"/>
          <w:sz w:val="20"/>
          <w:szCs w:val="20"/>
        </w:rPr>
        <w:br/>
        <w:t>4) A rendszer használatának megkezdése</w:t>
      </w:r>
      <w:r w:rsidRPr="00A32C91">
        <w:rPr>
          <w:rFonts w:ascii="Verdana" w:hAnsi="Verdana"/>
          <w:b/>
          <w:bCs/>
          <w:color w:val="000000"/>
          <w:sz w:val="20"/>
          <w:szCs w:val="20"/>
        </w:rPr>
        <w:br/>
        <w:t>5) Könyvelés </w:t>
      </w:r>
      <w:r w:rsidRPr="00A32C91">
        <w:rPr>
          <w:rFonts w:ascii="Verdana" w:hAnsi="Verdana"/>
          <w:b/>
          <w:bCs/>
          <w:color w:val="000000"/>
          <w:sz w:val="20"/>
          <w:szCs w:val="20"/>
        </w:rPr>
        <w:br/>
        <w:t>6) Biztonság</w:t>
      </w:r>
      <w:r w:rsidRPr="00A32C91">
        <w:rPr>
          <w:rFonts w:ascii="Verdana" w:hAnsi="Verdana"/>
          <w:b/>
          <w:bCs/>
          <w:color w:val="000000"/>
          <w:sz w:val="20"/>
          <w:szCs w:val="20"/>
        </w:rPr>
        <w:br/>
        <w:t>7) A Modulok és az árak</w:t>
      </w:r>
      <w:r w:rsidRPr="00A32C91">
        <w:rPr>
          <w:rFonts w:ascii="Verdana" w:hAnsi="Verdana"/>
          <w:b/>
          <w:bCs/>
          <w:color w:val="000000"/>
          <w:sz w:val="20"/>
          <w:szCs w:val="20"/>
        </w:rPr>
        <w:br/>
        <w:t>8) Ház zárás, leadás, számlázás, elérhetőségeink, egyéb</w:t>
      </w:r>
    </w:p>
    <w:p w14:paraId="05979E56" w14:textId="77777777" w:rsidR="00A32C91" w:rsidRPr="00A32C91" w:rsidRDefault="00A32C91" w:rsidP="00A32C91">
      <w:pPr>
        <w:pStyle w:val="NormlWeb"/>
        <w:rPr>
          <w:rFonts w:ascii="Verdana" w:hAnsi="Verdana"/>
          <w:b/>
          <w:bCs/>
          <w:color w:val="000000"/>
          <w:sz w:val="20"/>
          <w:szCs w:val="20"/>
        </w:rPr>
      </w:pPr>
      <w:r w:rsidRPr="00A32C91">
        <w:rPr>
          <w:rFonts w:ascii="Verdana" w:hAnsi="Verdana"/>
          <w:b/>
          <w:bCs/>
          <w:color w:val="000000"/>
          <w:sz w:val="20"/>
          <w:szCs w:val="20"/>
          <w:u w:val="single"/>
        </w:rPr>
        <w:t>1) Indulás:</w:t>
      </w:r>
    </w:p>
    <w:p w14:paraId="182C8686" w14:textId="77777777" w:rsidR="00EA0942" w:rsidRDefault="00A32C91" w:rsidP="00EA0942">
      <w:pPr>
        <w:pStyle w:val="NormlWeb"/>
        <w:rPr>
          <w:rFonts w:ascii="Verdana" w:hAnsi="Verdana"/>
          <w:color w:val="000000"/>
          <w:sz w:val="20"/>
          <w:szCs w:val="20"/>
        </w:rPr>
      </w:pPr>
      <w:r>
        <w:rPr>
          <w:rFonts w:ascii="Verdana" w:hAnsi="Verdana"/>
          <w:color w:val="000000"/>
          <w:sz w:val="20"/>
          <w:szCs w:val="20"/>
        </w:rPr>
        <w:t xml:space="preserve">Jelen Word dokumentáció 2026.09.01.én készült, csak </w:t>
      </w:r>
      <w:r w:rsidRPr="00A32C91">
        <w:rPr>
          <w:rFonts w:ascii="Verdana" w:hAnsi="Verdana"/>
          <w:color w:val="000000"/>
          <w:sz w:val="20"/>
          <w:szCs w:val="20"/>
        </w:rPr>
        <w:t>a lényeget</w:t>
      </w:r>
      <w:r>
        <w:rPr>
          <w:rFonts w:ascii="Verdana" w:hAnsi="Verdana"/>
          <w:color w:val="000000"/>
          <w:sz w:val="20"/>
          <w:szCs w:val="20"/>
        </w:rPr>
        <w:t xml:space="preserve">, </w:t>
      </w:r>
      <w:r w:rsidRPr="00A32C91">
        <w:rPr>
          <w:rFonts w:ascii="Verdana" w:hAnsi="Verdana"/>
          <w:color w:val="000000"/>
          <w:sz w:val="20"/>
          <w:szCs w:val="20"/>
        </w:rPr>
        <w:t xml:space="preserve">az 5 legfontosabb </w:t>
      </w:r>
      <w:proofErr w:type="gramStart"/>
      <w:r w:rsidRPr="00A32C91">
        <w:rPr>
          <w:rFonts w:ascii="Verdana" w:hAnsi="Verdana"/>
          <w:color w:val="000000"/>
          <w:sz w:val="20"/>
          <w:szCs w:val="20"/>
        </w:rPr>
        <w:t>on-line</w:t>
      </w:r>
      <w:proofErr w:type="gramEnd"/>
      <w:r w:rsidRPr="00A32C91">
        <w:rPr>
          <w:rFonts w:ascii="Verdana" w:hAnsi="Verdana"/>
          <w:color w:val="000000"/>
          <w:sz w:val="20"/>
          <w:szCs w:val="20"/>
        </w:rPr>
        <w:t xml:space="preserve"> súgó oldalt tartalmazza.</w:t>
      </w:r>
      <w:r>
        <w:rPr>
          <w:rFonts w:ascii="Verdana" w:hAnsi="Verdana"/>
          <w:color w:val="000000"/>
          <w:sz w:val="20"/>
          <w:szCs w:val="20"/>
        </w:rPr>
        <w:t xml:space="preserve"> </w:t>
      </w:r>
      <w:r w:rsidR="00FE014D">
        <w:rPr>
          <w:rFonts w:ascii="Verdana" w:hAnsi="Verdana"/>
          <w:color w:val="000000"/>
          <w:sz w:val="20"/>
          <w:szCs w:val="20"/>
        </w:rPr>
        <w:t>T</w:t>
      </w:r>
      <w:r w:rsidR="00FE014D" w:rsidRPr="007F582C">
        <w:rPr>
          <w:rFonts w:ascii="Verdana" w:hAnsi="Verdana"/>
          <w:color w:val="000000"/>
          <w:sz w:val="20"/>
          <w:szCs w:val="20"/>
        </w:rPr>
        <w:t>eljes dokumentáció</w:t>
      </w:r>
      <w:r w:rsidR="00FE014D">
        <w:rPr>
          <w:rFonts w:ascii="Verdana" w:hAnsi="Verdana"/>
          <w:color w:val="000000"/>
          <w:sz w:val="20"/>
          <w:szCs w:val="20"/>
        </w:rPr>
        <w:t xml:space="preserve"> nem készül</w:t>
      </w:r>
      <w:r w:rsidR="00FE014D" w:rsidRPr="007F582C">
        <w:rPr>
          <w:rFonts w:ascii="Verdana" w:hAnsi="Verdana"/>
          <w:color w:val="000000"/>
          <w:sz w:val="20"/>
          <w:szCs w:val="20"/>
        </w:rPr>
        <w:t>, mert sokkal hatékonyabb</w:t>
      </w:r>
      <w:r w:rsidR="00FE014D">
        <w:rPr>
          <w:rFonts w:ascii="Verdana" w:hAnsi="Verdana"/>
          <w:color w:val="000000"/>
          <w:sz w:val="20"/>
          <w:szCs w:val="20"/>
        </w:rPr>
        <w:t xml:space="preserve"> és</w:t>
      </w:r>
      <w:r w:rsidR="00FE014D" w:rsidRPr="007F582C">
        <w:rPr>
          <w:rFonts w:ascii="Verdana" w:hAnsi="Verdana"/>
          <w:color w:val="000000"/>
          <w:sz w:val="20"/>
          <w:szCs w:val="20"/>
        </w:rPr>
        <w:t xml:space="preserve"> követhetőbb az aktuális oldalakon a jobb felső sarkokban elhelyezett célirányos </w:t>
      </w:r>
      <w:r w:rsidR="00FE014D" w:rsidRPr="007F582C">
        <w:rPr>
          <w:rFonts w:ascii="Verdana" w:hAnsi="Verdana"/>
          <w:b/>
          <w:bCs/>
          <w:color w:val="000000"/>
          <w:sz w:val="20"/>
          <w:szCs w:val="20"/>
        </w:rPr>
        <w:t>súgók</w:t>
      </w:r>
      <w:r w:rsidR="00FE014D" w:rsidRPr="007F582C">
        <w:rPr>
          <w:rFonts w:ascii="Verdana" w:hAnsi="Verdana"/>
          <w:color w:val="000000"/>
          <w:sz w:val="20"/>
          <w:szCs w:val="20"/>
        </w:rPr>
        <w:t> ("</w:t>
      </w:r>
      <w:r w:rsidR="00FE014D" w:rsidRPr="00A32C91">
        <w:rPr>
          <w:rFonts w:ascii="Verdana" w:hAnsi="Verdana"/>
          <w:b/>
          <w:bCs/>
          <w:color w:val="000000"/>
        </w:rPr>
        <w:t>?</w:t>
      </w:r>
      <w:r w:rsidR="00FE014D" w:rsidRPr="007F582C">
        <w:rPr>
          <w:rFonts w:ascii="Verdana" w:hAnsi="Verdana"/>
          <w:color w:val="000000"/>
          <w:sz w:val="20"/>
          <w:szCs w:val="20"/>
        </w:rPr>
        <w:t>")</w:t>
      </w:r>
      <w:r w:rsidR="00FE014D">
        <w:rPr>
          <w:rFonts w:ascii="Verdana" w:hAnsi="Verdana"/>
          <w:color w:val="000000"/>
          <w:sz w:val="20"/>
          <w:szCs w:val="20"/>
        </w:rPr>
        <w:t xml:space="preserve">, ami </w:t>
      </w:r>
      <w:r w:rsidR="003D79F1">
        <w:rPr>
          <w:rFonts w:ascii="Verdana" w:hAnsi="Verdana"/>
          <w:color w:val="000000"/>
          <w:sz w:val="20"/>
          <w:szCs w:val="20"/>
        </w:rPr>
        <w:t xml:space="preserve">egy </w:t>
      </w:r>
      <w:r w:rsidR="00FE014D" w:rsidRPr="00A32C91">
        <w:rPr>
          <w:rFonts w:ascii="Verdana" w:hAnsi="Verdana"/>
          <w:b/>
          <w:bCs/>
          <w:color w:val="000000"/>
          <w:sz w:val="20"/>
          <w:szCs w:val="20"/>
        </w:rPr>
        <w:t>kék nyomtató jel</w:t>
      </w:r>
      <w:r w:rsidR="003D79F1">
        <w:rPr>
          <w:rFonts w:ascii="Verdana" w:hAnsi="Verdana"/>
          <w:b/>
          <w:bCs/>
          <w:color w:val="000000"/>
          <w:sz w:val="20"/>
          <w:szCs w:val="20"/>
        </w:rPr>
        <w:t>-</w:t>
      </w:r>
      <w:r w:rsidR="00FE014D" w:rsidRPr="00A32C91">
        <w:rPr>
          <w:rFonts w:ascii="Verdana" w:hAnsi="Verdana"/>
          <w:color w:val="000000"/>
          <w:sz w:val="20"/>
          <w:szCs w:val="20"/>
        </w:rPr>
        <w:t>lel</w:t>
      </w:r>
      <w:r w:rsidR="00FE014D" w:rsidRPr="007F582C">
        <w:rPr>
          <w:rFonts w:ascii="Verdana" w:hAnsi="Verdana"/>
          <w:color w:val="000000"/>
          <w:sz w:val="20"/>
          <w:szCs w:val="20"/>
        </w:rPr>
        <w:t xml:space="preserve"> nyomtatható</w:t>
      </w:r>
      <w:r w:rsidR="00DD49AB">
        <w:rPr>
          <w:rFonts w:ascii="Verdana" w:hAnsi="Verdana"/>
          <w:color w:val="000000"/>
          <w:sz w:val="20"/>
          <w:szCs w:val="20"/>
        </w:rPr>
        <w:t>l is</w:t>
      </w:r>
      <w:r w:rsidR="00FE014D" w:rsidRPr="00A32C91">
        <w:rPr>
          <w:rFonts w:ascii="Verdana" w:hAnsi="Verdana"/>
          <w:color w:val="000000"/>
          <w:sz w:val="20"/>
          <w:szCs w:val="20"/>
        </w:rPr>
        <w:t xml:space="preserve">, </w:t>
      </w:r>
      <w:r w:rsidR="00FE014D">
        <w:rPr>
          <w:rFonts w:ascii="Verdana" w:hAnsi="Verdana"/>
          <w:color w:val="000000"/>
          <w:sz w:val="20"/>
          <w:szCs w:val="20"/>
        </w:rPr>
        <w:t>és</w:t>
      </w:r>
      <w:r w:rsidR="00FE014D" w:rsidRPr="00A32C91">
        <w:rPr>
          <w:rFonts w:ascii="Verdana" w:hAnsi="Verdana"/>
          <w:color w:val="000000"/>
          <w:sz w:val="20"/>
          <w:szCs w:val="20"/>
        </w:rPr>
        <w:t xml:space="preserve"> mindig a legfrissebbek.</w:t>
      </w:r>
      <w:r w:rsidR="00FE014D" w:rsidRPr="007F582C">
        <w:rPr>
          <w:rFonts w:ascii="Verdana" w:hAnsi="Verdana"/>
          <w:color w:val="000000"/>
          <w:sz w:val="20"/>
          <w:szCs w:val="20"/>
        </w:rPr>
        <w:br/>
      </w:r>
      <w:r>
        <w:rPr>
          <w:rFonts w:ascii="Verdana" w:hAnsi="Verdana"/>
          <w:color w:val="000000"/>
          <w:sz w:val="20"/>
          <w:szCs w:val="20"/>
        </w:rPr>
        <w:t xml:space="preserve">Ami </w:t>
      </w:r>
      <w:r w:rsidR="00FE014D">
        <w:rPr>
          <w:rFonts w:ascii="Verdana" w:hAnsi="Verdana"/>
          <w:color w:val="000000"/>
          <w:sz w:val="20"/>
          <w:szCs w:val="20"/>
        </w:rPr>
        <w:t>a jelen leíráshoz</w:t>
      </w:r>
      <w:r>
        <w:rPr>
          <w:rFonts w:ascii="Verdana" w:hAnsi="Verdana"/>
          <w:color w:val="000000"/>
          <w:sz w:val="20"/>
          <w:szCs w:val="20"/>
        </w:rPr>
        <w:t xml:space="preserve"> képest újdonság azt a</w:t>
      </w:r>
      <w:r w:rsidRPr="00A32C91">
        <w:rPr>
          <w:rFonts w:ascii="Verdana" w:hAnsi="Verdana"/>
          <w:color w:val="000000"/>
          <w:sz w:val="20"/>
          <w:szCs w:val="20"/>
        </w:rPr>
        <w:t>z Áttekintés-&gt;"</w:t>
      </w:r>
      <w:hyperlink r:id="rId8" w:history="1">
        <w:r w:rsidRPr="00A32C91">
          <w:rPr>
            <w:rStyle w:val="Hiperhivatkozs"/>
            <w:rFonts w:ascii="Verdana" w:hAnsi="Verdana"/>
            <w:b/>
            <w:bCs/>
            <w:sz w:val="20"/>
            <w:szCs w:val="20"/>
          </w:rPr>
          <w:t>Újdonságok</w:t>
        </w:r>
      </w:hyperlink>
      <w:r w:rsidRPr="00A32C91">
        <w:rPr>
          <w:rFonts w:ascii="Verdana" w:hAnsi="Verdana"/>
          <w:color w:val="000000"/>
          <w:sz w:val="20"/>
          <w:szCs w:val="20"/>
        </w:rPr>
        <w:t>" -</w:t>
      </w:r>
      <w:proofErr w:type="spellStart"/>
      <w:r w:rsidRPr="00A32C91">
        <w:rPr>
          <w:rFonts w:ascii="Verdana" w:hAnsi="Verdana"/>
          <w:color w:val="000000"/>
          <w:sz w:val="20"/>
          <w:szCs w:val="20"/>
        </w:rPr>
        <w:t>nál</w:t>
      </w:r>
      <w:proofErr w:type="spellEnd"/>
      <w:r w:rsidRPr="00A32C91">
        <w:rPr>
          <w:rFonts w:ascii="Verdana" w:hAnsi="Verdana"/>
          <w:color w:val="000000"/>
          <w:sz w:val="20"/>
          <w:szCs w:val="20"/>
        </w:rPr>
        <w:t xml:space="preserve"> külön kiemeljük, hogy legyen gyors áttekintése </w:t>
      </w:r>
      <w:r w:rsidR="00FE014D">
        <w:rPr>
          <w:rFonts w:ascii="Verdana" w:hAnsi="Verdana"/>
          <w:color w:val="000000"/>
          <w:sz w:val="20"/>
          <w:szCs w:val="20"/>
        </w:rPr>
        <w:t xml:space="preserve">mindig </w:t>
      </w:r>
      <w:r w:rsidRPr="00A32C91">
        <w:rPr>
          <w:rFonts w:ascii="Verdana" w:hAnsi="Verdana"/>
          <w:color w:val="000000"/>
          <w:sz w:val="20"/>
          <w:szCs w:val="20"/>
        </w:rPr>
        <w:t>a változásokra</w:t>
      </w:r>
      <w:r w:rsidR="00AA75D7">
        <w:rPr>
          <w:rFonts w:ascii="Verdana" w:hAnsi="Verdana"/>
          <w:color w:val="000000"/>
          <w:sz w:val="20"/>
          <w:szCs w:val="20"/>
        </w:rPr>
        <w:t>.</w:t>
      </w:r>
      <w:r w:rsidR="00AA75D7">
        <w:rPr>
          <w:rFonts w:ascii="Verdana" w:hAnsi="Verdana"/>
          <w:color w:val="000000"/>
          <w:sz w:val="20"/>
          <w:szCs w:val="20"/>
        </w:rPr>
        <w:br/>
      </w:r>
      <w:r w:rsidR="00DC0F6F" w:rsidRPr="00A32C91">
        <w:rPr>
          <w:rFonts w:ascii="Verdana" w:hAnsi="Verdana"/>
          <w:color w:val="000000"/>
          <w:sz w:val="20"/>
          <w:szCs w:val="20"/>
        </w:rPr>
        <w:t xml:space="preserve">A programot és a </w:t>
      </w:r>
      <w:r w:rsidR="00DC0F6F">
        <w:rPr>
          <w:rFonts w:ascii="Verdana" w:hAnsi="Verdana"/>
          <w:color w:val="000000"/>
          <w:sz w:val="20"/>
          <w:szCs w:val="20"/>
        </w:rPr>
        <w:t>súgókat</w:t>
      </w:r>
      <w:r w:rsidR="00DC0F6F" w:rsidRPr="00A32C91">
        <w:rPr>
          <w:rFonts w:ascii="Verdana" w:hAnsi="Verdana"/>
          <w:color w:val="000000"/>
          <w:sz w:val="20"/>
          <w:szCs w:val="20"/>
        </w:rPr>
        <w:t xml:space="preserve"> </w:t>
      </w:r>
      <w:r w:rsidR="00D15736">
        <w:rPr>
          <w:rFonts w:ascii="Verdana" w:hAnsi="Verdana"/>
          <w:color w:val="000000"/>
          <w:sz w:val="20"/>
          <w:szCs w:val="20"/>
        </w:rPr>
        <w:t>1-2 hetente</w:t>
      </w:r>
      <w:r w:rsidR="00DC0F6F" w:rsidRPr="00A32C91">
        <w:rPr>
          <w:rFonts w:ascii="Verdana" w:hAnsi="Verdana"/>
          <w:color w:val="000000"/>
          <w:sz w:val="20"/>
          <w:szCs w:val="20"/>
        </w:rPr>
        <w:t xml:space="preserve"> bővítjük</w:t>
      </w:r>
      <w:r w:rsidR="00AA75D7">
        <w:rPr>
          <w:rFonts w:ascii="Verdana" w:hAnsi="Verdana"/>
          <w:color w:val="000000"/>
          <w:sz w:val="20"/>
          <w:szCs w:val="20"/>
        </w:rPr>
        <w:t xml:space="preserve">, </w:t>
      </w:r>
      <w:r w:rsidR="00AA75D7" w:rsidRPr="00A32C91">
        <w:rPr>
          <w:rFonts w:ascii="Verdana" w:hAnsi="Verdana"/>
          <w:color w:val="000000"/>
          <w:sz w:val="20"/>
          <w:szCs w:val="20"/>
        </w:rPr>
        <w:t>ezt </w:t>
      </w:r>
      <w:proofErr w:type="spellStart"/>
      <w:r w:rsidR="00E344BC">
        <w:rPr>
          <w:rFonts w:ascii="Verdana" w:hAnsi="Verdana"/>
          <w:color w:val="000000"/>
          <w:sz w:val="20"/>
          <w:szCs w:val="20"/>
        </w:rPr>
        <w:t>max</w:t>
      </w:r>
      <w:proofErr w:type="spellEnd"/>
      <w:r w:rsidR="00E344BC">
        <w:rPr>
          <w:rFonts w:ascii="Verdana" w:hAnsi="Verdana"/>
          <w:color w:val="000000"/>
          <w:sz w:val="20"/>
          <w:szCs w:val="20"/>
        </w:rPr>
        <w:t xml:space="preserve">. </w:t>
      </w:r>
      <w:r w:rsidR="00AA75D7">
        <w:rPr>
          <w:rFonts w:ascii="Verdana" w:hAnsi="Verdana"/>
          <w:color w:val="000000"/>
          <w:sz w:val="20"/>
          <w:szCs w:val="20"/>
        </w:rPr>
        <w:t xml:space="preserve">2 </w:t>
      </w:r>
      <w:r w:rsidR="00AA75D7" w:rsidRPr="00A32C91">
        <w:rPr>
          <w:rFonts w:ascii="Verdana" w:hAnsi="Verdana"/>
          <w:b/>
          <w:bCs/>
          <w:color w:val="000000"/>
          <w:sz w:val="20"/>
          <w:szCs w:val="20"/>
        </w:rPr>
        <w:t>hetente</w:t>
      </w:r>
      <w:r w:rsidR="00AA75D7" w:rsidRPr="00A32C91">
        <w:rPr>
          <w:rFonts w:ascii="Verdana" w:hAnsi="Verdana"/>
          <w:color w:val="000000"/>
          <w:sz w:val="20"/>
          <w:szCs w:val="20"/>
        </w:rPr>
        <w:t> érdemes megnézni.</w:t>
      </w:r>
      <w:r w:rsidR="00DC0F6F">
        <w:rPr>
          <w:rFonts w:ascii="Verdana" w:hAnsi="Verdana"/>
          <w:color w:val="000000"/>
          <w:sz w:val="20"/>
          <w:szCs w:val="20"/>
        </w:rPr>
        <w:br/>
      </w:r>
      <w:r w:rsidRPr="00A32C91">
        <w:rPr>
          <w:rFonts w:ascii="Verdana" w:hAnsi="Verdana"/>
          <w:color w:val="000000"/>
          <w:sz w:val="20"/>
          <w:szCs w:val="20"/>
        </w:rPr>
        <w:t>A rendszerhasználat rövid lényegi összefoglalója: Áttekintés-&gt; </w:t>
      </w:r>
      <w:hyperlink r:id="rId9" w:history="1">
        <w:r w:rsidRPr="00A32C91">
          <w:rPr>
            <w:rStyle w:val="Hiperhivatkozs"/>
            <w:rFonts w:ascii="Verdana" w:hAnsi="Verdana"/>
            <w:sz w:val="20"/>
            <w:szCs w:val="20"/>
          </w:rPr>
          <w:t>Kezdeti lépések</w:t>
        </w:r>
      </w:hyperlink>
      <w:r w:rsidRPr="00A32C91">
        <w:rPr>
          <w:rFonts w:ascii="Verdana" w:hAnsi="Verdana"/>
          <w:color w:val="000000"/>
          <w:sz w:val="20"/>
          <w:szCs w:val="20"/>
        </w:rPr>
        <w:t>.  </w:t>
      </w:r>
      <w:r w:rsidR="00AA75D7" w:rsidRPr="00AA75D7">
        <w:rPr>
          <w:rFonts w:ascii="Verdana" w:hAnsi="Verdana"/>
          <w:color w:val="000000"/>
          <w:sz w:val="20"/>
          <w:szCs w:val="20"/>
        </w:rPr>
        <w:t xml:space="preserve">(Ez </w:t>
      </w:r>
      <w:r w:rsidR="00E344BC">
        <w:rPr>
          <w:rFonts w:ascii="Verdana" w:hAnsi="Verdana"/>
          <w:color w:val="000000"/>
          <w:sz w:val="20"/>
          <w:szCs w:val="20"/>
        </w:rPr>
        <w:t xml:space="preserve">a </w:t>
      </w:r>
      <w:r w:rsidR="00AA75D7" w:rsidRPr="00AA75D7">
        <w:rPr>
          <w:rFonts w:ascii="Verdana" w:hAnsi="Verdana"/>
          <w:color w:val="000000"/>
          <w:sz w:val="20"/>
          <w:szCs w:val="20"/>
        </w:rPr>
        <w:t>kezdetben érdemes külön is kinyomtatni</w:t>
      </w:r>
      <w:r w:rsidR="00AA75D7">
        <w:rPr>
          <w:rFonts w:ascii="Verdana" w:hAnsi="Verdana"/>
          <w:color w:val="000000"/>
          <w:sz w:val="20"/>
          <w:szCs w:val="20"/>
        </w:rPr>
        <w:t>.</w:t>
      </w:r>
      <w:r w:rsidR="00AA75D7" w:rsidRPr="00AA75D7">
        <w:rPr>
          <w:rFonts w:ascii="Verdana" w:hAnsi="Verdana"/>
          <w:color w:val="000000"/>
          <w:sz w:val="20"/>
          <w:szCs w:val="20"/>
        </w:rPr>
        <w:t>)</w:t>
      </w:r>
    </w:p>
    <w:p w14:paraId="1F67FFF1" w14:textId="1A28F74A" w:rsidR="00174C78" w:rsidRDefault="00865628" w:rsidP="00EA0942">
      <w:pPr>
        <w:pStyle w:val="NormlWeb"/>
        <w:ind w:left="708"/>
        <w:rPr>
          <w:rFonts w:ascii="Verdana" w:hAnsi="Verdana"/>
          <w:color w:val="000000"/>
          <w:sz w:val="20"/>
          <w:szCs w:val="20"/>
        </w:rPr>
      </w:pPr>
      <w:r>
        <w:rPr>
          <w:rFonts w:ascii="Verdana" w:hAnsi="Verdana"/>
          <w:color w:val="000000"/>
          <w:sz w:val="20"/>
          <w:szCs w:val="20"/>
        </w:rPr>
        <w:t xml:space="preserve">Az aláhúzott </w:t>
      </w:r>
      <w:r w:rsidR="00174C78">
        <w:rPr>
          <w:rFonts w:ascii="Verdana" w:hAnsi="Verdana"/>
          <w:color w:val="000000"/>
          <w:sz w:val="20"/>
          <w:szCs w:val="20"/>
        </w:rPr>
        <w:t xml:space="preserve">(belső) </w:t>
      </w:r>
      <w:r>
        <w:rPr>
          <w:rFonts w:ascii="Verdana" w:hAnsi="Verdana"/>
          <w:color w:val="000000"/>
          <w:sz w:val="20"/>
          <w:szCs w:val="20"/>
        </w:rPr>
        <w:t>linkek a dokumentáció más oldalaira mutatnak, e</w:t>
      </w:r>
      <w:r w:rsidR="00EA0942">
        <w:rPr>
          <w:rFonts w:ascii="Verdana" w:hAnsi="Verdana"/>
          <w:color w:val="000000"/>
          <w:sz w:val="20"/>
          <w:szCs w:val="20"/>
        </w:rPr>
        <w:t xml:space="preserve">zek a </w:t>
      </w:r>
      <w:proofErr w:type="spellStart"/>
      <w:r w:rsidR="00EA0942">
        <w:rPr>
          <w:rFonts w:ascii="Verdana" w:hAnsi="Verdana"/>
          <w:color w:val="000000"/>
          <w:sz w:val="20"/>
          <w:szCs w:val="20"/>
        </w:rPr>
        <w:t>word</w:t>
      </w:r>
      <w:proofErr w:type="spellEnd"/>
      <w:r w:rsidR="00EA0942">
        <w:rPr>
          <w:rFonts w:ascii="Verdana" w:hAnsi="Verdana"/>
          <w:color w:val="000000"/>
          <w:sz w:val="20"/>
          <w:szCs w:val="20"/>
        </w:rPr>
        <w:t xml:space="preserve">/pdf dokumentációból </w:t>
      </w:r>
      <w:r>
        <w:rPr>
          <w:rFonts w:ascii="Verdana" w:hAnsi="Verdana"/>
          <w:color w:val="000000"/>
          <w:sz w:val="20"/>
          <w:szCs w:val="20"/>
        </w:rPr>
        <w:t xml:space="preserve">csak </w:t>
      </w:r>
      <w:r w:rsidR="00EA0942">
        <w:rPr>
          <w:rFonts w:ascii="Verdana" w:hAnsi="Verdana"/>
          <w:color w:val="000000"/>
          <w:sz w:val="20"/>
          <w:szCs w:val="20"/>
        </w:rPr>
        <w:t>akkor</w:t>
      </w:r>
      <w:r>
        <w:rPr>
          <w:rFonts w:ascii="Verdana" w:hAnsi="Verdana"/>
          <w:color w:val="000000"/>
          <w:sz w:val="20"/>
          <w:szCs w:val="20"/>
        </w:rPr>
        <w:t xml:space="preserve"> működ</w:t>
      </w:r>
      <w:r w:rsidR="00EA0942">
        <w:rPr>
          <w:rFonts w:ascii="Verdana" w:hAnsi="Verdana"/>
          <w:color w:val="000000"/>
          <w:sz w:val="20"/>
          <w:szCs w:val="20"/>
        </w:rPr>
        <w:t>nek, ha bejelentkezik a demó vagy éles Multiház programba.</w:t>
      </w:r>
      <w:r w:rsidR="00174C78">
        <w:rPr>
          <w:rFonts w:ascii="Verdana" w:hAnsi="Verdana"/>
          <w:color w:val="000000"/>
          <w:sz w:val="20"/>
          <w:szCs w:val="20"/>
        </w:rPr>
        <w:br/>
        <w:t>Pár külső link, amik az scha.hu-</w:t>
      </w:r>
      <w:proofErr w:type="spellStart"/>
      <w:r w:rsidR="00174C78">
        <w:rPr>
          <w:rFonts w:ascii="Verdana" w:hAnsi="Verdana"/>
          <w:color w:val="000000"/>
          <w:sz w:val="20"/>
          <w:szCs w:val="20"/>
        </w:rPr>
        <w:t>ra</w:t>
      </w:r>
      <w:proofErr w:type="spellEnd"/>
      <w:r w:rsidR="00174C78">
        <w:rPr>
          <w:rFonts w:ascii="Verdana" w:hAnsi="Verdana"/>
          <w:color w:val="000000"/>
          <w:sz w:val="20"/>
          <w:szCs w:val="20"/>
        </w:rPr>
        <w:t xml:space="preserve"> mutat, azok </w:t>
      </w:r>
      <w:r w:rsidR="00EA0942">
        <w:rPr>
          <w:rFonts w:ascii="Verdana" w:hAnsi="Verdana"/>
          <w:color w:val="000000"/>
          <w:sz w:val="20"/>
          <w:szCs w:val="20"/>
        </w:rPr>
        <w:t xml:space="preserve">mindenhogy </w:t>
      </w:r>
      <w:r w:rsidR="00174C78">
        <w:rPr>
          <w:rFonts w:ascii="Verdana" w:hAnsi="Verdana"/>
          <w:color w:val="000000"/>
          <w:sz w:val="20"/>
          <w:szCs w:val="20"/>
        </w:rPr>
        <w:t>működnek.</w:t>
      </w:r>
    </w:p>
    <w:p w14:paraId="5F0A0CC7" w14:textId="77777777" w:rsidR="00AA75D7" w:rsidRDefault="00A32C91" w:rsidP="00A32C91">
      <w:pPr>
        <w:pStyle w:val="NormlWeb"/>
        <w:rPr>
          <w:rFonts w:ascii="Verdana" w:hAnsi="Verdana"/>
          <w:color w:val="000000"/>
          <w:sz w:val="20"/>
          <w:szCs w:val="20"/>
        </w:rPr>
      </w:pPr>
      <w:r w:rsidRPr="00A32C91">
        <w:rPr>
          <w:rFonts w:ascii="Verdana" w:hAnsi="Verdana"/>
          <w:color w:val="000000"/>
          <w:sz w:val="20"/>
          <w:szCs w:val="20"/>
        </w:rPr>
        <w:t>A súgók oldalain felül van egy </w:t>
      </w:r>
      <w:r w:rsidRPr="00A32C91">
        <w:rPr>
          <w:rFonts w:ascii="Verdana" w:hAnsi="Verdana"/>
          <w:b/>
          <w:bCs/>
          <w:color w:val="000000"/>
          <w:sz w:val="20"/>
          <w:szCs w:val="20"/>
        </w:rPr>
        <w:t>kék nagyító jel</w:t>
      </w:r>
      <w:r w:rsidRPr="00A32C91">
        <w:rPr>
          <w:rFonts w:ascii="Verdana" w:hAnsi="Verdana"/>
          <w:color w:val="000000"/>
          <w:sz w:val="20"/>
          <w:szCs w:val="20"/>
        </w:rPr>
        <w:t> is, ami az egész rendszerre vonatkozó </w:t>
      </w:r>
      <w:r w:rsidRPr="00A32C91">
        <w:rPr>
          <w:rFonts w:ascii="Verdana" w:hAnsi="Verdana"/>
          <w:b/>
          <w:bCs/>
          <w:color w:val="000000"/>
          <w:sz w:val="20"/>
          <w:szCs w:val="20"/>
        </w:rPr>
        <w:t>Tárgymutató-Tartalomjegyzék-Index</w:t>
      </w:r>
      <w:r w:rsidRPr="00A32C91">
        <w:rPr>
          <w:rFonts w:ascii="Verdana" w:hAnsi="Verdana"/>
          <w:color w:val="000000"/>
          <w:sz w:val="20"/>
          <w:szCs w:val="20"/>
        </w:rPr>
        <w:t>, innen a kiválasztott súgót hozza be. (itt szöveg/téma keresés: </w:t>
      </w:r>
      <w:r w:rsidRPr="00A32C91">
        <w:rPr>
          <w:rFonts w:ascii="Verdana" w:hAnsi="Verdana"/>
          <w:b/>
          <w:bCs/>
          <w:color w:val="000000"/>
          <w:sz w:val="20"/>
          <w:szCs w:val="20"/>
        </w:rPr>
        <w:t>F8</w:t>
      </w:r>
      <w:r w:rsidRPr="00A32C91">
        <w:rPr>
          <w:rFonts w:ascii="Verdana" w:hAnsi="Verdana"/>
          <w:color w:val="000000"/>
          <w:sz w:val="20"/>
          <w:szCs w:val="20"/>
        </w:rPr>
        <w:t>, a listát folyamatosan bővítjük.) Kérdés estén először mindig itt keressen.</w:t>
      </w:r>
      <w:r w:rsidRPr="00A32C91">
        <w:rPr>
          <w:rFonts w:ascii="Verdana" w:hAnsi="Verdana"/>
          <w:color w:val="000000"/>
          <w:sz w:val="20"/>
          <w:szCs w:val="20"/>
        </w:rPr>
        <w:br/>
        <w:t>A súgókon belül a kék aláhúzott részek kattinthatóak, amire bejön egy másik súgó oldal vagy dokumentum.</w:t>
      </w:r>
    </w:p>
    <w:p w14:paraId="78430FAA" w14:textId="438BA371"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Van egy </w:t>
      </w:r>
      <w:r w:rsidRPr="00A32C91">
        <w:rPr>
          <w:rFonts w:ascii="Verdana" w:hAnsi="Verdana"/>
          <w:b/>
          <w:bCs/>
          <w:color w:val="000000"/>
          <w:sz w:val="20"/>
          <w:szCs w:val="20"/>
        </w:rPr>
        <w:t>AI kérdező felület, amit a jobb felső sarokban a Zöld ikonon ér el, itt szövegesen lehet kérdezni, pl</w:t>
      </w:r>
      <w:r w:rsidR="00DC0F6F">
        <w:rPr>
          <w:rFonts w:ascii="Verdana" w:hAnsi="Verdana"/>
          <w:b/>
          <w:bCs/>
          <w:color w:val="000000"/>
          <w:sz w:val="20"/>
          <w:szCs w:val="20"/>
        </w:rPr>
        <w:t>.</w:t>
      </w:r>
      <w:r w:rsidRPr="00A32C91">
        <w:rPr>
          <w:rFonts w:ascii="Verdana" w:hAnsi="Verdana"/>
          <w:b/>
          <w:bCs/>
          <w:color w:val="000000"/>
          <w:sz w:val="20"/>
          <w:szCs w:val="20"/>
        </w:rPr>
        <w:t xml:space="preserve"> "hogyan kell forrásadót könyvelni?" </w:t>
      </w:r>
      <w:r w:rsidRPr="00A32C91">
        <w:rPr>
          <w:rFonts w:ascii="Verdana" w:hAnsi="Verdana"/>
          <w:color w:val="000000"/>
          <w:sz w:val="20"/>
          <w:szCs w:val="20"/>
        </w:rPr>
        <w:t>Minél pontosabb kérdést tesz fel, annál jobb választ fog kapni.</w:t>
      </w:r>
      <w:r w:rsidRPr="00A32C91">
        <w:rPr>
          <w:rFonts w:ascii="Verdana" w:hAnsi="Verdana"/>
          <w:color w:val="000000"/>
          <w:sz w:val="20"/>
          <w:szCs w:val="20"/>
        </w:rPr>
        <w:br/>
        <w:t>Az utolsó, 2020.01.17.i teljes Multiház </w:t>
      </w:r>
      <w:r w:rsidRPr="00A32C91">
        <w:rPr>
          <w:rFonts w:ascii="Verdana" w:hAnsi="Verdana"/>
          <w:b/>
          <w:bCs/>
          <w:color w:val="000000"/>
          <w:sz w:val="20"/>
          <w:szCs w:val="20"/>
        </w:rPr>
        <w:t>programbemutató </w:t>
      </w:r>
      <w:proofErr w:type="spellStart"/>
      <w:r w:rsidRPr="00A32C91">
        <w:rPr>
          <w:rFonts w:ascii="Verdana" w:hAnsi="Verdana"/>
          <w:b/>
          <w:bCs/>
          <w:color w:val="000000"/>
          <w:sz w:val="20"/>
          <w:szCs w:val="20"/>
        </w:rPr>
        <w:t>előadás+webinárium</w:t>
      </w:r>
      <w:proofErr w:type="spellEnd"/>
      <w:r w:rsidRPr="00A32C91">
        <w:rPr>
          <w:rFonts w:ascii="Verdana" w:hAnsi="Verdana"/>
          <w:b/>
          <w:bCs/>
          <w:color w:val="000000"/>
          <w:sz w:val="20"/>
          <w:szCs w:val="20"/>
        </w:rPr>
        <w:t xml:space="preserve"> élő felvétele visszanézhető</w:t>
      </w:r>
      <w:r w:rsidRPr="00A32C91">
        <w:rPr>
          <w:rFonts w:ascii="Verdana" w:hAnsi="Verdana"/>
          <w:color w:val="000000"/>
          <w:sz w:val="20"/>
          <w:szCs w:val="20"/>
        </w:rPr>
        <w:t> az</w:t>
      </w:r>
      <w:r w:rsidRPr="00A32C91">
        <w:rPr>
          <w:rFonts w:ascii="Verdana" w:hAnsi="Verdana"/>
          <w:b/>
          <w:bCs/>
          <w:color w:val="000000"/>
          <w:sz w:val="20"/>
          <w:szCs w:val="20"/>
        </w:rPr>
        <w:t> </w:t>
      </w:r>
      <w:r w:rsidRPr="00A32C91">
        <w:rPr>
          <w:rFonts w:ascii="Verdana" w:hAnsi="Verdana"/>
          <w:color w:val="000000"/>
          <w:sz w:val="20"/>
          <w:szCs w:val="20"/>
        </w:rPr>
        <w:t> </w:t>
      </w:r>
      <w:hyperlink r:id="rId10" w:tgtFrame="_blank" w:history="1">
        <w:r w:rsidRPr="00A32C91">
          <w:rPr>
            <w:rStyle w:val="Hiperhivatkozs"/>
            <w:rFonts w:ascii="Verdana" w:hAnsi="Verdana"/>
            <w:sz w:val="20"/>
            <w:szCs w:val="20"/>
          </w:rPr>
          <w:t>scha.hu/webinarium-2020-01.html</w:t>
        </w:r>
      </w:hyperlink>
      <w:r w:rsidRPr="00A32C91">
        <w:rPr>
          <w:rFonts w:ascii="Verdana" w:hAnsi="Verdana"/>
          <w:b/>
          <w:bCs/>
          <w:color w:val="000000"/>
          <w:sz w:val="20"/>
          <w:szCs w:val="20"/>
        </w:rPr>
        <w:t> </w:t>
      </w:r>
      <w:r w:rsidRPr="00A32C91">
        <w:rPr>
          <w:rFonts w:ascii="Verdana" w:hAnsi="Verdana"/>
          <w:color w:val="000000"/>
          <w:sz w:val="20"/>
          <w:szCs w:val="20"/>
        </w:rPr>
        <w:t> címen</w:t>
      </w:r>
      <w:r w:rsidRPr="00A32C91">
        <w:rPr>
          <w:rFonts w:ascii="Verdana" w:hAnsi="Verdana"/>
          <w:b/>
          <w:bCs/>
          <w:color w:val="000000"/>
          <w:sz w:val="20"/>
          <w:szCs w:val="20"/>
        </w:rPr>
        <w:t>. </w:t>
      </w:r>
      <w:r w:rsidRPr="00A32C91">
        <w:rPr>
          <w:rFonts w:ascii="Verdana" w:hAnsi="Verdana"/>
          <w:color w:val="000000"/>
          <w:sz w:val="20"/>
          <w:szCs w:val="20"/>
        </w:rPr>
        <w:t>Egy választási listán 100 témakörre van bontva az előadás, így könnyen kiválasztható az, ami a legjobban érdekli önt.  A rendszer lényege még most is ez.</w:t>
      </w:r>
    </w:p>
    <w:p w14:paraId="3FBCE192" w14:textId="318AC019" w:rsidR="00A32C91" w:rsidRPr="00A32C91" w:rsidRDefault="00A32C91" w:rsidP="00A32C91">
      <w:pPr>
        <w:pStyle w:val="NormlWeb"/>
        <w:rPr>
          <w:rFonts w:ascii="Verdana" w:hAnsi="Verdana"/>
          <w:color w:val="000000"/>
          <w:sz w:val="20"/>
          <w:szCs w:val="20"/>
        </w:rPr>
      </w:pPr>
      <w:r w:rsidRPr="00A32C91">
        <w:rPr>
          <w:rFonts w:ascii="Verdana" w:hAnsi="Verdana"/>
          <w:b/>
          <w:bCs/>
          <w:color w:val="000000"/>
          <w:sz w:val="20"/>
          <w:szCs w:val="20"/>
        </w:rPr>
        <w:t>A Kettős könyvelést is tud a program. </w:t>
      </w:r>
      <w:r w:rsidRPr="00A32C91">
        <w:rPr>
          <w:rFonts w:ascii="Verdana" w:hAnsi="Verdana"/>
          <w:color w:val="000000"/>
          <w:sz w:val="20"/>
          <w:szCs w:val="20"/>
        </w:rPr>
        <w:t> Egy leírása: </w:t>
      </w:r>
      <w:hyperlink r:id="rId11" w:tgtFrame="_blank" w:history="1">
        <w:r w:rsidRPr="00A32C91">
          <w:rPr>
            <w:rStyle w:val="Hiperhivatkozs"/>
            <w:rFonts w:ascii="Verdana" w:hAnsi="Verdana"/>
            <w:b/>
            <w:bCs/>
            <w:sz w:val="20"/>
            <w:szCs w:val="20"/>
          </w:rPr>
          <w:t xml:space="preserve">Profi Multiház KETTŐS </w:t>
        </w:r>
        <w:proofErr w:type="spellStart"/>
        <w:r w:rsidRPr="00A32C91">
          <w:rPr>
            <w:rStyle w:val="Hiperhivatkozs"/>
            <w:rFonts w:ascii="Verdana" w:hAnsi="Verdana"/>
            <w:b/>
            <w:bCs/>
            <w:sz w:val="20"/>
            <w:szCs w:val="20"/>
          </w:rPr>
          <w:t>Dokumetáció</w:t>
        </w:r>
        <w:proofErr w:type="spellEnd"/>
        <w:r w:rsidRPr="00A32C91">
          <w:rPr>
            <w:rStyle w:val="Hiperhivatkozs"/>
            <w:rFonts w:ascii="Verdana" w:hAnsi="Verdana"/>
            <w:b/>
            <w:bCs/>
            <w:sz w:val="20"/>
            <w:szCs w:val="20"/>
          </w:rPr>
          <w:t xml:space="preserve"> letöltés (2020.01.29)</w:t>
        </w:r>
      </w:hyperlink>
      <w:r w:rsidRPr="00A32C91">
        <w:rPr>
          <w:rFonts w:ascii="Verdana" w:hAnsi="Verdana"/>
          <w:color w:val="000000"/>
          <w:sz w:val="20"/>
          <w:szCs w:val="20"/>
        </w:rPr>
        <w:t>.</w:t>
      </w:r>
      <w:r w:rsidRPr="00A32C91">
        <w:rPr>
          <w:rFonts w:ascii="Verdana" w:hAnsi="Verdana"/>
          <w:b/>
          <w:bCs/>
          <w:color w:val="000000"/>
          <w:sz w:val="20"/>
          <w:szCs w:val="20"/>
        </w:rPr>
        <w:t> </w:t>
      </w:r>
      <w:r w:rsidRPr="00A32C91">
        <w:rPr>
          <w:rFonts w:ascii="Verdana" w:hAnsi="Verdana"/>
          <w:color w:val="000000"/>
          <w:sz w:val="20"/>
          <w:szCs w:val="20"/>
        </w:rPr>
        <w:t> Az </w:t>
      </w:r>
      <w:r w:rsidRPr="00A32C91">
        <w:rPr>
          <w:rFonts w:ascii="Verdana" w:hAnsi="Verdana"/>
          <w:b/>
          <w:bCs/>
          <w:color w:val="000000"/>
          <w:sz w:val="20"/>
          <w:szCs w:val="20"/>
        </w:rPr>
        <w:t>új ház nyitás</w:t>
      </w:r>
      <w:r w:rsidRPr="00A32C91">
        <w:rPr>
          <w:rFonts w:ascii="Verdana" w:hAnsi="Verdana"/>
          <w:color w:val="000000"/>
          <w:sz w:val="20"/>
          <w:szCs w:val="20"/>
        </w:rPr>
        <w:t>ánál lehet kérni a Kettős kérdés pipálásával.  Ha a Profi/Multiház egyszereséből tér át, akkor ebbe a Kettősbe egy mozdulattal </w:t>
      </w:r>
      <w:r w:rsidRPr="00A32C91">
        <w:rPr>
          <w:rFonts w:ascii="Verdana" w:hAnsi="Verdana"/>
          <w:b/>
          <w:bCs/>
          <w:color w:val="000000"/>
          <w:sz w:val="20"/>
          <w:szCs w:val="20"/>
        </w:rPr>
        <w:t>beimportálható az egyszeres azonos évi nyitása, az összes törzsadatállományával együtt</w:t>
      </w:r>
      <w:r w:rsidRPr="00A32C91">
        <w:rPr>
          <w:rFonts w:ascii="Verdana" w:hAnsi="Verdana"/>
          <w:color w:val="000000"/>
          <w:sz w:val="20"/>
          <w:szCs w:val="20"/>
        </w:rPr>
        <w:t xml:space="preserve">, de a könyvelés nélkül. (Törzsadatok -&gt; </w:t>
      </w:r>
      <w:proofErr w:type="spellStart"/>
      <w:r w:rsidRPr="00A32C91">
        <w:rPr>
          <w:rFonts w:ascii="Verdana" w:hAnsi="Verdana"/>
          <w:color w:val="000000"/>
          <w:sz w:val="20"/>
          <w:szCs w:val="20"/>
        </w:rPr>
        <w:t>Albetétkezelés</w:t>
      </w:r>
      <w:proofErr w:type="spellEnd"/>
      <w:r w:rsidRPr="00A32C91">
        <w:rPr>
          <w:rFonts w:ascii="Verdana" w:hAnsi="Verdana"/>
          <w:color w:val="000000"/>
          <w:sz w:val="20"/>
          <w:szCs w:val="20"/>
        </w:rPr>
        <w:t>, alul Törzsadat Import gomb) Ez szinte ugyan olyan könnyen kezelhető, mint az egyszeres, mert nagyon hasonló a logikája, lényegében </w:t>
      </w:r>
      <w:r w:rsidRPr="00A32C91">
        <w:rPr>
          <w:rFonts w:ascii="Verdana" w:hAnsi="Verdana"/>
          <w:b/>
          <w:bCs/>
          <w:color w:val="000000"/>
          <w:sz w:val="20"/>
          <w:szCs w:val="20"/>
        </w:rPr>
        <w:t>azonos szolgáltatásokkal, tulajdonosi előírás, könyvelés és elszámolásrendszerrel</w:t>
      </w:r>
      <w:r w:rsidRPr="00A32C91">
        <w:rPr>
          <w:rFonts w:ascii="Verdana" w:hAnsi="Verdana"/>
          <w:color w:val="000000"/>
          <w:sz w:val="20"/>
          <w:szCs w:val="20"/>
        </w:rPr>
        <w:t>, csak a nemtulajdonosi könyvelések és ezek listái térnek el szükségszerűen. Ezért közösek a súgók és ahol van eltérés, ott a s</w:t>
      </w:r>
      <w:r w:rsidR="00DC0F6F">
        <w:rPr>
          <w:rFonts w:ascii="Verdana" w:hAnsi="Verdana"/>
          <w:color w:val="000000"/>
          <w:sz w:val="20"/>
          <w:szCs w:val="20"/>
        </w:rPr>
        <w:t>ú</w:t>
      </w:r>
      <w:r w:rsidRPr="00A32C91">
        <w:rPr>
          <w:rFonts w:ascii="Verdana" w:hAnsi="Verdana"/>
          <w:color w:val="000000"/>
          <w:sz w:val="20"/>
          <w:szCs w:val="20"/>
        </w:rPr>
        <w:t>gók végén egy vonal alatt van a kettősre vonatkozó kiegészítések.</w:t>
      </w:r>
    </w:p>
    <w:p w14:paraId="4C267EC5" w14:textId="77777777" w:rsidR="00A32C91" w:rsidRPr="00A32C91" w:rsidRDefault="00A32C91" w:rsidP="00A32C91">
      <w:pPr>
        <w:pStyle w:val="NormlWeb"/>
        <w:rPr>
          <w:rFonts w:ascii="Verdana" w:hAnsi="Verdana"/>
          <w:color w:val="000000"/>
          <w:sz w:val="20"/>
          <w:szCs w:val="20"/>
        </w:rPr>
      </w:pPr>
      <w:r w:rsidRPr="00A32C91">
        <w:rPr>
          <w:rFonts w:ascii="Verdana" w:hAnsi="Verdana"/>
          <w:b/>
          <w:bCs/>
          <w:color w:val="000000"/>
          <w:sz w:val="20"/>
          <w:szCs w:val="20"/>
          <w:u w:val="single"/>
        </w:rPr>
        <w:t>2.) A rendszer lényege:</w:t>
      </w:r>
    </w:p>
    <w:p w14:paraId="7BDA3882"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lastRenderedPageBreak/>
        <w:t>A rendszer valódi </w:t>
      </w:r>
      <w:r w:rsidRPr="00A32C91">
        <w:rPr>
          <w:rFonts w:ascii="Verdana" w:hAnsi="Verdana"/>
          <w:b/>
          <w:bCs/>
          <w:color w:val="000000"/>
          <w:sz w:val="20"/>
          <w:szCs w:val="20"/>
        </w:rPr>
        <w:t>WEB</w:t>
      </w:r>
      <w:r w:rsidRPr="00A32C91">
        <w:rPr>
          <w:rFonts w:ascii="Verdana" w:hAnsi="Verdana"/>
          <w:color w:val="000000"/>
          <w:sz w:val="20"/>
          <w:szCs w:val="20"/>
        </w:rPr>
        <w:t xml:space="preserve"> alapú program, ezért nem kell telepíteni, hanem böngészőből használható, akár tablet, okos telefon, vagy Linux alól is. Egy időben több gépről is használható, akár ugyan abban a házban is, pl. könyvelés közben a közös képviselő tervezhet is. Ez a létező legmodernebb technológia. Semmilyen szerver sem kell hozzá. A korábbi Windows-os programok még nem web alapúak, amik csak a telepítés helyén működnek. (Pár társasházkezelő program nevében benne van a </w:t>
      </w:r>
      <w:proofErr w:type="gramStart"/>
      <w:r w:rsidRPr="00A32C91">
        <w:rPr>
          <w:rFonts w:ascii="Verdana" w:hAnsi="Verdana"/>
          <w:color w:val="000000"/>
          <w:sz w:val="20"/>
          <w:szCs w:val="20"/>
        </w:rPr>
        <w:t>WEB....</w:t>
      </w:r>
      <w:proofErr w:type="gramEnd"/>
      <w:r w:rsidRPr="00A32C91">
        <w:rPr>
          <w:rFonts w:ascii="Verdana" w:hAnsi="Verdana"/>
          <w:color w:val="000000"/>
          <w:sz w:val="20"/>
          <w:szCs w:val="20"/>
        </w:rPr>
        <w:t>, NET... szó, ez megtévesztő lehet, mert ezek NEM WEB alapú programok!) A WEB (felhő) alapú rendszerként minden frissítést is folyamatosan megkap. Bár több telepítést igénylő programhoz is létezik '</w:t>
      </w:r>
      <w:r w:rsidRPr="00A32C91">
        <w:rPr>
          <w:rFonts w:ascii="Verdana" w:hAnsi="Verdana"/>
          <w:i/>
          <w:iCs/>
          <w:color w:val="000000"/>
          <w:sz w:val="20"/>
          <w:szCs w:val="20"/>
        </w:rPr>
        <w:t>webes kliens</w:t>
      </w:r>
      <w:r w:rsidRPr="00A32C91">
        <w:rPr>
          <w:rFonts w:ascii="Verdana" w:hAnsi="Verdana"/>
          <w:color w:val="000000"/>
          <w:sz w:val="20"/>
          <w:szCs w:val="20"/>
        </w:rPr>
        <w:t>', de ezek csak egy töredék részét tudják nyújtani a valódi web alapú programok teljes értékű szolgáltatásainak.</w:t>
      </w:r>
    </w:p>
    <w:p w14:paraId="7DB6D779" w14:textId="31403F45"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 xml:space="preserve">A rendszer használata </w:t>
      </w:r>
      <w:proofErr w:type="spellStart"/>
      <w:r w:rsidRPr="00A32C91">
        <w:rPr>
          <w:rFonts w:ascii="Verdana" w:hAnsi="Verdana"/>
          <w:color w:val="000000"/>
          <w:sz w:val="20"/>
          <w:szCs w:val="20"/>
        </w:rPr>
        <w:t>egyed</w:t>
      </w:r>
      <w:r w:rsidR="00DC0F6F">
        <w:rPr>
          <w:rFonts w:ascii="Verdana" w:hAnsi="Verdana"/>
          <w:color w:val="000000"/>
          <w:sz w:val="20"/>
          <w:szCs w:val="20"/>
        </w:rPr>
        <w:t>ü</w:t>
      </w:r>
      <w:r w:rsidRPr="00A32C91">
        <w:rPr>
          <w:rFonts w:ascii="Verdana" w:hAnsi="Verdana"/>
          <w:color w:val="000000"/>
          <w:sz w:val="20"/>
          <w:szCs w:val="20"/>
        </w:rPr>
        <w:t>lien</w:t>
      </w:r>
      <w:proofErr w:type="spellEnd"/>
      <w:r w:rsidRPr="00A32C91">
        <w:rPr>
          <w:rFonts w:ascii="Verdana" w:hAnsi="Verdana"/>
          <w:color w:val="000000"/>
          <w:sz w:val="20"/>
          <w:szCs w:val="20"/>
        </w:rPr>
        <w:t xml:space="preserve"> rendkívül rugalmas, gyors és egyszerű, mivel egy nagy tudású felhasználó barát logika dolgozik mögötte. Mivel optimalizált minden képernyő méretre/felbontásra (azaz "Reszponzív") ezért tableten, és okostelefonon is szinte minden funkció használható. Minden előírást, számlát, tulajdonosi befizetést egy nagyon jól áttekinthető képernyőn rendkívül gyorsan és maximálisan ellenőrzötten lehet bevinni, ezért szinte nincs is hibalehetőség. Minden fajta elszámolást, könyvelést, rezsicsökkentést, hirdetményt ezen adatokból, többletmunka nélkül megcsinál, vagyis nem kell mellette dupla munkával semmilyen más könyvelő, nyilvántartó rendszert is használni, fizetni. Ezért a nem szakemberek, adatrögzítők is nagyon könnyen tudják kezelni. </w:t>
      </w:r>
      <w:r w:rsidRPr="00A32C91">
        <w:rPr>
          <w:rFonts w:ascii="Verdana" w:hAnsi="Verdana"/>
          <w:b/>
          <w:bCs/>
          <w:color w:val="000000"/>
          <w:sz w:val="20"/>
          <w:szCs w:val="20"/>
        </w:rPr>
        <w:t>Kiválóan alkalmas a</w:t>
      </w:r>
      <w:r w:rsidRPr="00A32C91">
        <w:rPr>
          <w:rFonts w:ascii="Verdana" w:hAnsi="Verdana"/>
          <w:b/>
          <w:bCs/>
          <w:color w:val="000000"/>
          <w:sz w:val="20"/>
          <w:szCs w:val="20"/>
          <w:u w:val="single"/>
        </w:rPr>
        <w:t> TELJESEN Automatikus bank és NAV könyvelésre</w:t>
      </w:r>
      <w:r w:rsidRPr="00A32C91">
        <w:rPr>
          <w:rFonts w:ascii="Verdana" w:hAnsi="Verdana"/>
          <w:b/>
          <w:bCs/>
          <w:color w:val="000000"/>
          <w:sz w:val="20"/>
          <w:szCs w:val="20"/>
        </w:rPr>
        <w:t>!</w:t>
      </w:r>
      <w:r w:rsidRPr="00A32C91">
        <w:rPr>
          <w:rFonts w:ascii="Verdana" w:hAnsi="Verdana"/>
          <w:color w:val="000000"/>
          <w:sz w:val="20"/>
          <w:szCs w:val="20"/>
        </w:rPr>
        <w:t> A közvetlen banki kapcsolat is gyorsítja a könyvelést Még a csekkbefizetések könyvelése is 100%-</w:t>
      </w:r>
      <w:proofErr w:type="spellStart"/>
      <w:r w:rsidRPr="00A32C91">
        <w:rPr>
          <w:rFonts w:ascii="Verdana" w:hAnsi="Verdana"/>
          <w:color w:val="000000"/>
          <w:sz w:val="20"/>
          <w:szCs w:val="20"/>
        </w:rPr>
        <w:t>ig</w:t>
      </w:r>
      <w:proofErr w:type="spellEnd"/>
      <w:r w:rsidRPr="00A32C91">
        <w:rPr>
          <w:rFonts w:ascii="Verdana" w:hAnsi="Verdana"/>
          <w:color w:val="000000"/>
          <w:sz w:val="20"/>
          <w:szCs w:val="20"/>
        </w:rPr>
        <w:t xml:space="preserve"> automatizálható.(</w:t>
      </w:r>
      <w:hyperlink r:id="rId12" w:history="1">
        <w:r w:rsidRPr="00A32C91">
          <w:rPr>
            <w:rStyle w:val="Hiperhivatkozs"/>
            <w:rFonts w:ascii="Verdana" w:hAnsi="Verdana"/>
            <w:sz w:val="20"/>
            <w:szCs w:val="20"/>
          </w:rPr>
          <w:t>OC31</w:t>
        </w:r>
      </w:hyperlink>
      <w:r w:rsidRPr="00A32C91">
        <w:rPr>
          <w:rFonts w:ascii="Verdana" w:hAnsi="Verdana"/>
          <w:color w:val="000000"/>
          <w:sz w:val="20"/>
          <w:szCs w:val="20"/>
        </w:rPr>
        <w:t>)  A beépített </w:t>
      </w:r>
      <w:hyperlink r:id="rId13" w:history="1">
        <w:r w:rsidRPr="00A32C91">
          <w:rPr>
            <w:rStyle w:val="Hiperhivatkozs"/>
            <w:rFonts w:ascii="Verdana" w:hAnsi="Verdana"/>
            <w:b/>
            <w:bCs/>
            <w:sz w:val="20"/>
            <w:szCs w:val="20"/>
          </w:rPr>
          <w:t>Tervező</w:t>
        </w:r>
        <w:r w:rsidRPr="00A32C91">
          <w:rPr>
            <w:rStyle w:val="Hiperhivatkozs"/>
            <w:rFonts w:ascii="Verdana" w:hAnsi="Verdana"/>
            <w:sz w:val="20"/>
            <w:szCs w:val="20"/>
          </w:rPr>
          <w:t>, </w:t>
        </w:r>
      </w:hyperlink>
      <w:hyperlink r:id="rId14" w:history="1">
        <w:r w:rsidRPr="00A32C91">
          <w:rPr>
            <w:rStyle w:val="Hiperhivatkozs"/>
            <w:rFonts w:ascii="Verdana" w:hAnsi="Verdana"/>
            <w:b/>
            <w:bCs/>
            <w:sz w:val="20"/>
            <w:szCs w:val="20"/>
          </w:rPr>
          <w:t>Beszámoló</w:t>
        </w:r>
      </w:hyperlink>
      <w:r w:rsidRPr="00A32C91">
        <w:rPr>
          <w:rFonts w:ascii="Verdana" w:hAnsi="Verdana"/>
          <w:b/>
          <w:bCs/>
          <w:color w:val="000000"/>
          <w:sz w:val="20"/>
          <w:szCs w:val="20"/>
          <w:u w:val="single"/>
        </w:rPr>
        <w:t> </w:t>
      </w:r>
      <w:r w:rsidRPr="00A32C91">
        <w:rPr>
          <w:rFonts w:ascii="Verdana" w:hAnsi="Verdana"/>
          <w:color w:val="000000"/>
          <w:sz w:val="20"/>
          <w:szCs w:val="20"/>
        </w:rPr>
        <w:t>funkciói is rendkívül jók és a </w:t>
      </w:r>
      <w:r w:rsidRPr="00A32C91">
        <w:rPr>
          <w:rFonts w:ascii="Verdana" w:hAnsi="Verdana"/>
          <w:b/>
          <w:bCs/>
          <w:color w:val="000000"/>
          <w:sz w:val="20"/>
          <w:szCs w:val="20"/>
        </w:rPr>
        <w:t>Mérleg-Eredménylevezetést</w:t>
      </w:r>
      <w:r w:rsidRPr="00A32C91">
        <w:rPr>
          <w:rFonts w:ascii="Verdana" w:hAnsi="Verdana"/>
          <w:color w:val="000000"/>
          <w:sz w:val="20"/>
          <w:szCs w:val="20"/>
        </w:rPr>
        <w:t> is megcsinálja.</w:t>
      </w:r>
      <w:r w:rsidRPr="00A32C91">
        <w:rPr>
          <w:rFonts w:ascii="Verdana" w:hAnsi="Verdana"/>
          <w:color w:val="000000"/>
          <w:sz w:val="20"/>
          <w:szCs w:val="20"/>
        </w:rPr>
        <w:br/>
        <w:t>Az </w:t>
      </w:r>
      <w:r w:rsidRPr="00A32C91">
        <w:rPr>
          <w:rFonts w:ascii="Verdana" w:hAnsi="Verdana"/>
          <w:b/>
          <w:bCs/>
          <w:color w:val="000000"/>
          <w:sz w:val="20"/>
          <w:szCs w:val="20"/>
        </w:rPr>
        <w:t>Érték/Ár aránya</w:t>
      </w:r>
      <w:r w:rsidRPr="00A32C91">
        <w:rPr>
          <w:rFonts w:ascii="Verdana" w:hAnsi="Verdana"/>
          <w:color w:val="000000"/>
          <w:sz w:val="20"/>
          <w:szCs w:val="20"/>
        </w:rPr>
        <w:t>, az </w:t>
      </w:r>
      <w:r w:rsidRPr="00A32C91">
        <w:rPr>
          <w:rFonts w:ascii="Verdana" w:hAnsi="Verdana"/>
          <w:b/>
          <w:bCs/>
          <w:color w:val="000000"/>
          <w:sz w:val="20"/>
          <w:szCs w:val="20"/>
        </w:rPr>
        <w:t>élőmunka megtakarítása </w:t>
      </w:r>
      <w:r w:rsidRPr="00A32C91">
        <w:rPr>
          <w:rFonts w:ascii="Verdana" w:hAnsi="Verdana"/>
          <w:color w:val="000000"/>
          <w:sz w:val="20"/>
          <w:szCs w:val="20"/>
        </w:rPr>
        <w:t>és a  </w:t>
      </w:r>
      <w:r w:rsidRPr="00A32C91">
        <w:rPr>
          <w:rFonts w:ascii="Verdana" w:hAnsi="Verdana"/>
          <w:b/>
          <w:bCs/>
          <w:color w:val="000000"/>
          <w:sz w:val="20"/>
          <w:szCs w:val="20"/>
        </w:rPr>
        <w:t>nyújtott szolgáltatásai is</w:t>
      </w:r>
      <w:r w:rsidRPr="00A32C91">
        <w:rPr>
          <w:rFonts w:ascii="Verdana" w:hAnsi="Verdana"/>
          <w:color w:val="000000"/>
          <w:sz w:val="20"/>
          <w:szCs w:val="20"/>
        </w:rPr>
        <w:t> kiugróan a legmagasabb, ezért még az olcsóbb programokhoz képest is </w:t>
      </w:r>
      <w:r w:rsidRPr="00A32C91">
        <w:rPr>
          <w:rFonts w:ascii="Verdana" w:hAnsi="Verdana"/>
          <w:b/>
          <w:bCs/>
          <w:color w:val="000000"/>
          <w:sz w:val="20"/>
          <w:szCs w:val="20"/>
        </w:rPr>
        <w:t>kifizetődőbb</w:t>
      </w:r>
      <w:r w:rsidRPr="00A32C91">
        <w:rPr>
          <w:rFonts w:ascii="Verdana" w:hAnsi="Verdana"/>
          <w:color w:val="000000"/>
          <w:sz w:val="20"/>
          <w:szCs w:val="20"/>
        </w:rPr>
        <w:t xml:space="preserve">.  Bátran kattintgasson mindenhova: Így már egy óra alatt meg lehet érteni a logikáját, hogy tudja használni. Bár nagyon felhasználóbarát, de mivel nagyon sok olyan hasznos és időtakarékos funkció van benne, ami semmilyen más programban sincs benne, ezért a fontosabb részek megismerése valóban 4-6 óra, ami a tudásához képest kifejezetten kevés idő. (A sokkal kisebb tudású programok megtanulása sem kevesebb idő).  A felületeink rendkívül jól </w:t>
      </w:r>
      <w:proofErr w:type="spellStart"/>
      <w:r w:rsidRPr="00A32C91">
        <w:rPr>
          <w:rFonts w:ascii="Verdana" w:hAnsi="Verdana"/>
          <w:color w:val="000000"/>
          <w:sz w:val="20"/>
          <w:szCs w:val="20"/>
        </w:rPr>
        <w:t>kidolgozottak</w:t>
      </w:r>
      <w:proofErr w:type="spellEnd"/>
      <w:r w:rsidRPr="00A32C91">
        <w:rPr>
          <w:rFonts w:ascii="Verdana" w:hAnsi="Verdana"/>
          <w:color w:val="000000"/>
          <w:sz w:val="20"/>
          <w:szCs w:val="20"/>
        </w:rPr>
        <w:t xml:space="preserve"> és mindenütt ott vannak a helyi súgók is.  Ha netán mégsem egyértelmű valami, kérem jelezze, </w:t>
      </w:r>
      <w:r w:rsidRPr="00A32C91">
        <w:rPr>
          <w:rFonts w:ascii="Verdana" w:hAnsi="Verdana"/>
          <w:color w:val="000000"/>
          <w:sz w:val="20"/>
          <w:szCs w:val="20"/>
          <w:u w:val="single"/>
        </w:rPr>
        <w:t>bármikor azonnal segítünk.</w:t>
      </w:r>
      <w:r w:rsidRPr="00A32C91">
        <w:rPr>
          <w:rFonts w:ascii="Verdana" w:hAnsi="Verdana"/>
          <w:color w:val="000000"/>
          <w:sz w:val="20"/>
          <w:szCs w:val="20"/>
        </w:rPr>
        <w:t>  </w:t>
      </w:r>
      <w:r w:rsidRPr="00A32C91">
        <w:rPr>
          <w:rFonts w:ascii="Verdana" w:hAnsi="Verdana"/>
          <w:color w:val="000000"/>
          <w:sz w:val="20"/>
          <w:szCs w:val="20"/>
        </w:rPr>
        <w:br/>
        <w:t>Ezen </w:t>
      </w:r>
      <w:hyperlink r:id="rId15" w:tgtFrame="_blank" w:history="1">
        <w:r w:rsidRPr="00A32C91">
          <w:rPr>
            <w:rStyle w:val="Hiperhivatkozs"/>
            <w:rFonts w:ascii="Verdana" w:hAnsi="Verdana"/>
            <w:sz w:val="20"/>
            <w:szCs w:val="20"/>
          </w:rPr>
          <w:t>Mint</w:t>
        </w:r>
        <w:r w:rsidRPr="00A32C91">
          <w:rPr>
            <w:rStyle w:val="Hiperhivatkozs"/>
            <w:rFonts w:ascii="Verdana" w:hAnsi="Verdana"/>
            <w:sz w:val="20"/>
            <w:szCs w:val="20"/>
          </w:rPr>
          <w:t>a</w:t>
        </w:r>
        <w:r w:rsidRPr="00A32C91">
          <w:rPr>
            <w:rStyle w:val="Hiperhivatkozs"/>
            <w:rFonts w:ascii="Verdana" w:hAnsi="Verdana"/>
            <w:sz w:val="20"/>
            <w:szCs w:val="20"/>
          </w:rPr>
          <w:t>listák</w:t>
        </w:r>
      </w:hyperlink>
      <w:r w:rsidRPr="00A32C91">
        <w:rPr>
          <w:rFonts w:ascii="Verdana" w:hAnsi="Verdana"/>
          <w:color w:val="000000"/>
          <w:sz w:val="20"/>
          <w:szCs w:val="20"/>
        </w:rPr>
        <w:t> </w:t>
      </w:r>
      <w:r w:rsidR="004D1A6B">
        <w:rPr>
          <w:rFonts w:ascii="Verdana" w:hAnsi="Verdana"/>
          <w:color w:val="000000"/>
          <w:sz w:val="20"/>
          <w:szCs w:val="20"/>
        </w:rPr>
        <w:t xml:space="preserve">: </w:t>
      </w:r>
      <w:r w:rsidR="004D1A6B" w:rsidRPr="004D1A6B">
        <w:rPr>
          <w:rFonts w:ascii="Verdana" w:hAnsi="Verdana"/>
          <w:color w:val="000000"/>
          <w:sz w:val="20"/>
          <w:szCs w:val="20"/>
        </w:rPr>
        <w:t>scha.hu/</w:t>
      </w:r>
      <w:proofErr w:type="spellStart"/>
      <w:r w:rsidR="004D1A6B" w:rsidRPr="004D1A6B">
        <w:rPr>
          <w:rFonts w:ascii="Verdana" w:hAnsi="Verdana"/>
          <w:color w:val="000000"/>
          <w:sz w:val="20"/>
          <w:szCs w:val="20"/>
        </w:rPr>
        <w:t>letoltesek</w:t>
      </w:r>
      <w:proofErr w:type="spellEnd"/>
      <w:r w:rsidR="004D1A6B" w:rsidRPr="004D1A6B">
        <w:rPr>
          <w:rFonts w:ascii="Verdana" w:hAnsi="Verdana"/>
          <w:color w:val="000000"/>
          <w:sz w:val="20"/>
          <w:szCs w:val="20"/>
        </w:rPr>
        <w:t>/multihaz-windows.html</w:t>
      </w:r>
      <w:r w:rsidR="00F70CAC">
        <w:rPr>
          <w:rFonts w:ascii="Verdana" w:hAnsi="Verdana"/>
          <w:color w:val="000000"/>
          <w:sz w:val="20"/>
          <w:szCs w:val="20"/>
        </w:rPr>
        <w:t xml:space="preserve"> </w:t>
      </w:r>
      <w:r w:rsidRPr="00A32C91">
        <w:rPr>
          <w:rFonts w:ascii="Verdana" w:hAnsi="Verdana"/>
          <w:color w:val="000000"/>
          <w:sz w:val="20"/>
          <w:szCs w:val="20"/>
        </w:rPr>
        <w:t>jó képet mutatnak a program tudásáról, gyorsan átnézhető. </w:t>
      </w:r>
    </w:p>
    <w:p w14:paraId="6A752DB9"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Van </w:t>
      </w:r>
      <w:r w:rsidRPr="00A32C91">
        <w:rPr>
          <w:rFonts w:ascii="Verdana" w:hAnsi="Verdana"/>
          <w:b/>
          <w:bCs/>
          <w:color w:val="000000"/>
          <w:sz w:val="20"/>
          <w:szCs w:val="20"/>
        </w:rPr>
        <w:t>Androidos alkalmazásunk</w:t>
      </w:r>
      <w:r w:rsidRPr="00A32C91">
        <w:rPr>
          <w:rFonts w:ascii="Verdana" w:hAnsi="Verdana"/>
          <w:color w:val="000000"/>
          <w:sz w:val="20"/>
          <w:szCs w:val="20"/>
        </w:rPr>
        <w:t> is, ami a Play Áruházból telepíthető, a keresésben a "Profi Multiház"-</w:t>
      </w:r>
      <w:proofErr w:type="spellStart"/>
      <w:r w:rsidRPr="00A32C91">
        <w:rPr>
          <w:rFonts w:ascii="Verdana" w:hAnsi="Verdana"/>
          <w:color w:val="000000"/>
          <w:sz w:val="20"/>
          <w:szCs w:val="20"/>
        </w:rPr>
        <w:t>zal</w:t>
      </w:r>
      <w:proofErr w:type="spellEnd"/>
      <w:r w:rsidRPr="00A32C91">
        <w:rPr>
          <w:rFonts w:ascii="Verdana" w:hAnsi="Verdana"/>
          <w:color w:val="000000"/>
          <w:sz w:val="20"/>
          <w:szCs w:val="20"/>
        </w:rPr>
        <w:t xml:space="preserve"> található meg, vagy az alábbi linken: https://play.google.com/store/apps/details?id=com.multihaz.multih&amp;pli=1    </w:t>
      </w:r>
      <w:r w:rsidRPr="00A32C91">
        <w:rPr>
          <w:rFonts w:ascii="Verdana" w:hAnsi="Verdana"/>
          <w:b/>
          <w:bCs/>
          <w:color w:val="000000"/>
          <w:sz w:val="20"/>
          <w:szCs w:val="20"/>
        </w:rPr>
        <w:t>Minden</w:t>
      </w:r>
      <w:r w:rsidRPr="00A32C91">
        <w:rPr>
          <w:rFonts w:ascii="Verdana" w:hAnsi="Verdana"/>
          <w:color w:val="000000"/>
          <w:sz w:val="20"/>
          <w:szCs w:val="20"/>
        </w:rPr>
        <w:t> funkció működik itt is.  A mobil képernyőhöz és tablethez is optimalizáltuk, de inkább monitoron érdemes használni. </w:t>
      </w:r>
    </w:p>
    <w:p w14:paraId="2C67FA49" w14:textId="77777777" w:rsidR="00A32C91" w:rsidRPr="00A32C91" w:rsidRDefault="00A32C91" w:rsidP="00A32C91">
      <w:pPr>
        <w:pStyle w:val="NormlWeb"/>
        <w:rPr>
          <w:rFonts w:ascii="Verdana" w:hAnsi="Verdana"/>
          <w:color w:val="000000"/>
          <w:sz w:val="20"/>
          <w:szCs w:val="20"/>
        </w:rPr>
      </w:pPr>
      <w:r w:rsidRPr="00A32C91">
        <w:rPr>
          <w:rFonts w:ascii="Verdana" w:hAnsi="Verdana"/>
          <w:b/>
          <w:bCs/>
          <w:color w:val="000000"/>
          <w:sz w:val="20"/>
          <w:szCs w:val="20"/>
          <w:u w:val="single"/>
        </w:rPr>
        <w:t>3) A rendszer kezelésének általános elvei</w:t>
      </w:r>
      <w:r w:rsidRPr="00A32C91">
        <w:rPr>
          <w:rFonts w:ascii="Verdana" w:hAnsi="Verdana"/>
          <w:b/>
          <w:bCs/>
          <w:color w:val="000000"/>
          <w:sz w:val="20"/>
          <w:szCs w:val="20"/>
        </w:rPr>
        <w:t>:</w:t>
      </w:r>
    </w:p>
    <w:p w14:paraId="2BF98176"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A program minden böngészőben működik, de a </w:t>
      </w:r>
      <w:r w:rsidRPr="00A32C91">
        <w:rPr>
          <w:rFonts w:ascii="Verdana" w:hAnsi="Verdana"/>
          <w:b/>
          <w:bCs/>
          <w:color w:val="000000"/>
          <w:sz w:val="20"/>
          <w:szCs w:val="20"/>
        </w:rPr>
        <w:t>Google Chrome</w:t>
      </w:r>
      <w:r w:rsidRPr="00A32C91">
        <w:rPr>
          <w:rFonts w:ascii="Verdana" w:hAnsi="Verdana"/>
          <w:color w:val="000000"/>
          <w:sz w:val="20"/>
          <w:szCs w:val="20"/>
        </w:rPr>
        <w:t> </w:t>
      </w:r>
      <w:hyperlink r:id="rId16" w:tgtFrame="_blank" w:history="1">
        <w:r w:rsidRPr="00A32C91">
          <w:rPr>
            <w:rStyle w:val="Hiperhivatkozs"/>
            <w:rFonts w:ascii="Verdana" w:hAnsi="Verdana"/>
            <w:sz w:val="20"/>
            <w:szCs w:val="20"/>
          </w:rPr>
          <w:t>(letöltés)</w:t>
        </w:r>
      </w:hyperlink>
      <w:r w:rsidRPr="00A32C91">
        <w:rPr>
          <w:rFonts w:ascii="Verdana" w:hAnsi="Verdana"/>
          <w:color w:val="000000"/>
          <w:sz w:val="20"/>
          <w:szCs w:val="20"/>
        </w:rPr>
        <w:t>, és a</w:t>
      </w:r>
      <w:r w:rsidRPr="00A32C91">
        <w:rPr>
          <w:rFonts w:ascii="Verdana" w:hAnsi="Verdana"/>
          <w:b/>
          <w:bCs/>
          <w:color w:val="000000"/>
          <w:sz w:val="20"/>
          <w:szCs w:val="20"/>
        </w:rPr>
        <w:t> Firefox</w:t>
      </w:r>
      <w:r w:rsidRPr="00A32C91">
        <w:rPr>
          <w:rFonts w:ascii="Verdana" w:hAnsi="Verdana"/>
          <w:color w:val="000000"/>
          <w:sz w:val="20"/>
          <w:szCs w:val="20"/>
        </w:rPr>
        <w:t> a legjobb, de az iOS/Apple </w:t>
      </w:r>
      <w:proofErr w:type="spellStart"/>
      <w:r w:rsidRPr="00A32C91">
        <w:rPr>
          <w:rFonts w:ascii="Verdana" w:hAnsi="Verdana"/>
          <w:b/>
          <w:bCs/>
          <w:color w:val="000000"/>
          <w:sz w:val="20"/>
          <w:szCs w:val="20"/>
        </w:rPr>
        <w:t>Safari</w:t>
      </w:r>
      <w:r w:rsidRPr="00A32C91">
        <w:rPr>
          <w:rFonts w:ascii="Verdana" w:hAnsi="Verdana"/>
          <w:color w:val="000000"/>
          <w:sz w:val="20"/>
          <w:szCs w:val="20"/>
        </w:rPr>
        <w:t>n</w:t>
      </w:r>
      <w:proofErr w:type="spellEnd"/>
      <w:r w:rsidRPr="00A32C91">
        <w:rPr>
          <w:rFonts w:ascii="Verdana" w:hAnsi="Verdana"/>
          <w:color w:val="000000"/>
          <w:sz w:val="20"/>
          <w:szCs w:val="20"/>
        </w:rPr>
        <w:t xml:space="preserve"> is megy. </w:t>
      </w:r>
      <w:r w:rsidRPr="00A32C91">
        <w:rPr>
          <w:rFonts w:ascii="Verdana" w:hAnsi="Verdana"/>
          <w:b/>
          <w:bCs/>
          <w:color w:val="000000"/>
          <w:sz w:val="20"/>
          <w:szCs w:val="20"/>
        </w:rPr>
        <w:t>Android</w:t>
      </w:r>
      <w:r w:rsidRPr="00A32C91">
        <w:rPr>
          <w:rFonts w:ascii="Verdana" w:hAnsi="Verdana"/>
          <w:color w:val="000000"/>
          <w:sz w:val="20"/>
          <w:szCs w:val="20"/>
        </w:rPr>
        <w:t>os tableten, mobilon is működik. A </w:t>
      </w:r>
      <w:r w:rsidRPr="00A32C91">
        <w:rPr>
          <w:rFonts w:ascii="Verdana" w:hAnsi="Verdana"/>
          <w:i/>
          <w:iCs/>
          <w:color w:val="000000"/>
          <w:sz w:val="20"/>
          <w:szCs w:val="20"/>
        </w:rPr>
        <w:t>Microsoft Explorer, és Opera</w:t>
      </w:r>
      <w:r w:rsidRPr="00A32C91">
        <w:rPr>
          <w:rFonts w:ascii="Verdana" w:hAnsi="Verdana"/>
          <w:color w:val="000000"/>
          <w:sz w:val="20"/>
          <w:szCs w:val="20"/>
        </w:rPr>
        <w:t>-ban lehetnek kisebb zavaró problémák, de ettől még majdnem tökéletesen működnek. Ha talál hibát és jelzi is nekünk, akkor megoldjuk. Linux és más operációs rendszerek megfelelő böngészőin is jól működik. Az Ön személyes belépési címét érdemes a kedvencek közé eltárolni a </w:t>
      </w:r>
      <w:proofErr w:type="spellStart"/>
      <w:r w:rsidRPr="00A32C91">
        <w:rPr>
          <w:rFonts w:ascii="Verdana" w:hAnsi="Verdana"/>
          <w:b/>
          <w:bCs/>
          <w:color w:val="000000"/>
          <w:sz w:val="20"/>
          <w:szCs w:val="20"/>
        </w:rPr>
        <w:t>Ctrl</w:t>
      </w:r>
      <w:proofErr w:type="spellEnd"/>
      <w:r w:rsidRPr="00A32C91">
        <w:rPr>
          <w:rFonts w:ascii="Verdana" w:hAnsi="Verdana"/>
          <w:b/>
          <w:bCs/>
          <w:color w:val="000000"/>
          <w:sz w:val="20"/>
          <w:szCs w:val="20"/>
        </w:rPr>
        <w:t>-D</w:t>
      </w:r>
      <w:r w:rsidRPr="00A32C91">
        <w:rPr>
          <w:rFonts w:ascii="Verdana" w:hAnsi="Verdana"/>
          <w:color w:val="000000"/>
          <w:sz w:val="20"/>
          <w:szCs w:val="20"/>
        </w:rPr>
        <w:t> gombokkal. (A jelszavát is meg tudja jegyeztetni a böngészővel, de ezt idegen gépen vagy hordozott laptopon ne tegye meg.) Az egész Multiház oldalt is a Windows asztalról közvetlen indíthatóvá teheti egy ikon elhelyezésével. Ehhez a Google Chrome-ban a jobb felső sarokban Beállítás menüben a </w:t>
      </w:r>
      <w:r w:rsidRPr="00A32C91">
        <w:rPr>
          <w:rFonts w:ascii="Verdana" w:hAnsi="Verdana"/>
          <w:i/>
          <w:iCs/>
          <w:color w:val="000000"/>
          <w:sz w:val="20"/>
          <w:szCs w:val="20"/>
        </w:rPr>
        <w:t>További eszközök</w:t>
      </w:r>
      <w:r w:rsidRPr="00A32C91">
        <w:rPr>
          <w:rFonts w:ascii="Verdana" w:hAnsi="Verdana"/>
          <w:color w:val="000000"/>
          <w:sz w:val="20"/>
          <w:szCs w:val="20"/>
        </w:rPr>
        <w:t>, </w:t>
      </w:r>
      <w:r w:rsidRPr="00A32C91">
        <w:rPr>
          <w:rFonts w:ascii="Verdana" w:hAnsi="Verdana"/>
          <w:i/>
          <w:iCs/>
          <w:color w:val="000000"/>
          <w:sz w:val="20"/>
          <w:szCs w:val="20"/>
        </w:rPr>
        <w:t>Hozzáadás az asztalhoz </w:t>
      </w:r>
      <w:r w:rsidRPr="00A32C91">
        <w:rPr>
          <w:rFonts w:ascii="Verdana" w:hAnsi="Verdana"/>
          <w:color w:val="000000"/>
          <w:sz w:val="20"/>
          <w:szCs w:val="20"/>
        </w:rPr>
        <w:t>-</w:t>
      </w:r>
      <w:proofErr w:type="spellStart"/>
      <w:r w:rsidRPr="00A32C91">
        <w:rPr>
          <w:rFonts w:ascii="Verdana" w:hAnsi="Verdana"/>
          <w:color w:val="000000"/>
          <w:sz w:val="20"/>
          <w:szCs w:val="20"/>
        </w:rPr>
        <w:t>ra</w:t>
      </w:r>
      <w:proofErr w:type="spellEnd"/>
      <w:r w:rsidRPr="00A32C91">
        <w:rPr>
          <w:rFonts w:ascii="Verdana" w:hAnsi="Verdana"/>
          <w:color w:val="000000"/>
          <w:sz w:val="20"/>
          <w:szCs w:val="20"/>
        </w:rPr>
        <w:t xml:space="preserve"> kell kattintani. Firefox-ban kattintson a Multiház fülre és húzza az asztalra. Az alábbi kezelési elvek leírása azért is hasznos, mert az internetezésre használt böngészők kezelésénél egységesen nagyrészt ugyan ezeket a </w:t>
      </w:r>
      <w:proofErr w:type="spellStart"/>
      <w:r w:rsidRPr="00A32C91">
        <w:rPr>
          <w:rFonts w:ascii="Verdana" w:hAnsi="Verdana"/>
          <w:color w:val="000000"/>
          <w:sz w:val="20"/>
          <w:szCs w:val="20"/>
        </w:rPr>
        <w:t>windows-szabbványú</w:t>
      </w:r>
      <w:proofErr w:type="spellEnd"/>
      <w:r w:rsidRPr="00A32C91">
        <w:rPr>
          <w:rFonts w:ascii="Verdana" w:hAnsi="Verdana"/>
          <w:color w:val="000000"/>
          <w:sz w:val="20"/>
          <w:szCs w:val="20"/>
        </w:rPr>
        <w:t> gombokat használhatja.</w:t>
      </w:r>
      <w:r w:rsidRPr="00A32C91">
        <w:rPr>
          <w:rFonts w:ascii="Verdana" w:hAnsi="Verdana"/>
          <w:color w:val="000000"/>
          <w:sz w:val="20"/>
          <w:szCs w:val="20"/>
        </w:rPr>
        <w:br/>
        <w:t>A böngésző balra nyíl gombja - és a fizikai Alt Balra nyíl is - nem léptet ki programból, hanem </w:t>
      </w:r>
      <w:r w:rsidRPr="00A32C91">
        <w:rPr>
          <w:rFonts w:ascii="Verdana" w:hAnsi="Verdana"/>
          <w:color w:val="000000"/>
          <w:sz w:val="20"/>
          <w:szCs w:val="20"/>
          <w:u w:val="single"/>
        </w:rPr>
        <w:t>Visszalépés funkció</w:t>
      </w:r>
      <w:r w:rsidRPr="00A32C91">
        <w:rPr>
          <w:rFonts w:ascii="Verdana" w:hAnsi="Verdana"/>
          <w:color w:val="000000"/>
          <w:sz w:val="20"/>
          <w:szCs w:val="20"/>
        </w:rPr>
        <w:t>ként működik, ami az előző képernyőre/menüpontba ugrik vissza!</w:t>
      </w:r>
      <w:r w:rsidRPr="00A32C91">
        <w:rPr>
          <w:rFonts w:ascii="Verdana" w:hAnsi="Verdana"/>
          <w:color w:val="000000"/>
          <w:sz w:val="20"/>
          <w:szCs w:val="20"/>
        </w:rPr>
        <w:br/>
        <w:t>Csak a Firefoxban a fekvő listák nyomtatásakor a beállításoknál fekvő formátumra kell állítani, különben kicsi lesz a nyomtatott kép.</w:t>
      </w:r>
    </w:p>
    <w:p w14:paraId="1DE85586" w14:textId="768607CB"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A programnak többféle </w:t>
      </w:r>
      <w:r w:rsidRPr="00A32C91">
        <w:rPr>
          <w:rFonts w:ascii="Verdana" w:hAnsi="Verdana"/>
          <w:b/>
          <w:bCs/>
          <w:color w:val="000000"/>
          <w:sz w:val="20"/>
          <w:szCs w:val="20"/>
        </w:rPr>
        <w:t>online súgója</w:t>
      </w:r>
      <w:r w:rsidRPr="00A32C91">
        <w:rPr>
          <w:rFonts w:ascii="Verdana" w:hAnsi="Verdana"/>
          <w:color w:val="000000"/>
          <w:sz w:val="20"/>
          <w:szCs w:val="20"/>
        </w:rPr>
        <w:t> van, ami sokkal jobb, mint a nagy dokumentáció, mert célirányosan segít, és </w:t>
      </w:r>
      <w:r w:rsidRPr="00A32C91">
        <w:rPr>
          <w:rFonts w:ascii="Verdana" w:hAnsi="Verdana"/>
          <w:color w:val="000000"/>
          <w:sz w:val="20"/>
          <w:szCs w:val="20"/>
          <w:u w:val="single"/>
        </w:rPr>
        <w:t>az egeret a "?"-re húzva, vagy a Menüpontra vagy a Gombra húzva jelenik meg (Egér nélküli mobil/tableten hosszú nyomásra jön elő):</w:t>
      </w:r>
      <w:r w:rsidRPr="00A32C91">
        <w:rPr>
          <w:rFonts w:ascii="Verdana" w:hAnsi="Verdana"/>
          <w:color w:val="000000"/>
          <w:sz w:val="20"/>
          <w:szCs w:val="20"/>
        </w:rPr>
        <w:br/>
      </w:r>
      <w:r w:rsidRPr="00A32C91">
        <w:rPr>
          <w:rFonts w:ascii="Verdana" w:hAnsi="Verdana"/>
          <w:b/>
          <w:bCs/>
          <w:color w:val="000000"/>
          <w:sz w:val="20"/>
          <w:szCs w:val="20"/>
        </w:rPr>
        <w:t>- Minden oldal jobb felső sarkában van egy </w:t>
      </w:r>
      <w:r w:rsidRPr="00A32C91">
        <w:rPr>
          <w:rFonts w:ascii="Verdana" w:hAnsi="Verdana"/>
          <w:b/>
          <w:bCs/>
          <w:color w:val="000000"/>
          <w:sz w:val="20"/>
          <w:szCs w:val="20"/>
          <w:u w:val="single"/>
        </w:rPr>
        <w:t>nagy kérdőjel, a súgó</w:t>
      </w:r>
      <w:r w:rsidRPr="00A32C91">
        <w:rPr>
          <w:rFonts w:ascii="Verdana" w:hAnsi="Verdana"/>
          <w:color w:val="000000"/>
          <w:sz w:val="20"/>
          <w:szCs w:val="20"/>
          <w:u w:val="single"/>
        </w:rPr>
        <w:t>,</w:t>
      </w:r>
      <w:r w:rsidRPr="00A32C91">
        <w:rPr>
          <w:rFonts w:ascii="Verdana" w:hAnsi="Verdana"/>
          <w:color w:val="000000"/>
          <w:sz w:val="20"/>
          <w:szCs w:val="20"/>
        </w:rPr>
        <w:t> ami az aktuális oldal/funkcióhoz ad kezelési segítséget (más néven online </w:t>
      </w:r>
      <w:proofErr w:type="spellStart"/>
      <w:r w:rsidR="004D1A6B">
        <w:rPr>
          <w:rFonts w:ascii="Verdana" w:hAnsi="Verdana"/>
          <w:b/>
          <w:bCs/>
          <w:color w:val="000000"/>
          <w:sz w:val="20"/>
          <w:szCs w:val="20"/>
          <w:u w:val="single"/>
        </w:rPr>
        <w:t>H</w:t>
      </w:r>
      <w:r w:rsidRPr="00A32C91">
        <w:rPr>
          <w:rFonts w:ascii="Verdana" w:hAnsi="Verdana"/>
          <w:b/>
          <w:bCs/>
          <w:color w:val="000000"/>
          <w:sz w:val="20"/>
          <w:szCs w:val="20"/>
          <w:u w:val="single"/>
        </w:rPr>
        <w:t>elp</w:t>
      </w:r>
      <w:proofErr w:type="spellEnd"/>
      <w:r w:rsidRPr="00A32C91">
        <w:rPr>
          <w:rFonts w:ascii="Verdana" w:hAnsi="Verdana"/>
          <w:b/>
          <w:bCs/>
          <w:color w:val="000000"/>
          <w:sz w:val="20"/>
          <w:szCs w:val="20"/>
        </w:rPr>
        <w:t>'</w:t>
      </w:r>
      <w:r w:rsidRPr="00A32C91">
        <w:rPr>
          <w:rFonts w:ascii="Verdana" w:hAnsi="Verdana"/>
          <w:color w:val="000000"/>
          <w:sz w:val="20"/>
          <w:szCs w:val="20"/>
        </w:rPr>
        <w:t>, vagy Manu</w:t>
      </w:r>
      <w:r w:rsidR="004D1A6B">
        <w:rPr>
          <w:rFonts w:ascii="Verdana" w:hAnsi="Verdana"/>
          <w:color w:val="000000"/>
          <w:sz w:val="20"/>
          <w:szCs w:val="20"/>
        </w:rPr>
        <w:t>á</w:t>
      </w:r>
      <w:r w:rsidRPr="00A32C91">
        <w:rPr>
          <w:rFonts w:ascii="Verdana" w:hAnsi="Verdana"/>
          <w:color w:val="000000"/>
          <w:sz w:val="20"/>
          <w:szCs w:val="20"/>
        </w:rPr>
        <w:t>l) - kezdve ezzel az összefoglalóval. </w:t>
      </w:r>
      <w:r w:rsidRPr="00A32C91">
        <w:rPr>
          <w:rFonts w:ascii="Verdana" w:hAnsi="Verdana"/>
          <w:color w:val="000000"/>
          <w:sz w:val="20"/>
          <w:szCs w:val="20"/>
        </w:rPr>
        <w:br/>
        <w:t>- A súgók oldalain felül van egy kék </w:t>
      </w:r>
      <w:r w:rsidRPr="00A32C91">
        <w:rPr>
          <w:rFonts w:ascii="Verdana" w:hAnsi="Verdana"/>
          <w:b/>
          <w:bCs/>
          <w:color w:val="000000"/>
          <w:sz w:val="20"/>
          <w:szCs w:val="20"/>
        </w:rPr>
        <w:t>nagyító jel</w:t>
      </w:r>
      <w:r w:rsidRPr="00A32C91">
        <w:rPr>
          <w:rFonts w:ascii="Verdana" w:hAnsi="Verdana"/>
          <w:color w:val="000000"/>
          <w:sz w:val="20"/>
          <w:szCs w:val="20"/>
        </w:rPr>
        <w:t> is, ami az egész rendszerre vonatkozó Tárgymutató-Tartalomjegyzék, innen a megfelelő súgót hozza be. Itt szöveg-téma keresés: </w:t>
      </w:r>
      <w:r w:rsidRPr="00A32C91">
        <w:rPr>
          <w:rFonts w:ascii="Verdana" w:hAnsi="Verdana"/>
          <w:b/>
          <w:bCs/>
          <w:color w:val="000000"/>
          <w:sz w:val="20"/>
          <w:szCs w:val="20"/>
        </w:rPr>
        <w:t>F</w:t>
      </w:r>
      <w:proofErr w:type="gramStart"/>
      <w:r w:rsidRPr="00A32C91">
        <w:rPr>
          <w:rFonts w:ascii="Verdana" w:hAnsi="Verdana"/>
          <w:b/>
          <w:bCs/>
          <w:color w:val="000000"/>
          <w:sz w:val="20"/>
          <w:szCs w:val="20"/>
        </w:rPr>
        <w:t>8  </w:t>
      </w:r>
      <w:r w:rsidRPr="00A32C91">
        <w:rPr>
          <w:rFonts w:ascii="Verdana" w:hAnsi="Verdana"/>
          <w:color w:val="000000"/>
          <w:sz w:val="20"/>
          <w:szCs w:val="20"/>
        </w:rPr>
        <w:t>Keresés</w:t>
      </w:r>
      <w:proofErr w:type="gramEnd"/>
      <w:r w:rsidRPr="00A32C91">
        <w:rPr>
          <w:rFonts w:ascii="Verdana" w:hAnsi="Verdana"/>
          <w:color w:val="000000"/>
          <w:sz w:val="20"/>
          <w:szCs w:val="20"/>
        </w:rPr>
        <w:t xml:space="preserve"> után az azonos </w:t>
      </w:r>
      <w:r w:rsidRPr="00A32C91">
        <w:rPr>
          <w:rFonts w:ascii="Verdana" w:hAnsi="Verdana"/>
          <w:color w:val="000000"/>
          <w:sz w:val="20"/>
          <w:szCs w:val="20"/>
        </w:rPr>
        <w:lastRenderedPageBreak/>
        <w:t>találatok az F8-ra kattintva jönnek vissza. A listát foly</w:t>
      </w:r>
      <w:r w:rsidR="004D1A6B">
        <w:rPr>
          <w:rFonts w:ascii="Verdana" w:hAnsi="Verdana"/>
          <w:color w:val="000000"/>
          <w:sz w:val="20"/>
          <w:szCs w:val="20"/>
        </w:rPr>
        <w:t>a</w:t>
      </w:r>
      <w:r w:rsidRPr="00A32C91">
        <w:rPr>
          <w:rFonts w:ascii="Verdana" w:hAnsi="Verdana"/>
          <w:color w:val="000000"/>
          <w:sz w:val="20"/>
          <w:szCs w:val="20"/>
        </w:rPr>
        <w:t>matosan bővítjük.</w:t>
      </w:r>
      <w:r w:rsidRPr="00A32C91">
        <w:rPr>
          <w:rFonts w:ascii="Verdana" w:hAnsi="Verdana"/>
          <w:color w:val="000000"/>
          <w:sz w:val="20"/>
          <w:szCs w:val="20"/>
        </w:rPr>
        <w:br/>
        <w:t>- Sok helyen az adatbeviteli kérdések mögött is van </w:t>
      </w:r>
      <w:r w:rsidRPr="00A32C91">
        <w:rPr>
          <w:rFonts w:ascii="Verdana" w:hAnsi="Verdana"/>
          <w:b/>
          <w:bCs/>
          <w:color w:val="000000"/>
          <w:sz w:val="20"/>
          <w:szCs w:val="20"/>
          <w:u w:val="single"/>
        </w:rPr>
        <w:t>kis zöld kérdőjel</w:t>
      </w:r>
      <w:r w:rsidRPr="00A32C91">
        <w:rPr>
          <w:rFonts w:ascii="Verdana" w:hAnsi="Verdana"/>
          <w:color w:val="000000"/>
          <w:sz w:val="20"/>
          <w:szCs w:val="20"/>
        </w:rPr>
        <w:br/>
        <w:t>- Vannak súgók a bal oldali </w:t>
      </w:r>
      <w:r w:rsidRPr="00A32C91">
        <w:rPr>
          <w:rFonts w:ascii="Verdana" w:hAnsi="Verdana"/>
          <w:b/>
          <w:bCs/>
          <w:color w:val="000000"/>
          <w:sz w:val="20"/>
          <w:szCs w:val="20"/>
        </w:rPr>
        <w:t>menüpontokon</w:t>
      </w:r>
      <w:r w:rsidRPr="00A32C91">
        <w:rPr>
          <w:rFonts w:ascii="Verdana" w:hAnsi="Verdana"/>
          <w:color w:val="000000"/>
          <w:sz w:val="20"/>
          <w:szCs w:val="20"/>
        </w:rPr>
        <w:t> is</w:t>
      </w:r>
      <w:r w:rsidRPr="00A32C91">
        <w:rPr>
          <w:rFonts w:ascii="Verdana" w:hAnsi="Verdana"/>
          <w:color w:val="000000"/>
          <w:sz w:val="20"/>
          <w:szCs w:val="20"/>
        </w:rPr>
        <w:br/>
        <w:t>- A legtöbb kezelő </w:t>
      </w:r>
      <w:r w:rsidRPr="00A32C91">
        <w:rPr>
          <w:rFonts w:ascii="Verdana" w:hAnsi="Verdana"/>
          <w:b/>
          <w:bCs/>
          <w:color w:val="000000"/>
          <w:sz w:val="20"/>
          <w:szCs w:val="20"/>
        </w:rPr>
        <w:t>gombon</w:t>
      </w:r>
      <w:r w:rsidRPr="00A32C91">
        <w:rPr>
          <w:rFonts w:ascii="Verdana" w:hAnsi="Verdana"/>
          <w:color w:val="000000"/>
          <w:sz w:val="20"/>
          <w:szCs w:val="20"/>
        </w:rPr>
        <w:t> is van súgó</w:t>
      </w:r>
      <w:r w:rsidRPr="00A32C91">
        <w:rPr>
          <w:rFonts w:ascii="Verdana" w:hAnsi="Verdana"/>
          <w:color w:val="000000"/>
          <w:sz w:val="20"/>
          <w:szCs w:val="20"/>
        </w:rPr>
        <w:br/>
        <w:t>- A </w:t>
      </w:r>
      <w:r w:rsidRPr="00A32C91">
        <w:rPr>
          <w:rFonts w:ascii="Verdana" w:hAnsi="Verdana"/>
          <w:b/>
          <w:bCs/>
          <w:color w:val="000000"/>
          <w:sz w:val="20"/>
          <w:szCs w:val="20"/>
          <w:u w:val="single"/>
        </w:rPr>
        <w:t>duplavonallal aláhúzott oszlopfejlécek is súgók:</w:t>
      </w:r>
      <w:r w:rsidRPr="00A32C91">
        <w:rPr>
          <w:rFonts w:ascii="Verdana" w:hAnsi="Verdana"/>
          <w:color w:val="000000"/>
          <w:sz w:val="20"/>
          <w:szCs w:val="20"/>
        </w:rPr>
        <w:br/>
      </w:r>
      <w:r w:rsidRPr="00A32C91">
        <w:rPr>
          <w:rFonts w:ascii="Verdana" w:hAnsi="Verdana"/>
          <w:i/>
          <w:iCs/>
          <w:color w:val="000000"/>
          <w:sz w:val="20"/>
          <w:szCs w:val="20"/>
          <w:u w:val="single"/>
        </w:rPr>
        <w:t>az egeret ide húzva jelenik meg egy kérdőjel</w:t>
      </w:r>
      <w:r w:rsidRPr="00A32C91">
        <w:rPr>
          <w:rFonts w:ascii="Verdana" w:hAnsi="Verdana"/>
          <w:color w:val="000000"/>
          <w:sz w:val="20"/>
          <w:szCs w:val="20"/>
          <w:u w:val="single"/>
        </w:rPr>
        <w:t> - majd itt hagyva az egeret 1 másodperc múlva jön a segítő ablak.</w:t>
      </w:r>
      <w:r w:rsidRPr="00A32C91">
        <w:rPr>
          <w:rFonts w:ascii="Verdana" w:hAnsi="Verdana"/>
          <w:color w:val="000000"/>
          <w:sz w:val="20"/>
          <w:szCs w:val="20"/>
        </w:rPr>
        <w:br/>
        <w:t>A zöld karikában lévő háromszög (Lejátszó gomb) egy bemutató videót indít el. (Ilyenek pár helyen a jobb sarok nagy "?" mellett van.)</w:t>
      </w:r>
    </w:p>
    <w:p w14:paraId="7525BE5B"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Pár helyen a zöld fejlécekben vannak </w:t>
      </w:r>
      <w:r w:rsidRPr="00A32C91">
        <w:rPr>
          <w:rFonts w:ascii="Verdana" w:hAnsi="Verdana"/>
          <w:b/>
          <w:bCs/>
          <w:color w:val="000000"/>
          <w:sz w:val="20"/>
          <w:szCs w:val="20"/>
        </w:rPr>
        <w:t>aláhúzott linkek</w:t>
      </w:r>
      <w:r w:rsidRPr="00A32C91">
        <w:rPr>
          <w:rFonts w:ascii="Verdana" w:hAnsi="Verdana"/>
          <w:color w:val="000000"/>
          <w:sz w:val="20"/>
          <w:szCs w:val="20"/>
        </w:rPr>
        <w:t xml:space="preserve">, </w:t>
      </w:r>
      <w:proofErr w:type="spellStart"/>
      <w:r w:rsidRPr="00A32C91">
        <w:rPr>
          <w:rFonts w:ascii="Verdana" w:hAnsi="Verdana"/>
          <w:color w:val="000000"/>
          <w:sz w:val="20"/>
          <w:szCs w:val="20"/>
        </w:rPr>
        <w:t>pl</w:t>
      </w:r>
      <w:proofErr w:type="spellEnd"/>
      <w:r w:rsidRPr="00A32C91">
        <w:rPr>
          <w:rFonts w:ascii="Verdana" w:hAnsi="Verdana"/>
          <w:color w:val="000000"/>
          <w:sz w:val="20"/>
          <w:szCs w:val="20"/>
        </w:rPr>
        <w:t>: "</w:t>
      </w:r>
      <w:r w:rsidRPr="00A32C91">
        <w:rPr>
          <w:rFonts w:ascii="Verdana" w:hAnsi="Verdana"/>
          <w:color w:val="000000"/>
          <w:sz w:val="20"/>
          <w:szCs w:val="20"/>
          <w:u w:val="single"/>
        </w:rPr>
        <w:t>F2: Eddigiek áttekintése és Javítás</w:t>
      </w:r>
      <w:r w:rsidRPr="00A32C91">
        <w:rPr>
          <w:rFonts w:ascii="Verdana" w:hAnsi="Verdana"/>
          <w:color w:val="000000"/>
          <w:sz w:val="20"/>
          <w:szCs w:val="20"/>
        </w:rPr>
        <w:t>", valamint </w:t>
      </w:r>
      <w:r w:rsidRPr="00A32C91">
        <w:rPr>
          <w:rFonts w:ascii="Verdana" w:hAnsi="Verdana"/>
          <w:color w:val="000000"/>
          <w:sz w:val="20"/>
          <w:szCs w:val="20"/>
        </w:rPr>
        <w:br/>
        <w:t>a munkafelületeken és a buborék üzenetekben is vannak aláhúzott szövegek/linkek (pl. "</w:t>
      </w:r>
      <w:hyperlink r:id="rId17" w:history="1">
        <w:r w:rsidRPr="00A32C91">
          <w:rPr>
            <w:rStyle w:val="Hiperhivatkozs"/>
            <w:rFonts w:ascii="Verdana" w:hAnsi="Verdana"/>
            <w:sz w:val="20"/>
            <w:szCs w:val="20"/>
          </w:rPr>
          <w:t>Ügyfélkapu információk</w:t>
        </w:r>
      </w:hyperlink>
      <w:r w:rsidRPr="00A32C91">
        <w:rPr>
          <w:rFonts w:ascii="Verdana" w:hAnsi="Verdana"/>
          <w:color w:val="000000"/>
          <w:sz w:val="20"/>
          <w:szCs w:val="20"/>
        </w:rPr>
        <w:t>") </w:t>
      </w:r>
      <w:r w:rsidRPr="00A32C91">
        <w:rPr>
          <w:rFonts w:ascii="Verdana" w:hAnsi="Verdana"/>
          <w:b/>
          <w:bCs/>
          <w:color w:val="000000"/>
          <w:sz w:val="20"/>
          <w:szCs w:val="20"/>
        </w:rPr>
        <w:t>ezekre is érdemes kattintani</w:t>
      </w:r>
      <w:r w:rsidRPr="00A32C91">
        <w:rPr>
          <w:rFonts w:ascii="Verdana" w:hAnsi="Verdana"/>
          <w:color w:val="000000"/>
          <w:sz w:val="20"/>
          <w:szCs w:val="20"/>
        </w:rPr>
        <w:t>, mert valami ide kapcsolódó fontos más menüpontba visz, hogy ne kelljen több lépésben végig menni a menün. Ha kattintható területre, linkekre húzza az egér nyilat, az kéz-jelre alakul át.  (Pl. menük, házváltás is.)</w:t>
      </w:r>
    </w:p>
    <w:p w14:paraId="44B426D5" w14:textId="6017BE8F" w:rsidR="00184DE3" w:rsidRDefault="00A32C91" w:rsidP="00A32C91">
      <w:pPr>
        <w:pStyle w:val="NormlWeb"/>
        <w:rPr>
          <w:rFonts w:ascii="Verdana" w:hAnsi="Verdana"/>
          <w:color w:val="000000"/>
          <w:sz w:val="20"/>
          <w:szCs w:val="20"/>
        </w:rPr>
      </w:pPr>
      <w:r w:rsidRPr="00A32C91">
        <w:rPr>
          <w:rFonts w:ascii="Verdana" w:hAnsi="Verdana"/>
          <w:color w:val="000000"/>
          <w:sz w:val="20"/>
          <w:szCs w:val="20"/>
        </w:rPr>
        <w:t>A törzsadatok (Bank, Tulajdonos, Vevő stb.) kiválasztásánál sok helyen a mező </w:t>
      </w:r>
      <w:r w:rsidRPr="00A32C91">
        <w:rPr>
          <w:rFonts w:ascii="Verdana" w:hAnsi="Verdana"/>
          <w:color w:val="000000"/>
          <w:sz w:val="20"/>
          <w:szCs w:val="20"/>
          <w:u w:val="single"/>
        </w:rPr>
        <w:t>mögött</w:t>
      </w:r>
      <w:r w:rsidRPr="00A32C91">
        <w:rPr>
          <w:rFonts w:ascii="Verdana" w:hAnsi="Verdana"/>
          <w:color w:val="000000"/>
          <w:sz w:val="20"/>
          <w:szCs w:val="20"/>
        </w:rPr>
        <w:t> van egy '</w:t>
      </w:r>
      <w:r w:rsidRPr="00A32C91">
        <w:rPr>
          <w:rFonts w:ascii="Verdana" w:hAnsi="Verdana"/>
          <w:b/>
          <w:bCs/>
          <w:color w:val="000000"/>
          <w:sz w:val="20"/>
          <w:szCs w:val="20"/>
        </w:rPr>
        <w:t>F1</w:t>
      </w:r>
      <w:r w:rsidRPr="00A32C91">
        <w:rPr>
          <w:rFonts w:ascii="Verdana" w:hAnsi="Verdana"/>
          <w:color w:val="000000"/>
          <w:sz w:val="20"/>
          <w:szCs w:val="20"/>
        </w:rPr>
        <w:t>'</w:t>
      </w:r>
      <w:r w:rsidRPr="00A32C91">
        <w:rPr>
          <w:rFonts w:ascii="Verdana" w:hAnsi="Verdana"/>
          <w:b/>
          <w:bCs/>
          <w:color w:val="000000"/>
          <w:sz w:val="20"/>
          <w:szCs w:val="20"/>
        </w:rPr>
        <w:t> </w:t>
      </w:r>
      <w:r w:rsidRPr="00A32C91">
        <w:rPr>
          <w:rFonts w:ascii="Verdana" w:hAnsi="Verdana"/>
          <w:color w:val="000000"/>
          <w:sz w:val="20"/>
          <w:szCs w:val="20"/>
        </w:rPr>
        <w:t>gomb, ezzel kereshet/választhat a megfelelő törzsből. Ezért nem kell semmilyen kódot megtanulni. Sőt nem létező kód beírása esetén magától felugrik a megfelelő törzs ablak a választáshoz. A törzsek könyvelés közben is bővíthetők és módosíthatóak kilépés nélkül. </w:t>
      </w:r>
      <w:r w:rsidRPr="00A32C91">
        <w:rPr>
          <w:rFonts w:ascii="Verdana" w:hAnsi="Verdana"/>
          <w:color w:val="000000"/>
          <w:sz w:val="20"/>
          <w:szCs w:val="20"/>
        </w:rPr>
        <w:br/>
        <w:t>Más szöveges mezőknél az utoljára beírt szövegeket megjegyzi és legközelebb fel is kínálja, pl. email címek, email tárgy, számla szövege, képlet stb.</w:t>
      </w:r>
    </w:p>
    <w:p w14:paraId="7D6852A2"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 xml:space="preserve">A nem módosítható (nem kattintható) mezők sárga színűek.  (bár néhol ezen lehet változtatni a nyitó </w:t>
      </w:r>
      <w:proofErr w:type="spellStart"/>
      <w:r w:rsidRPr="00A32C91">
        <w:rPr>
          <w:rFonts w:ascii="Verdana" w:hAnsi="Verdana"/>
          <w:color w:val="000000"/>
          <w:sz w:val="20"/>
          <w:szCs w:val="20"/>
        </w:rPr>
        <w:t>beálításokkal</w:t>
      </w:r>
      <w:proofErr w:type="spellEnd"/>
      <w:r w:rsidRPr="00A32C91">
        <w:rPr>
          <w:rFonts w:ascii="Verdana" w:hAnsi="Verdana"/>
          <w:color w:val="000000"/>
          <w:sz w:val="20"/>
          <w:szCs w:val="20"/>
        </w:rPr>
        <w:t>.)</w:t>
      </w:r>
      <w:r w:rsidRPr="00A32C91">
        <w:rPr>
          <w:rFonts w:ascii="Verdana" w:hAnsi="Verdana"/>
          <w:color w:val="000000"/>
          <w:sz w:val="20"/>
          <w:szCs w:val="20"/>
        </w:rPr>
        <w:br/>
        <w:t>A legtöbb kezelő gomb, (pl. "Új felvétele") gomb egér nélkül az aláhúzott betűvel (Pl. </w:t>
      </w:r>
      <w:r w:rsidRPr="00A32C91">
        <w:rPr>
          <w:rFonts w:ascii="Verdana" w:hAnsi="Verdana"/>
          <w:b/>
          <w:bCs/>
          <w:color w:val="000000"/>
          <w:sz w:val="20"/>
          <w:szCs w:val="20"/>
        </w:rPr>
        <w:t>u</w:t>
      </w:r>
      <w:r w:rsidRPr="00A32C91">
        <w:rPr>
          <w:rFonts w:ascii="Verdana" w:hAnsi="Verdana"/>
          <w:color w:val="000000"/>
          <w:sz w:val="20"/>
          <w:szCs w:val="20"/>
        </w:rPr>
        <w:t>) is elérhető.</w:t>
      </w:r>
    </w:p>
    <w:p w14:paraId="2636FFAD"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Az egész rendszer nagy része az egéren kívül kezelhető billentyűzetről is, ezzel rendkívül gyorssá teszi az adatbevitelt és kezelést.</w:t>
      </w:r>
      <w:r w:rsidRPr="00A32C91">
        <w:rPr>
          <w:rFonts w:ascii="Verdana" w:hAnsi="Verdana"/>
          <w:color w:val="000000"/>
          <w:sz w:val="20"/>
          <w:szCs w:val="20"/>
        </w:rPr>
        <w:br/>
        <w:t>A táblázatok (Előírásrendszer, törzsadatok) feltöltésénél a nyilakkal haladva az </w:t>
      </w:r>
      <w:r w:rsidRPr="00A32C91">
        <w:rPr>
          <w:rFonts w:ascii="Verdana" w:hAnsi="Verdana"/>
          <w:b/>
          <w:bCs/>
          <w:color w:val="000000"/>
          <w:sz w:val="20"/>
          <w:szCs w:val="20"/>
        </w:rPr>
        <w:t>Enter</w:t>
      </w:r>
      <w:r w:rsidRPr="00A32C91">
        <w:rPr>
          <w:rFonts w:ascii="Verdana" w:hAnsi="Verdana"/>
          <w:color w:val="000000"/>
          <w:sz w:val="20"/>
          <w:szCs w:val="20"/>
        </w:rPr>
        <w:t>rel lehet egy mezőbe belépni, beírni egy számot, és ezt </w:t>
      </w:r>
      <w:r w:rsidRPr="00A32C91">
        <w:rPr>
          <w:rFonts w:ascii="Verdana" w:hAnsi="Verdana"/>
          <w:b/>
          <w:bCs/>
          <w:color w:val="000000"/>
          <w:sz w:val="20"/>
          <w:szCs w:val="20"/>
        </w:rPr>
        <w:t>Enter</w:t>
      </w:r>
      <w:r w:rsidRPr="00A32C91">
        <w:rPr>
          <w:rFonts w:ascii="Verdana" w:hAnsi="Verdana"/>
          <w:color w:val="000000"/>
          <w:sz w:val="20"/>
          <w:szCs w:val="20"/>
        </w:rPr>
        <w:t>-</w:t>
      </w:r>
      <w:proofErr w:type="spellStart"/>
      <w:r w:rsidRPr="00A32C91">
        <w:rPr>
          <w:rFonts w:ascii="Verdana" w:hAnsi="Verdana"/>
          <w:b/>
          <w:bCs/>
          <w:color w:val="000000"/>
          <w:sz w:val="20"/>
          <w:szCs w:val="20"/>
        </w:rPr>
        <w:t>rel</w:t>
      </w:r>
      <w:proofErr w:type="spellEnd"/>
      <w:r w:rsidRPr="00A32C91">
        <w:rPr>
          <w:rFonts w:ascii="Verdana" w:hAnsi="Verdana"/>
          <w:b/>
          <w:bCs/>
          <w:color w:val="000000"/>
          <w:sz w:val="20"/>
          <w:szCs w:val="20"/>
        </w:rPr>
        <w:t xml:space="preserve"> kell zárni!</w:t>
      </w:r>
    </w:p>
    <w:p w14:paraId="26FB4CC4"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A kérdések után levő pipák is váltogathatók Szóköz vagy Enter billentyűvel.</w:t>
      </w:r>
    </w:p>
    <w:p w14:paraId="11BCC888"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WEB-es program lévén pár kivételtől eltekintve az ESC billentyű nem használható, a megnyitott menüpontokat nem kell bezárni, hanem a menüből vagy gombokon, vagy linkeken új menüpontok nyithatók meg. Vissza is léphet a</w:t>
      </w:r>
      <w:r w:rsidRPr="00A32C91">
        <w:rPr>
          <w:rFonts w:ascii="Verdana" w:hAnsi="Verdana"/>
          <w:b/>
          <w:bCs/>
          <w:color w:val="000000"/>
          <w:sz w:val="20"/>
          <w:szCs w:val="20"/>
        </w:rPr>
        <w:t> </w:t>
      </w:r>
      <w:r w:rsidRPr="00A32C91">
        <w:rPr>
          <w:rFonts w:ascii="Verdana" w:hAnsi="Verdana"/>
          <w:color w:val="000000"/>
          <w:sz w:val="20"/>
          <w:szCs w:val="20"/>
        </w:rPr>
        <w:t>böngésző balra nyíl gombjával. (vagy a fizikai Alt Balra nyíllal)</w:t>
      </w:r>
    </w:p>
    <w:p w14:paraId="1265CE45"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Ha kicsi a böngésző képernyőfelbontása, vagy csak túl nagy betűméretet használ, akkor a</w:t>
      </w:r>
      <w:r w:rsidRPr="00A32C91">
        <w:rPr>
          <w:rFonts w:ascii="Verdana" w:hAnsi="Verdana"/>
          <w:b/>
          <w:bCs/>
          <w:color w:val="000000"/>
          <w:sz w:val="20"/>
          <w:szCs w:val="20"/>
        </w:rPr>
        <w:t xml:space="preserve"> betűméretet is állítható: </w:t>
      </w:r>
      <w:proofErr w:type="spellStart"/>
      <w:r w:rsidRPr="00A32C91">
        <w:rPr>
          <w:rFonts w:ascii="Verdana" w:hAnsi="Verdana"/>
          <w:b/>
          <w:bCs/>
          <w:color w:val="000000"/>
          <w:sz w:val="20"/>
          <w:szCs w:val="20"/>
        </w:rPr>
        <w:t>Ctrl</w:t>
      </w:r>
      <w:proofErr w:type="spellEnd"/>
      <w:r w:rsidRPr="00A32C91">
        <w:rPr>
          <w:rFonts w:ascii="Verdana" w:hAnsi="Verdana"/>
          <w:b/>
          <w:bCs/>
          <w:color w:val="000000"/>
          <w:sz w:val="20"/>
          <w:szCs w:val="20"/>
        </w:rPr>
        <w:t xml:space="preserve"> +/</w:t>
      </w:r>
      <w:proofErr w:type="gramStart"/>
      <w:r w:rsidRPr="00A32C91">
        <w:rPr>
          <w:rFonts w:ascii="Verdana" w:hAnsi="Verdana"/>
          <w:b/>
          <w:bCs/>
          <w:color w:val="000000"/>
          <w:sz w:val="20"/>
          <w:szCs w:val="20"/>
        </w:rPr>
        <w:t>- </w:t>
      </w:r>
      <w:r w:rsidRPr="00A32C91">
        <w:rPr>
          <w:rFonts w:ascii="Verdana" w:hAnsi="Verdana"/>
          <w:color w:val="000000"/>
          <w:sz w:val="20"/>
          <w:szCs w:val="20"/>
        </w:rPr>
        <w:t> vagy</w:t>
      </w:r>
      <w:proofErr w:type="gramEnd"/>
      <w:r w:rsidRPr="00A32C91">
        <w:rPr>
          <w:rFonts w:ascii="Verdana" w:hAnsi="Verdana"/>
          <w:color w:val="000000"/>
          <w:sz w:val="20"/>
          <w:szCs w:val="20"/>
        </w:rPr>
        <w:t> </w:t>
      </w:r>
      <w:proofErr w:type="spellStart"/>
      <w:r w:rsidRPr="00A32C91">
        <w:rPr>
          <w:rFonts w:ascii="Verdana" w:hAnsi="Verdana"/>
          <w:b/>
          <w:bCs/>
          <w:color w:val="000000"/>
          <w:sz w:val="20"/>
          <w:szCs w:val="20"/>
        </w:rPr>
        <w:t>Ctrl</w:t>
      </w:r>
      <w:proofErr w:type="spellEnd"/>
      <w:r w:rsidRPr="00A32C91">
        <w:rPr>
          <w:rFonts w:ascii="Verdana" w:hAnsi="Verdana"/>
          <w:b/>
          <w:bCs/>
          <w:color w:val="000000"/>
          <w:sz w:val="20"/>
          <w:szCs w:val="20"/>
        </w:rPr>
        <w:t xml:space="preserve"> görgő fel/le</w:t>
      </w:r>
      <w:r w:rsidRPr="00A32C91">
        <w:rPr>
          <w:rFonts w:ascii="Verdana" w:hAnsi="Verdana"/>
          <w:color w:val="000000"/>
          <w:sz w:val="20"/>
          <w:szCs w:val="20"/>
        </w:rPr>
        <w:t>, érdemes kipróbálni.  Ha nem fér el széltében egy lista, akkor megjelenik alul egy </w:t>
      </w:r>
      <w:r w:rsidRPr="00A32C91">
        <w:rPr>
          <w:rFonts w:ascii="Verdana" w:hAnsi="Verdana"/>
          <w:b/>
          <w:bCs/>
          <w:color w:val="000000"/>
          <w:sz w:val="20"/>
          <w:szCs w:val="20"/>
        </w:rPr>
        <w:t>csúszka</w:t>
      </w:r>
      <w:r w:rsidRPr="00A32C91">
        <w:rPr>
          <w:rFonts w:ascii="Verdana" w:hAnsi="Verdana"/>
          <w:color w:val="000000"/>
          <w:sz w:val="20"/>
          <w:szCs w:val="20"/>
        </w:rPr>
        <w:t>, főleg akkor érdemes használni, azaz kicsinyíteni/nagyítani.</w:t>
      </w:r>
    </w:p>
    <w:p w14:paraId="66A6DDC5"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Úgy </w:t>
      </w:r>
      <w:r w:rsidRPr="00A32C91">
        <w:rPr>
          <w:rFonts w:ascii="Verdana" w:hAnsi="Verdana"/>
          <w:b/>
          <w:bCs/>
          <w:color w:val="000000"/>
          <w:sz w:val="20"/>
          <w:szCs w:val="20"/>
        </w:rPr>
        <w:t>is</w:t>
      </w:r>
      <w:r w:rsidRPr="00A32C91">
        <w:rPr>
          <w:rFonts w:ascii="Verdana" w:hAnsi="Verdana"/>
          <w:color w:val="000000"/>
          <w:sz w:val="20"/>
          <w:szCs w:val="20"/>
        </w:rPr>
        <w:t> lesz több helye a megjelenítésre, ha a baloldali </w:t>
      </w:r>
      <w:r w:rsidRPr="00A32C91">
        <w:rPr>
          <w:rFonts w:ascii="Verdana" w:hAnsi="Verdana"/>
          <w:b/>
          <w:bCs/>
          <w:color w:val="000000"/>
          <w:sz w:val="20"/>
          <w:szCs w:val="20"/>
        </w:rPr>
        <w:t>menürendszert becsukja/kinyitja</w:t>
      </w:r>
      <w:r w:rsidRPr="00A32C91">
        <w:rPr>
          <w:rFonts w:ascii="Verdana" w:hAnsi="Verdana"/>
          <w:color w:val="000000"/>
          <w:sz w:val="20"/>
          <w:szCs w:val="20"/>
        </w:rPr>
        <w:t> a felette levő </w:t>
      </w:r>
      <w:r w:rsidRPr="00A32C91">
        <w:rPr>
          <w:rFonts w:ascii="Verdana" w:hAnsi="Verdana"/>
          <w:b/>
          <w:bCs/>
          <w:color w:val="000000"/>
          <w:sz w:val="20"/>
          <w:szCs w:val="20"/>
        </w:rPr>
        <w:t>nyíl </w:t>
      </w:r>
      <w:r w:rsidRPr="00A32C91">
        <w:rPr>
          <w:rFonts w:ascii="Verdana" w:hAnsi="Verdana"/>
          <w:color w:val="000000"/>
          <w:sz w:val="20"/>
          <w:szCs w:val="20"/>
        </w:rPr>
        <w:t>-</w:t>
      </w:r>
      <w:proofErr w:type="spellStart"/>
      <w:r w:rsidRPr="00A32C91">
        <w:rPr>
          <w:rFonts w:ascii="Verdana" w:hAnsi="Verdana"/>
          <w:color w:val="000000"/>
          <w:sz w:val="20"/>
          <w:szCs w:val="20"/>
        </w:rPr>
        <w:t>ra</w:t>
      </w:r>
      <w:proofErr w:type="spellEnd"/>
      <w:r w:rsidRPr="00A32C91">
        <w:rPr>
          <w:rFonts w:ascii="Verdana" w:hAnsi="Verdana"/>
          <w:color w:val="000000"/>
          <w:sz w:val="20"/>
          <w:szCs w:val="20"/>
        </w:rPr>
        <w:t xml:space="preserve"> kattintva.</w:t>
      </w:r>
    </w:p>
    <w:p w14:paraId="2A96AAF4"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A böngészőben az </w:t>
      </w:r>
      <w:r w:rsidRPr="00A32C91">
        <w:rPr>
          <w:rFonts w:ascii="Verdana" w:hAnsi="Verdana"/>
          <w:b/>
          <w:bCs/>
          <w:color w:val="000000"/>
          <w:sz w:val="20"/>
          <w:szCs w:val="20"/>
        </w:rPr>
        <w:t>F11</w:t>
      </w:r>
      <w:r w:rsidRPr="00A32C91">
        <w:rPr>
          <w:rFonts w:ascii="Verdana" w:hAnsi="Verdana"/>
          <w:color w:val="000000"/>
          <w:sz w:val="20"/>
          <w:szCs w:val="20"/>
        </w:rPr>
        <w:t> gombbal </w:t>
      </w:r>
      <w:r w:rsidRPr="00A32C91">
        <w:rPr>
          <w:rFonts w:ascii="Verdana" w:hAnsi="Verdana"/>
          <w:b/>
          <w:bCs/>
          <w:color w:val="000000"/>
          <w:sz w:val="20"/>
          <w:szCs w:val="20"/>
        </w:rPr>
        <w:t>teljes képernyőre</w:t>
      </w:r>
      <w:r w:rsidRPr="00A32C91">
        <w:rPr>
          <w:rFonts w:ascii="Verdana" w:hAnsi="Verdana"/>
          <w:color w:val="000000"/>
          <w:sz w:val="20"/>
          <w:szCs w:val="20"/>
        </w:rPr>
        <w:t> tud átkapcsolni (és ugyanígy vissza), ekkor több sor fér el az oldalon.</w:t>
      </w:r>
    </w:p>
    <w:p w14:paraId="71292B0E"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A </w:t>
      </w:r>
      <w:r w:rsidRPr="00A32C91">
        <w:rPr>
          <w:rFonts w:ascii="Verdana" w:hAnsi="Verdana"/>
          <w:b/>
          <w:bCs/>
          <w:color w:val="000000"/>
          <w:sz w:val="20"/>
          <w:szCs w:val="20"/>
        </w:rPr>
        <w:t>PDF </w:t>
      </w:r>
      <w:r w:rsidRPr="00A32C91">
        <w:rPr>
          <w:rFonts w:ascii="Verdana" w:hAnsi="Verdana"/>
          <w:color w:val="000000"/>
          <w:sz w:val="20"/>
          <w:szCs w:val="20"/>
        </w:rPr>
        <w:t>listák új böngésző füleken nyílnak meg, és a </w:t>
      </w:r>
      <w:proofErr w:type="spellStart"/>
      <w:r w:rsidRPr="00A32C91">
        <w:rPr>
          <w:rFonts w:ascii="Verdana" w:hAnsi="Verdana"/>
          <w:b/>
          <w:bCs/>
          <w:color w:val="000000"/>
          <w:sz w:val="20"/>
          <w:szCs w:val="20"/>
        </w:rPr>
        <w:t>Ctrl</w:t>
      </w:r>
      <w:proofErr w:type="spellEnd"/>
      <w:r w:rsidRPr="00A32C91">
        <w:rPr>
          <w:rFonts w:ascii="Verdana" w:hAnsi="Verdana"/>
          <w:b/>
          <w:bCs/>
          <w:color w:val="000000"/>
          <w:sz w:val="20"/>
          <w:szCs w:val="20"/>
        </w:rPr>
        <w:t>-W</w:t>
      </w:r>
      <w:r w:rsidRPr="00A32C91">
        <w:rPr>
          <w:rFonts w:ascii="Verdana" w:hAnsi="Verdana"/>
          <w:color w:val="000000"/>
          <w:sz w:val="20"/>
          <w:szCs w:val="20"/>
        </w:rPr>
        <w:t xml:space="preserve"> gombbal is be lehet zárni, ami teljes képernyős módnál még hasznosabb, hogy ne kelljen visszaváltani F11-gyel.  Sokszor hasznos lehet, hogy a lista füleket be se zárja, hogy össze tudjon hasonlítani több listát, a lista fülek között kattintgatva. (Hasonlóan magát a programot is meg lehet nyitni 2 fülön, azonos házzal - néha ez is hasznos lehet, hogy ne kelljen 2 menüpont között oda-vissza ugrálgatni.) A fülekre való kattintgatás </w:t>
      </w:r>
      <w:proofErr w:type="gramStart"/>
      <w:r w:rsidRPr="00A32C91">
        <w:rPr>
          <w:rFonts w:ascii="Verdana" w:hAnsi="Verdana"/>
          <w:color w:val="000000"/>
          <w:sz w:val="20"/>
          <w:szCs w:val="20"/>
        </w:rPr>
        <w:t>helyett  a</w:t>
      </w:r>
      <w:proofErr w:type="gramEnd"/>
      <w:r w:rsidRPr="00A32C91">
        <w:rPr>
          <w:rFonts w:ascii="Verdana" w:hAnsi="Verdana"/>
          <w:color w:val="000000"/>
          <w:sz w:val="20"/>
          <w:szCs w:val="20"/>
        </w:rPr>
        <w:t> </w:t>
      </w:r>
      <w:proofErr w:type="spellStart"/>
      <w:r w:rsidRPr="00A32C91">
        <w:rPr>
          <w:rFonts w:ascii="Verdana" w:hAnsi="Verdana"/>
          <w:b/>
          <w:bCs/>
          <w:color w:val="000000"/>
          <w:sz w:val="20"/>
          <w:szCs w:val="20"/>
        </w:rPr>
        <w:t>Ctrl</w:t>
      </w:r>
      <w:proofErr w:type="spellEnd"/>
      <w:r w:rsidRPr="00A32C91">
        <w:rPr>
          <w:rFonts w:ascii="Verdana" w:hAnsi="Verdana"/>
          <w:b/>
          <w:bCs/>
          <w:color w:val="000000"/>
          <w:sz w:val="20"/>
          <w:szCs w:val="20"/>
        </w:rPr>
        <w:t xml:space="preserve"> </w:t>
      </w:r>
      <w:proofErr w:type="spellStart"/>
      <w:r w:rsidRPr="00A32C91">
        <w:rPr>
          <w:rFonts w:ascii="Verdana" w:hAnsi="Verdana"/>
          <w:b/>
          <w:bCs/>
          <w:color w:val="000000"/>
          <w:sz w:val="20"/>
          <w:szCs w:val="20"/>
        </w:rPr>
        <w:t>PgUp</w:t>
      </w:r>
      <w:proofErr w:type="spellEnd"/>
      <w:r w:rsidRPr="00A32C91">
        <w:rPr>
          <w:rFonts w:ascii="Verdana" w:hAnsi="Verdana"/>
          <w:color w:val="000000"/>
          <w:sz w:val="20"/>
          <w:szCs w:val="20"/>
        </w:rPr>
        <w:t> és </w:t>
      </w:r>
      <w:proofErr w:type="spellStart"/>
      <w:r w:rsidRPr="00A32C91">
        <w:rPr>
          <w:rFonts w:ascii="Verdana" w:hAnsi="Verdana"/>
          <w:b/>
          <w:bCs/>
          <w:color w:val="000000"/>
          <w:sz w:val="20"/>
          <w:szCs w:val="20"/>
        </w:rPr>
        <w:t>Ctrl</w:t>
      </w:r>
      <w:proofErr w:type="spellEnd"/>
      <w:r w:rsidRPr="00A32C91">
        <w:rPr>
          <w:rFonts w:ascii="Verdana" w:hAnsi="Verdana"/>
          <w:b/>
          <w:bCs/>
          <w:color w:val="000000"/>
          <w:sz w:val="20"/>
          <w:szCs w:val="20"/>
        </w:rPr>
        <w:t xml:space="preserve"> </w:t>
      </w:r>
      <w:proofErr w:type="spellStart"/>
      <w:r w:rsidRPr="00A32C91">
        <w:rPr>
          <w:rFonts w:ascii="Verdana" w:hAnsi="Verdana"/>
          <w:b/>
          <w:bCs/>
          <w:color w:val="000000"/>
          <w:sz w:val="20"/>
          <w:szCs w:val="20"/>
        </w:rPr>
        <w:t>PgDn</w:t>
      </w:r>
      <w:proofErr w:type="spellEnd"/>
      <w:r w:rsidRPr="00A32C91">
        <w:rPr>
          <w:rFonts w:ascii="Verdana" w:hAnsi="Verdana"/>
          <w:color w:val="000000"/>
          <w:sz w:val="20"/>
          <w:szCs w:val="20"/>
        </w:rPr>
        <w:t> gombokkal is lehet a füleken balra, jobbra lépkedni.</w:t>
      </w:r>
    </w:p>
    <w:p w14:paraId="53659ED0"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Az oldal "reszponzív", vagyis a különböző méretű weboldalakon más elrendezésben jelenik meg, ezért még egy mobilon is elég jól használható, akár böngészőből, akár a mobil alkalmazásunkból, ami a program minden funkcióját tartalmazza.</w:t>
      </w:r>
      <w:r w:rsidRPr="00A32C91">
        <w:rPr>
          <w:rFonts w:ascii="Verdana" w:hAnsi="Verdana"/>
          <w:color w:val="000000"/>
          <w:sz w:val="20"/>
          <w:szCs w:val="20"/>
        </w:rPr>
        <w:br/>
      </w:r>
    </w:p>
    <w:p w14:paraId="7C8A6C99"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lastRenderedPageBreak/>
        <w:t>A </w:t>
      </w:r>
      <w:r w:rsidRPr="00A32C91">
        <w:rPr>
          <w:rFonts w:ascii="Verdana" w:hAnsi="Verdana"/>
          <w:b/>
          <w:bCs/>
          <w:color w:val="000000"/>
          <w:sz w:val="20"/>
          <w:szCs w:val="20"/>
        </w:rPr>
        <w:t>Menürendszer</w:t>
      </w:r>
      <w:r w:rsidRPr="00A32C91">
        <w:rPr>
          <w:rFonts w:ascii="Verdana" w:hAnsi="Verdana"/>
          <w:color w:val="000000"/>
          <w:sz w:val="20"/>
          <w:szCs w:val="20"/>
        </w:rPr>
        <w:t xml:space="preserve"> az egéren kívül bármikor elérhető </w:t>
      </w:r>
      <w:proofErr w:type="gramStart"/>
      <w:r w:rsidRPr="00A32C91">
        <w:rPr>
          <w:rFonts w:ascii="Verdana" w:hAnsi="Verdana"/>
          <w:color w:val="000000"/>
          <w:sz w:val="20"/>
          <w:szCs w:val="20"/>
        </w:rPr>
        <w:t>a  </w:t>
      </w:r>
      <w:proofErr w:type="spellStart"/>
      <w:r w:rsidRPr="00A32C91">
        <w:rPr>
          <w:rFonts w:ascii="Verdana" w:hAnsi="Verdana"/>
          <w:b/>
          <w:bCs/>
          <w:color w:val="000000"/>
          <w:sz w:val="20"/>
          <w:szCs w:val="20"/>
          <w:u w:val="single"/>
        </w:rPr>
        <w:t>Ctrl</w:t>
      </w:r>
      <w:proofErr w:type="gramEnd"/>
      <w:r w:rsidRPr="00A32C91">
        <w:rPr>
          <w:rFonts w:ascii="Verdana" w:hAnsi="Verdana"/>
          <w:b/>
          <w:bCs/>
          <w:color w:val="000000"/>
          <w:sz w:val="20"/>
          <w:szCs w:val="20"/>
          <w:u w:val="single"/>
        </w:rPr>
        <w:t>+</w:t>
      </w:r>
      <w:proofErr w:type="gramStart"/>
      <w:r w:rsidRPr="00A32C91">
        <w:rPr>
          <w:rFonts w:ascii="Verdana" w:hAnsi="Verdana"/>
          <w:b/>
          <w:bCs/>
          <w:color w:val="000000"/>
          <w:sz w:val="20"/>
          <w:szCs w:val="20"/>
          <w:u w:val="single"/>
        </w:rPr>
        <w:t>Alt</w:t>
      </w:r>
      <w:proofErr w:type="spellEnd"/>
      <w:r w:rsidRPr="00A32C91">
        <w:rPr>
          <w:rFonts w:ascii="Verdana" w:hAnsi="Verdana"/>
          <w:color w:val="000000"/>
          <w:sz w:val="20"/>
          <w:szCs w:val="20"/>
          <w:u w:val="single"/>
        </w:rPr>
        <w:t>  gomb</w:t>
      </w:r>
      <w:proofErr w:type="gramEnd"/>
      <w:r w:rsidRPr="00A32C91">
        <w:rPr>
          <w:rFonts w:ascii="Verdana" w:hAnsi="Verdana"/>
          <w:color w:val="000000"/>
          <w:sz w:val="20"/>
          <w:szCs w:val="20"/>
          <w:u w:val="single"/>
        </w:rPr>
        <w:t xml:space="preserve"> megnyomásával a menükeresőbe jut, vagy oda is kattinthat felül. Itt beírva pl. "óra", a teljes menü rendszerben megkeresi a lehetséges menüneveket.</w:t>
      </w:r>
      <w:r w:rsidRPr="00A32C91">
        <w:rPr>
          <w:rFonts w:ascii="Verdana" w:hAnsi="Verdana"/>
          <w:color w:val="000000"/>
          <w:sz w:val="20"/>
          <w:szCs w:val="20"/>
        </w:rPr>
        <w:t xml:space="preserve"> Továbbá lehet választani a menüpont előtt megjelenő betűk, számok sorban történő beírásával. (Pl. Könyvelés, Egyéb </w:t>
      </w:r>
      <w:proofErr w:type="gramStart"/>
      <w:r w:rsidRPr="00A32C91">
        <w:rPr>
          <w:rFonts w:ascii="Verdana" w:hAnsi="Verdana"/>
          <w:color w:val="000000"/>
          <w:sz w:val="20"/>
          <w:szCs w:val="20"/>
        </w:rPr>
        <w:t>Költség: </w:t>
      </w:r>
      <w:r w:rsidRPr="00A32C91">
        <w:rPr>
          <w:rFonts w:ascii="Verdana" w:hAnsi="Verdana"/>
          <w:color w:val="000000"/>
          <w:sz w:val="20"/>
          <w:szCs w:val="20"/>
          <w:u w:val="single"/>
        </w:rPr>
        <w:t> </w:t>
      </w:r>
      <w:proofErr w:type="spellStart"/>
      <w:r w:rsidRPr="00A32C91">
        <w:rPr>
          <w:rFonts w:ascii="Verdana" w:hAnsi="Verdana"/>
          <w:color w:val="000000"/>
          <w:sz w:val="20"/>
          <w:szCs w:val="20"/>
          <w:u w:val="single"/>
        </w:rPr>
        <w:t>Ctrl</w:t>
      </w:r>
      <w:proofErr w:type="gramEnd"/>
      <w:r w:rsidRPr="00A32C91">
        <w:rPr>
          <w:rFonts w:ascii="Verdana" w:hAnsi="Verdana"/>
          <w:color w:val="000000"/>
          <w:sz w:val="20"/>
          <w:szCs w:val="20"/>
          <w:u w:val="single"/>
        </w:rPr>
        <w:t>+Alt</w:t>
      </w:r>
      <w:proofErr w:type="spellEnd"/>
      <w:r w:rsidRPr="00A32C91">
        <w:rPr>
          <w:rFonts w:ascii="Verdana" w:hAnsi="Verdana"/>
          <w:color w:val="000000"/>
          <w:sz w:val="20"/>
          <w:szCs w:val="20"/>
          <w:u w:val="single"/>
        </w:rPr>
        <w:t>, B, 6, </w:t>
      </w:r>
      <w:proofErr w:type="spellStart"/>
      <w:r w:rsidRPr="00A32C91">
        <w:rPr>
          <w:rFonts w:ascii="Verdana" w:hAnsi="Verdana"/>
          <w:color w:val="000000"/>
          <w:sz w:val="20"/>
          <w:szCs w:val="20"/>
        </w:rPr>
        <w:t>Ctrl+</w:t>
      </w:r>
      <w:proofErr w:type="gramStart"/>
      <w:r w:rsidRPr="00A32C91">
        <w:rPr>
          <w:rFonts w:ascii="Verdana" w:hAnsi="Verdana"/>
          <w:color w:val="000000"/>
          <w:sz w:val="20"/>
          <w:szCs w:val="20"/>
        </w:rPr>
        <w:t>Alt</w:t>
      </w:r>
      <w:proofErr w:type="spellEnd"/>
      <w:r w:rsidRPr="00A32C91">
        <w:rPr>
          <w:rFonts w:ascii="Verdana" w:hAnsi="Verdana"/>
          <w:color w:val="000000"/>
          <w:sz w:val="20"/>
          <w:szCs w:val="20"/>
        </w:rPr>
        <w:t>  (</w:t>
      </w:r>
      <w:proofErr w:type="gramEnd"/>
      <w:r w:rsidRPr="00A32C91">
        <w:rPr>
          <w:rFonts w:ascii="Verdana" w:hAnsi="Verdana"/>
          <w:color w:val="000000"/>
          <w:sz w:val="20"/>
          <w:szCs w:val="20"/>
        </w:rPr>
        <w:t>vagy ha eleve a könyvelésben vagyunk akkor a </w:t>
      </w:r>
      <w:r w:rsidRPr="00A32C91">
        <w:rPr>
          <w:rFonts w:ascii="Verdana" w:hAnsi="Verdana"/>
          <w:color w:val="000000"/>
          <w:sz w:val="20"/>
          <w:szCs w:val="20"/>
          <w:u w:val="single"/>
        </w:rPr>
        <w:t>B</w:t>
      </w:r>
      <w:r w:rsidRPr="00A32C91">
        <w:rPr>
          <w:rFonts w:ascii="Verdana" w:hAnsi="Verdana"/>
          <w:color w:val="000000"/>
          <w:sz w:val="20"/>
          <w:szCs w:val="20"/>
        </w:rPr>
        <w:t> sem kell. Próbálja ki!) </w:t>
      </w:r>
      <w:r w:rsidRPr="00A32C91">
        <w:rPr>
          <w:rFonts w:ascii="Verdana" w:hAnsi="Verdana"/>
          <w:color w:val="000000"/>
          <w:sz w:val="20"/>
          <w:szCs w:val="20"/>
          <w:u w:val="single"/>
        </w:rPr>
        <w:t>Adatbeviteli mezőben állva</w:t>
      </w:r>
      <w:r w:rsidRPr="00A32C91">
        <w:rPr>
          <w:rFonts w:ascii="Verdana" w:hAnsi="Verdana"/>
          <w:color w:val="000000"/>
          <w:sz w:val="20"/>
          <w:szCs w:val="20"/>
        </w:rPr>
        <w:t> nem működik ez az Alt funkció, ilyenkor </w:t>
      </w:r>
      <w:r w:rsidRPr="00A32C91">
        <w:rPr>
          <w:rFonts w:ascii="Verdana" w:hAnsi="Verdana"/>
          <w:color w:val="000000"/>
          <w:sz w:val="20"/>
          <w:szCs w:val="20"/>
          <w:u w:val="single"/>
        </w:rPr>
        <w:t>vagy ESC-</w:t>
      </w:r>
      <w:proofErr w:type="spellStart"/>
      <w:r w:rsidRPr="00A32C91">
        <w:rPr>
          <w:rFonts w:ascii="Verdana" w:hAnsi="Verdana"/>
          <w:color w:val="000000"/>
          <w:sz w:val="20"/>
          <w:szCs w:val="20"/>
          <w:u w:val="single"/>
        </w:rPr>
        <w:t>pel</w:t>
      </w:r>
      <w:proofErr w:type="spellEnd"/>
      <w:r w:rsidRPr="00A32C91">
        <w:rPr>
          <w:rFonts w:ascii="Verdana" w:hAnsi="Verdana"/>
          <w:color w:val="000000"/>
          <w:sz w:val="20"/>
          <w:szCs w:val="20"/>
          <w:u w:val="single"/>
        </w:rPr>
        <w:t xml:space="preserve"> lépjünk ki, vagy kattintsunk egy mezőn kívüli üres területre.</w:t>
      </w:r>
    </w:p>
    <w:p w14:paraId="65751E05" w14:textId="77777777" w:rsidR="00A32C91" w:rsidRPr="00A32C91" w:rsidRDefault="00A32C91" w:rsidP="00A32C91">
      <w:pPr>
        <w:pStyle w:val="NormlWeb"/>
        <w:rPr>
          <w:rFonts w:ascii="Verdana" w:hAnsi="Verdana"/>
          <w:color w:val="000000"/>
          <w:sz w:val="20"/>
          <w:szCs w:val="20"/>
        </w:rPr>
      </w:pPr>
      <w:r w:rsidRPr="00A32C91">
        <w:rPr>
          <w:rFonts w:ascii="Verdana" w:hAnsi="Verdana"/>
          <w:b/>
          <w:bCs/>
          <w:color w:val="000000"/>
          <w:sz w:val="20"/>
          <w:szCs w:val="20"/>
        </w:rPr>
        <w:t>A legfontosabb a </w:t>
      </w:r>
      <w:r w:rsidRPr="00A32C91">
        <w:rPr>
          <w:rFonts w:ascii="Verdana" w:hAnsi="Verdana"/>
          <w:b/>
          <w:bCs/>
          <w:i/>
          <w:iCs/>
          <w:color w:val="000000"/>
          <w:sz w:val="20"/>
          <w:szCs w:val="20"/>
        </w:rPr>
        <w:t>könyvelés</w:t>
      </w:r>
      <w:r w:rsidRPr="00A32C91">
        <w:rPr>
          <w:rFonts w:ascii="Verdana" w:hAnsi="Verdana"/>
          <w:b/>
          <w:bCs/>
          <w:color w:val="000000"/>
          <w:sz w:val="20"/>
          <w:szCs w:val="20"/>
        </w:rPr>
        <w:t>, ami teljesen kezelhető egér nélkül is</w:t>
      </w:r>
      <w:r w:rsidRPr="00A32C91">
        <w:rPr>
          <w:rFonts w:ascii="Verdana" w:hAnsi="Verdana"/>
          <w:color w:val="000000"/>
          <w:sz w:val="20"/>
          <w:szCs w:val="20"/>
        </w:rPr>
        <w:t>, így ezzel is nagyon sok időt tud megtakarítani.</w:t>
      </w:r>
    </w:p>
    <w:p w14:paraId="590D8A25" w14:textId="77777777" w:rsidR="00A32C91" w:rsidRPr="00A32C91" w:rsidRDefault="00A32C91" w:rsidP="00A32C91">
      <w:pPr>
        <w:pStyle w:val="NormlWeb"/>
        <w:rPr>
          <w:rFonts w:ascii="Verdana" w:hAnsi="Verdana"/>
          <w:color w:val="000000"/>
          <w:sz w:val="20"/>
          <w:szCs w:val="20"/>
        </w:rPr>
      </w:pPr>
      <w:r w:rsidRPr="00A32C91">
        <w:rPr>
          <w:rFonts w:ascii="Verdana" w:hAnsi="Verdana"/>
          <w:b/>
          <w:bCs/>
          <w:color w:val="000000"/>
          <w:sz w:val="20"/>
          <w:szCs w:val="20"/>
          <w:u w:val="single"/>
        </w:rPr>
        <w:t>Az F2 gomb a Naplófőkönyv gyors áttekintő nézete.</w:t>
      </w:r>
    </w:p>
    <w:p w14:paraId="77798F98"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Az </w:t>
      </w:r>
      <w:r w:rsidRPr="00A32C91">
        <w:rPr>
          <w:rFonts w:ascii="Verdana" w:hAnsi="Verdana"/>
          <w:b/>
          <w:bCs/>
          <w:color w:val="000000"/>
          <w:sz w:val="20"/>
          <w:szCs w:val="20"/>
        </w:rPr>
        <w:t>F2 </w:t>
      </w:r>
      <w:r w:rsidRPr="00A32C91">
        <w:rPr>
          <w:rFonts w:ascii="Verdana" w:hAnsi="Verdana"/>
          <w:color w:val="000000"/>
          <w:sz w:val="20"/>
          <w:szCs w:val="20"/>
        </w:rPr>
        <w:t>gombbal vagy </w:t>
      </w:r>
      <w:r w:rsidRPr="00A32C91">
        <w:rPr>
          <w:rFonts w:ascii="Verdana" w:hAnsi="Verdana"/>
          <w:b/>
          <w:bCs/>
          <w:color w:val="000000"/>
          <w:sz w:val="20"/>
          <w:szCs w:val="20"/>
        </w:rPr>
        <w:t>F2</w:t>
      </w:r>
      <w:r w:rsidRPr="00A32C91">
        <w:rPr>
          <w:rFonts w:ascii="Verdana" w:hAnsi="Verdana"/>
          <w:color w:val="000000"/>
          <w:sz w:val="20"/>
          <w:szCs w:val="20"/>
        </w:rPr>
        <w:t> ikonnal bármikor gyorsan betekinthet a könyvelési tételekbe, ahol tud keresni, és módosítani is! (Javításhoz nem kell előbb törölni.)  </w:t>
      </w:r>
    </w:p>
    <w:p w14:paraId="0D86B87A"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 xml:space="preserve">Az F2-es áttekintés sok tételnél vagy lassúbb gépeken is lelassulhat. Ilyenkor felgyorsítható úgy, hogy az áttekintésben F7-et nyom. Ekkor viszont a jobb oldali navigációs csúszka nem működik, de a </w:t>
      </w:r>
      <w:proofErr w:type="spellStart"/>
      <w:r w:rsidRPr="00A32C91">
        <w:rPr>
          <w:rFonts w:ascii="Verdana" w:hAnsi="Verdana"/>
          <w:color w:val="000000"/>
          <w:sz w:val="20"/>
          <w:szCs w:val="20"/>
        </w:rPr>
        <w:t>PgUp</w:t>
      </w:r>
      <w:proofErr w:type="spellEnd"/>
      <w:r w:rsidRPr="00A32C91">
        <w:rPr>
          <w:rFonts w:ascii="Verdana" w:hAnsi="Verdana"/>
          <w:color w:val="000000"/>
          <w:sz w:val="20"/>
          <w:szCs w:val="20"/>
        </w:rPr>
        <w:t>/</w:t>
      </w:r>
      <w:proofErr w:type="spellStart"/>
      <w:r w:rsidRPr="00A32C91">
        <w:rPr>
          <w:rFonts w:ascii="Verdana" w:hAnsi="Verdana"/>
          <w:color w:val="000000"/>
          <w:sz w:val="20"/>
          <w:szCs w:val="20"/>
        </w:rPr>
        <w:t>PgDn</w:t>
      </w:r>
      <w:proofErr w:type="spellEnd"/>
      <w:r w:rsidRPr="00A32C91">
        <w:rPr>
          <w:rFonts w:ascii="Verdana" w:hAnsi="Verdana"/>
          <w:color w:val="000000"/>
          <w:sz w:val="20"/>
          <w:szCs w:val="20"/>
        </w:rPr>
        <w:t>, egérgörgő stb. továbbra is jól használható. Kikapcsolni is az F7-tel lehet az F2-n belül. A beállítást gépenként </w:t>
      </w:r>
      <w:r w:rsidRPr="00A32C91">
        <w:rPr>
          <w:rFonts w:ascii="Verdana" w:hAnsi="Verdana"/>
          <w:b/>
          <w:bCs/>
          <w:color w:val="000000"/>
          <w:sz w:val="20"/>
          <w:szCs w:val="20"/>
        </w:rPr>
        <w:t>meg is jegyzi.</w:t>
      </w:r>
    </w:p>
    <w:p w14:paraId="045FD659"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Az oszlopok </w:t>
      </w:r>
      <w:r w:rsidRPr="00A32C91">
        <w:rPr>
          <w:rFonts w:ascii="Verdana" w:hAnsi="Verdana"/>
          <w:b/>
          <w:bCs/>
          <w:color w:val="000000"/>
          <w:sz w:val="20"/>
          <w:szCs w:val="20"/>
        </w:rPr>
        <w:t>fejlécére kattintva</w:t>
      </w:r>
      <w:r w:rsidRPr="00A32C91">
        <w:rPr>
          <w:rFonts w:ascii="Verdana" w:hAnsi="Verdana"/>
          <w:color w:val="000000"/>
          <w:sz w:val="20"/>
          <w:szCs w:val="20"/>
        </w:rPr>
        <w:t> rendezheti is az adott oszlop szerint felfelé és lefelé is. Visszalépni innen lehet az ESC-</w:t>
      </w:r>
      <w:proofErr w:type="spellStart"/>
      <w:r w:rsidRPr="00A32C91">
        <w:rPr>
          <w:rFonts w:ascii="Verdana" w:hAnsi="Verdana"/>
          <w:color w:val="000000"/>
          <w:sz w:val="20"/>
          <w:szCs w:val="20"/>
        </w:rPr>
        <w:t>pel</w:t>
      </w:r>
      <w:proofErr w:type="spellEnd"/>
      <w:r w:rsidRPr="00A32C91">
        <w:rPr>
          <w:rFonts w:ascii="Verdana" w:hAnsi="Verdana"/>
          <w:color w:val="000000"/>
          <w:sz w:val="20"/>
          <w:szCs w:val="20"/>
        </w:rPr>
        <w:t xml:space="preserve"> is. (Nagy naplófőkönyvnél sokkal gyorsabb a jobb oldali gördítő sávval mozogni, vagy a </w:t>
      </w:r>
      <w:proofErr w:type="spellStart"/>
      <w:r w:rsidRPr="00A32C91">
        <w:rPr>
          <w:rFonts w:ascii="Verdana" w:hAnsi="Verdana"/>
          <w:color w:val="000000"/>
          <w:sz w:val="20"/>
          <w:szCs w:val="20"/>
        </w:rPr>
        <w:t>PgUp</w:t>
      </w:r>
      <w:proofErr w:type="spellEnd"/>
      <w:r w:rsidRPr="00A32C91">
        <w:rPr>
          <w:rFonts w:ascii="Verdana" w:hAnsi="Verdana"/>
          <w:color w:val="000000"/>
          <w:sz w:val="20"/>
          <w:szCs w:val="20"/>
        </w:rPr>
        <w:t>/</w:t>
      </w:r>
      <w:proofErr w:type="spellStart"/>
      <w:r w:rsidRPr="00A32C91">
        <w:rPr>
          <w:rFonts w:ascii="Verdana" w:hAnsi="Verdana"/>
          <w:color w:val="000000"/>
          <w:sz w:val="20"/>
          <w:szCs w:val="20"/>
        </w:rPr>
        <w:t>PgDn-nal</w:t>
      </w:r>
      <w:proofErr w:type="spellEnd"/>
      <w:r w:rsidRPr="00A32C91">
        <w:rPr>
          <w:rFonts w:ascii="Verdana" w:hAnsi="Verdana"/>
          <w:color w:val="000000"/>
          <w:sz w:val="20"/>
          <w:szCs w:val="20"/>
        </w:rPr>
        <w:t xml:space="preserve"> lapozni a listában, mint a fel le billentyűkkel.)</w:t>
      </w:r>
      <w:r w:rsidRPr="00A32C91">
        <w:rPr>
          <w:rFonts w:ascii="Verdana" w:hAnsi="Verdana"/>
          <w:color w:val="000000"/>
          <w:sz w:val="20"/>
          <w:szCs w:val="20"/>
        </w:rPr>
        <w:br/>
        <w:t>A </w:t>
      </w:r>
      <w:r w:rsidRPr="00A32C91">
        <w:rPr>
          <w:rFonts w:ascii="Verdana" w:hAnsi="Verdana"/>
          <w:b/>
          <w:bCs/>
          <w:color w:val="000000"/>
          <w:sz w:val="20"/>
          <w:szCs w:val="20"/>
        </w:rPr>
        <w:t>nem pénzforgalmi tételek</w:t>
      </w:r>
      <w:r w:rsidRPr="00A32C91">
        <w:rPr>
          <w:rFonts w:ascii="Verdana" w:hAnsi="Verdana"/>
          <w:color w:val="000000"/>
          <w:sz w:val="20"/>
          <w:szCs w:val="20"/>
        </w:rPr>
        <w:t>, (előírások, rezsicsökkentés: T2, T3, T4, X) piros színnel vannak jelölve, ezek a nyomtatott naplófőkönyvbe nem is kerülnek be.</w:t>
      </w:r>
    </w:p>
    <w:p w14:paraId="6BAEC662" w14:textId="77777777" w:rsidR="00A32C91" w:rsidRPr="00A32C91" w:rsidRDefault="00A32C91" w:rsidP="00A32C91">
      <w:pPr>
        <w:pStyle w:val="NormlWeb"/>
        <w:rPr>
          <w:rFonts w:ascii="Verdana" w:hAnsi="Verdana"/>
          <w:color w:val="000000"/>
          <w:sz w:val="20"/>
          <w:szCs w:val="20"/>
        </w:rPr>
      </w:pPr>
      <w:r w:rsidRPr="00A32C91">
        <w:rPr>
          <w:rFonts w:ascii="Verdana" w:hAnsi="Verdana"/>
          <w:b/>
          <w:bCs/>
          <w:color w:val="000000"/>
          <w:sz w:val="20"/>
          <w:szCs w:val="20"/>
          <w:u w:val="single"/>
        </w:rPr>
        <w:t>KERESÉS ÉS JAVÍTÁS:</w:t>
      </w:r>
    </w:p>
    <w:p w14:paraId="2AFD8454" w14:textId="36E34B99"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u w:val="single"/>
        </w:rPr>
        <w:t>Egyszerű keresés</w:t>
      </w:r>
      <w:r w:rsidRPr="00A32C91">
        <w:rPr>
          <w:rFonts w:ascii="Verdana" w:hAnsi="Verdana"/>
          <w:color w:val="000000"/>
          <w:sz w:val="20"/>
          <w:szCs w:val="20"/>
        </w:rPr>
        <w:t>: Az </w:t>
      </w:r>
      <w:r w:rsidRPr="00A32C91">
        <w:rPr>
          <w:rFonts w:ascii="Verdana" w:hAnsi="Verdana"/>
          <w:b/>
          <w:bCs/>
          <w:color w:val="000000"/>
          <w:sz w:val="20"/>
          <w:szCs w:val="20"/>
        </w:rPr>
        <w:t>F2</w:t>
      </w:r>
      <w:r w:rsidRPr="00A32C91">
        <w:rPr>
          <w:rFonts w:ascii="Verdana" w:hAnsi="Verdana"/>
          <w:color w:val="000000"/>
          <w:sz w:val="20"/>
          <w:szCs w:val="20"/>
        </w:rPr>
        <w:t>-es gombra bejö</w:t>
      </w:r>
      <w:r w:rsidR="00D36A4D">
        <w:rPr>
          <w:rFonts w:ascii="Verdana" w:hAnsi="Verdana"/>
          <w:color w:val="000000"/>
          <w:sz w:val="20"/>
          <w:szCs w:val="20"/>
        </w:rPr>
        <w:t>v</w:t>
      </w:r>
      <w:r w:rsidRPr="00A32C91">
        <w:rPr>
          <w:rFonts w:ascii="Verdana" w:hAnsi="Verdana"/>
          <w:color w:val="000000"/>
          <w:sz w:val="20"/>
          <w:szCs w:val="20"/>
        </w:rPr>
        <w:t>ő áttekintés felület jobb felső sarkában lévő szűrővel (</w:t>
      </w:r>
      <w:r w:rsidRPr="00A32C91">
        <w:rPr>
          <w:rFonts w:ascii="Verdana" w:hAnsi="Verdana"/>
          <w:b/>
          <w:bCs/>
          <w:color w:val="000000"/>
          <w:sz w:val="20"/>
          <w:szCs w:val="20"/>
        </w:rPr>
        <w:t>F8</w:t>
      </w:r>
      <w:r w:rsidRPr="00A32C91">
        <w:rPr>
          <w:rFonts w:ascii="Verdana" w:hAnsi="Verdana"/>
          <w:color w:val="000000"/>
          <w:sz w:val="20"/>
          <w:szCs w:val="20"/>
        </w:rPr>
        <w:t>) lehet egyszerű szűréseket végezni és egy megkeresett tételt javítani.</w:t>
      </w:r>
    </w:p>
    <w:p w14:paraId="5ACA658D"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u w:val="single"/>
        </w:rPr>
        <w:t>Részletes keresések</w:t>
      </w:r>
      <w:r w:rsidRPr="00A32C91">
        <w:rPr>
          <w:rFonts w:ascii="Verdana" w:hAnsi="Verdana"/>
          <w:color w:val="000000"/>
          <w:sz w:val="20"/>
          <w:szCs w:val="20"/>
        </w:rPr>
        <w:t>: Az </w:t>
      </w:r>
      <w:r w:rsidRPr="00A32C91">
        <w:rPr>
          <w:rFonts w:ascii="Verdana" w:hAnsi="Verdana"/>
          <w:b/>
          <w:bCs/>
          <w:color w:val="000000"/>
          <w:sz w:val="20"/>
          <w:szCs w:val="20"/>
        </w:rPr>
        <w:t>F2</w:t>
      </w:r>
      <w:r w:rsidRPr="00A32C91">
        <w:rPr>
          <w:rFonts w:ascii="Verdana" w:hAnsi="Verdana"/>
          <w:color w:val="000000"/>
          <w:sz w:val="20"/>
          <w:szCs w:val="20"/>
        </w:rPr>
        <w:t xml:space="preserve">-es </w:t>
      </w:r>
      <w:proofErr w:type="spellStart"/>
      <w:r w:rsidRPr="00A32C91">
        <w:rPr>
          <w:rFonts w:ascii="Verdana" w:hAnsi="Verdana"/>
          <w:color w:val="000000"/>
          <w:sz w:val="20"/>
          <w:szCs w:val="20"/>
        </w:rPr>
        <w:t>gobra</w:t>
      </w:r>
      <w:proofErr w:type="spellEnd"/>
      <w:r w:rsidRPr="00A32C91">
        <w:rPr>
          <w:rFonts w:ascii="Verdana" w:hAnsi="Verdana"/>
          <w:color w:val="000000"/>
          <w:sz w:val="20"/>
          <w:szCs w:val="20"/>
        </w:rPr>
        <w:t xml:space="preserve"> bejövő áttekintés felület jobb felső sarkában van egy kék </w:t>
      </w:r>
      <w:r w:rsidRPr="00A32C91">
        <w:rPr>
          <w:rFonts w:ascii="Verdana" w:hAnsi="Verdana"/>
          <w:b/>
          <w:bCs/>
          <w:color w:val="000000"/>
          <w:sz w:val="20"/>
          <w:szCs w:val="20"/>
          <w:u w:val="single"/>
        </w:rPr>
        <w:t>"Keresés"</w:t>
      </w:r>
      <w:r w:rsidRPr="00A32C91">
        <w:rPr>
          <w:rFonts w:ascii="Verdana" w:hAnsi="Verdana"/>
          <w:color w:val="000000"/>
          <w:sz w:val="20"/>
          <w:szCs w:val="20"/>
          <w:u w:val="single"/>
        </w:rPr>
        <w:t> gomb</w:t>
      </w:r>
      <w:r w:rsidRPr="00A32C91">
        <w:rPr>
          <w:rFonts w:ascii="Verdana" w:hAnsi="Verdana"/>
          <w:color w:val="000000"/>
          <w:sz w:val="20"/>
          <w:szCs w:val="20"/>
        </w:rPr>
        <w:t> </w:t>
      </w:r>
      <w:proofErr w:type="gramStart"/>
      <w:r w:rsidRPr="00A32C91">
        <w:rPr>
          <w:rFonts w:ascii="Verdana" w:hAnsi="Verdana"/>
          <w:color w:val="000000"/>
          <w:sz w:val="20"/>
          <w:szCs w:val="20"/>
        </w:rPr>
        <w:t>is,  amely</w:t>
      </w:r>
      <w:proofErr w:type="gramEnd"/>
      <w:r w:rsidRPr="00A32C91">
        <w:rPr>
          <w:rFonts w:ascii="Verdana" w:hAnsi="Verdana"/>
          <w:color w:val="000000"/>
          <w:sz w:val="20"/>
          <w:szCs w:val="20"/>
        </w:rPr>
        <w:t xml:space="preserve"> amivel összetettebb kereséseket is indíthatunk. Sőt az itt leszűrt tételeket </w:t>
      </w:r>
      <w:proofErr w:type="gramStart"/>
      <w:r w:rsidRPr="00A32C91">
        <w:rPr>
          <w:rFonts w:ascii="Verdana" w:hAnsi="Verdana"/>
          <w:color w:val="000000"/>
          <w:sz w:val="20"/>
          <w:szCs w:val="20"/>
        </w:rPr>
        <w:t>a </w:t>
      </w:r>
      <w:r w:rsidRPr="00A32C91">
        <w:rPr>
          <w:rFonts w:ascii="Verdana" w:hAnsi="Verdana"/>
          <w:b/>
          <w:bCs/>
          <w:color w:val="000000"/>
          <w:sz w:val="20"/>
          <w:szCs w:val="20"/>
        </w:rPr>
        <w:t> Shift</w:t>
      </w:r>
      <w:proofErr w:type="gramEnd"/>
      <w:r w:rsidRPr="00A32C91">
        <w:rPr>
          <w:rFonts w:ascii="Verdana" w:hAnsi="Verdana"/>
          <w:b/>
          <w:bCs/>
          <w:color w:val="000000"/>
          <w:sz w:val="20"/>
          <w:szCs w:val="20"/>
        </w:rPr>
        <w:t xml:space="preserve"> F2 </w:t>
      </w:r>
      <w:r w:rsidRPr="00A32C91">
        <w:rPr>
          <w:rFonts w:ascii="Verdana" w:hAnsi="Verdana"/>
          <w:color w:val="000000"/>
          <w:sz w:val="20"/>
          <w:szCs w:val="20"/>
        </w:rPr>
        <w:t>vagy </w:t>
      </w:r>
      <w:proofErr w:type="spellStart"/>
      <w:r w:rsidRPr="00A32C91">
        <w:rPr>
          <w:rFonts w:ascii="Verdana" w:hAnsi="Verdana"/>
          <w:b/>
          <w:bCs/>
          <w:color w:val="000000"/>
          <w:sz w:val="20"/>
          <w:szCs w:val="20"/>
        </w:rPr>
        <w:t>Ctrl</w:t>
      </w:r>
      <w:proofErr w:type="spellEnd"/>
      <w:r w:rsidRPr="00A32C91">
        <w:rPr>
          <w:rFonts w:ascii="Verdana" w:hAnsi="Verdana"/>
          <w:b/>
          <w:bCs/>
          <w:color w:val="000000"/>
          <w:sz w:val="20"/>
          <w:szCs w:val="20"/>
        </w:rPr>
        <w:t> F2 </w:t>
      </w:r>
      <w:r w:rsidRPr="00A32C91">
        <w:rPr>
          <w:rFonts w:ascii="Verdana" w:hAnsi="Verdana"/>
          <w:color w:val="000000"/>
          <w:sz w:val="20"/>
          <w:szCs w:val="20"/>
        </w:rPr>
        <w:t>gombbal vagy ikonnal bármikor visszakérhetjük pl. további </w:t>
      </w:r>
      <w:r w:rsidRPr="00A32C91">
        <w:rPr>
          <w:rFonts w:ascii="Verdana" w:hAnsi="Verdana"/>
          <w:b/>
          <w:bCs/>
          <w:color w:val="000000"/>
          <w:sz w:val="20"/>
          <w:szCs w:val="20"/>
        </w:rPr>
        <w:t>csoportos javítások céljából.</w:t>
      </w:r>
      <w:r w:rsidRPr="00A32C91">
        <w:rPr>
          <w:rFonts w:ascii="Verdana" w:hAnsi="Verdana"/>
          <w:color w:val="000000"/>
          <w:sz w:val="20"/>
          <w:szCs w:val="20"/>
        </w:rPr>
        <w:br/>
        <w:t>(Ebbe a keresésbe bejuthatunk a Könyvelési listák-&gt;</w:t>
      </w:r>
      <w:proofErr w:type="spellStart"/>
      <w:r w:rsidRPr="00A32C91">
        <w:rPr>
          <w:rFonts w:ascii="Verdana" w:hAnsi="Verdana"/>
          <w:color w:val="000000"/>
          <w:sz w:val="20"/>
          <w:szCs w:val="20"/>
        </w:rPr>
        <w:fldChar w:fldCharType="begin"/>
      </w:r>
      <w:r w:rsidRPr="00A32C91">
        <w:rPr>
          <w:rFonts w:ascii="Verdana" w:hAnsi="Verdana"/>
          <w:color w:val="000000"/>
          <w:sz w:val="20"/>
          <w:szCs w:val="20"/>
        </w:rPr>
        <w:instrText>HYPERLINK "https://andras.multihaz.hu/api/manual/edit/listak_bizonylatlista"</w:instrText>
      </w:r>
      <w:r w:rsidRPr="00A32C91">
        <w:rPr>
          <w:rFonts w:ascii="Verdana" w:hAnsi="Verdana"/>
          <w:color w:val="000000"/>
          <w:sz w:val="20"/>
          <w:szCs w:val="20"/>
        </w:rPr>
      </w:r>
      <w:r w:rsidRPr="00A32C91">
        <w:rPr>
          <w:rFonts w:ascii="Verdana" w:hAnsi="Verdana"/>
          <w:color w:val="000000"/>
          <w:sz w:val="20"/>
          <w:szCs w:val="20"/>
        </w:rPr>
        <w:fldChar w:fldCharType="separate"/>
      </w:r>
      <w:r w:rsidRPr="00A32C91">
        <w:rPr>
          <w:rStyle w:val="Hiperhivatkozs"/>
          <w:rFonts w:ascii="Verdana" w:hAnsi="Verdana"/>
          <w:sz w:val="20"/>
          <w:szCs w:val="20"/>
        </w:rPr>
        <w:t>Bizonylatlista,Analitika</w:t>
      </w:r>
      <w:proofErr w:type="spellEnd"/>
      <w:r w:rsidRPr="00A32C91">
        <w:rPr>
          <w:rFonts w:ascii="Verdana" w:hAnsi="Verdana"/>
          <w:color w:val="000000"/>
          <w:sz w:val="20"/>
          <w:szCs w:val="20"/>
        </w:rPr>
        <w:fldChar w:fldCharType="end"/>
      </w:r>
      <w:r w:rsidRPr="00A32C91">
        <w:rPr>
          <w:rFonts w:ascii="Verdana" w:hAnsi="Verdana"/>
          <w:color w:val="000000"/>
          <w:sz w:val="20"/>
          <w:szCs w:val="20"/>
        </w:rPr>
        <w:t> menüpontból is.)</w:t>
      </w:r>
    </w:p>
    <w:p w14:paraId="21A6C6AA"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u w:val="single"/>
        </w:rPr>
        <w:t>Javítás:</w:t>
      </w:r>
    </w:p>
    <w:p w14:paraId="16202594"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A részletes kereső felületre bejutva, keresés után a </w:t>
      </w:r>
      <w:r w:rsidRPr="00A32C91">
        <w:rPr>
          <w:rFonts w:ascii="Verdana" w:hAnsi="Verdana"/>
          <w:b/>
          <w:bCs/>
          <w:color w:val="000000"/>
          <w:sz w:val="20"/>
          <w:szCs w:val="20"/>
        </w:rPr>
        <w:t>leszűrt</w:t>
      </w:r>
      <w:r w:rsidRPr="00A32C91">
        <w:rPr>
          <w:rFonts w:ascii="Verdana" w:hAnsi="Verdana"/>
          <w:color w:val="000000"/>
          <w:sz w:val="20"/>
          <w:szCs w:val="20"/>
        </w:rPr>
        <w:t> tételek listája jobb oldalán a "</w:t>
      </w:r>
      <w:r w:rsidRPr="00A32C91">
        <w:rPr>
          <w:rFonts w:ascii="Verdana" w:hAnsi="Verdana"/>
          <w:b/>
          <w:bCs/>
          <w:color w:val="000000"/>
          <w:sz w:val="20"/>
          <w:szCs w:val="20"/>
        </w:rPr>
        <w:t>ceruza</w:t>
      </w:r>
      <w:r w:rsidRPr="00A32C91">
        <w:rPr>
          <w:rFonts w:ascii="Verdana" w:hAnsi="Verdana"/>
          <w:color w:val="000000"/>
          <w:sz w:val="20"/>
          <w:szCs w:val="20"/>
        </w:rPr>
        <w:t>" jel kattintható, ami egyből beküld a tétel módosításba. A szerkesztésből ide nem térhetünk vissza -</w:t>
      </w:r>
      <w:r w:rsidRPr="00A32C91">
        <w:rPr>
          <w:rFonts w:ascii="Verdana" w:hAnsi="Verdana"/>
          <w:b/>
          <w:bCs/>
          <w:color w:val="000000"/>
          <w:sz w:val="20"/>
          <w:szCs w:val="20"/>
        </w:rPr>
        <w:t>Viszont a </w:t>
      </w:r>
      <w:r w:rsidRPr="00A32C91">
        <w:rPr>
          <w:rFonts w:ascii="Verdana" w:hAnsi="Verdana"/>
          <w:b/>
          <w:bCs/>
          <w:color w:val="000000"/>
          <w:sz w:val="20"/>
          <w:szCs w:val="20"/>
          <w:u w:val="single"/>
        </w:rPr>
        <w:t>leszűrt</w:t>
      </w:r>
      <w:r w:rsidRPr="00A32C91">
        <w:rPr>
          <w:rFonts w:ascii="Verdana" w:hAnsi="Verdana"/>
          <w:b/>
          <w:bCs/>
          <w:color w:val="000000"/>
          <w:sz w:val="20"/>
          <w:szCs w:val="20"/>
        </w:rPr>
        <w:t> tételek listáját a rendszer letárolja. Ha bármikor később megnyomja a Shift F2 </w:t>
      </w:r>
      <w:r w:rsidRPr="00A32C91">
        <w:rPr>
          <w:rFonts w:ascii="Verdana" w:hAnsi="Verdana"/>
          <w:color w:val="000000"/>
          <w:sz w:val="20"/>
          <w:szCs w:val="20"/>
        </w:rPr>
        <w:t>vagy</w:t>
      </w:r>
      <w:r w:rsidRPr="00A32C91">
        <w:rPr>
          <w:rFonts w:ascii="Verdana" w:hAnsi="Verdana"/>
          <w:b/>
          <w:bCs/>
          <w:color w:val="000000"/>
          <w:sz w:val="20"/>
          <w:szCs w:val="20"/>
        </w:rPr>
        <w:t> </w:t>
      </w:r>
      <w:proofErr w:type="spellStart"/>
      <w:r w:rsidRPr="00A32C91">
        <w:rPr>
          <w:rFonts w:ascii="Verdana" w:hAnsi="Verdana"/>
          <w:b/>
          <w:bCs/>
          <w:color w:val="000000"/>
          <w:sz w:val="20"/>
          <w:szCs w:val="20"/>
        </w:rPr>
        <w:t>Ctrl</w:t>
      </w:r>
      <w:proofErr w:type="spellEnd"/>
      <w:r w:rsidRPr="00A32C91">
        <w:rPr>
          <w:rFonts w:ascii="Verdana" w:hAnsi="Verdana"/>
          <w:b/>
          <w:bCs/>
          <w:color w:val="000000"/>
          <w:sz w:val="20"/>
          <w:szCs w:val="20"/>
        </w:rPr>
        <w:t xml:space="preserve"> F2 gombot, akkor csak az utoljára leszűrt tételeket mutatja</w:t>
      </w:r>
      <w:r w:rsidRPr="00A32C91">
        <w:rPr>
          <w:rFonts w:ascii="Verdana" w:hAnsi="Verdana"/>
          <w:color w:val="000000"/>
          <w:sz w:val="20"/>
          <w:szCs w:val="20"/>
        </w:rPr>
        <w:t> (az F2 gombon elérhető lista formátumában)</w:t>
      </w:r>
      <w:r w:rsidRPr="00A32C91">
        <w:rPr>
          <w:rFonts w:ascii="Verdana" w:hAnsi="Verdana"/>
          <w:b/>
          <w:bCs/>
          <w:color w:val="000000"/>
          <w:sz w:val="20"/>
          <w:szCs w:val="20"/>
        </w:rPr>
        <w:t>. Innen újra tud módosítást indítani.</w:t>
      </w:r>
      <w:r w:rsidRPr="00A32C91">
        <w:rPr>
          <w:rFonts w:ascii="Verdana" w:hAnsi="Verdana"/>
          <w:color w:val="000000"/>
          <w:sz w:val="20"/>
          <w:szCs w:val="20"/>
        </w:rPr>
        <w:t> Javítás után újra használhatja az </w:t>
      </w:r>
      <w:r w:rsidRPr="00A32C91">
        <w:rPr>
          <w:rFonts w:ascii="Verdana" w:hAnsi="Verdana"/>
          <w:b/>
          <w:bCs/>
          <w:color w:val="000000"/>
          <w:sz w:val="20"/>
          <w:szCs w:val="20"/>
        </w:rPr>
        <w:t>Shift F2 </w:t>
      </w:r>
      <w:r w:rsidRPr="00A32C91">
        <w:rPr>
          <w:rFonts w:ascii="Verdana" w:hAnsi="Verdana"/>
          <w:color w:val="000000"/>
          <w:sz w:val="20"/>
          <w:szCs w:val="20"/>
        </w:rPr>
        <w:t>vagy</w:t>
      </w:r>
      <w:r w:rsidRPr="00A32C91">
        <w:rPr>
          <w:rFonts w:ascii="Verdana" w:hAnsi="Verdana"/>
          <w:b/>
          <w:bCs/>
          <w:color w:val="000000"/>
          <w:sz w:val="20"/>
          <w:szCs w:val="20"/>
        </w:rPr>
        <w:t> </w:t>
      </w:r>
      <w:proofErr w:type="spellStart"/>
      <w:r w:rsidRPr="00A32C91">
        <w:rPr>
          <w:rFonts w:ascii="Verdana" w:hAnsi="Verdana"/>
          <w:b/>
          <w:bCs/>
          <w:color w:val="000000"/>
          <w:sz w:val="20"/>
          <w:szCs w:val="20"/>
        </w:rPr>
        <w:t>Ctrl</w:t>
      </w:r>
      <w:proofErr w:type="spellEnd"/>
      <w:r w:rsidRPr="00A32C91">
        <w:rPr>
          <w:rFonts w:ascii="Verdana" w:hAnsi="Verdana"/>
          <w:b/>
          <w:bCs/>
          <w:color w:val="000000"/>
          <w:sz w:val="20"/>
          <w:szCs w:val="20"/>
        </w:rPr>
        <w:t xml:space="preserve"> F2</w:t>
      </w:r>
      <w:r w:rsidRPr="00A32C91">
        <w:rPr>
          <w:rFonts w:ascii="Verdana" w:hAnsi="Verdana"/>
          <w:color w:val="000000"/>
          <w:sz w:val="20"/>
          <w:szCs w:val="20"/>
        </w:rPr>
        <w:t>-t akárhányszor.  (Ez a kék Keresés gomb a "Könyvelési listák -&gt; "</w:t>
      </w:r>
      <w:hyperlink r:id="rId18" w:history="1">
        <w:r w:rsidRPr="00A32C91">
          <w:rPr>
            <w:rStyle w:val="Hiperhivatkozs"/>
            <w:rFonts w:ascii="Verdana" w:hAnsi="Verdana"/>
            <w:b/>
            <w:bCs/>
            <w:sz w:val="20"/>
            <w:szCs w:val="20"/>
          </w:rPr>
          <w:t>Bizonylatlista, Analitika</w:t>
        </w:r>
      </w:hyperlink>
      <w:r w:rsidRPr="00A32C91">
        <w:rPr>
          <w:rFonts w:ascii="Verdana" w:hAnsi="Verdana"/>
          <w:b/>
          <w:bCs/>
          <w:color w:val="000000"/>
          <w:sz w:val="20"/>
          <w:szCs w:val="20"/>
        </w:rPr>
        <w:t>"</w:t>
      </w:r>
      <w:r w:rsidRPr="00A32C91">
        <w:rPr>
          <w:rFonts w:ascii="Verdana" w:hAnsi="Verdana"/>
          <w:color w:val="000000"/>
          <w:sz w:val="20"/>
          <w:szCs w:val="20"/>
        </w:rPr>
        <w:t> menüpontba dob át). Továbbá, ha </w:t>
      </w:r>
      <w:r w:rsidRPr="00A32C91">
        <w:rPr>
          <w:rFonts w:ascii="Verdana" w:hAnsi="Verdana"/>
          <w:b/>
          <w:bCs/>
          <w:color w:val="000000"/>
          <w:sz w:val="20"/>
          <w:szCs w:val="20"/>
        </w:rPr>
        <w:t>ezen szűrt listából módosítunk</w:t>
      </w:r>
      <w:r w:rsidRPr="00A32C91">
        <w:rPr>
          <w:rFonts w:ascii="Verdana" w:hAnsi="Verdana"/>
          <w:color w:val="000000"/>
          <w:sz w:val="20"/>
          <w:szCs w:val="20"/>
        </w:rPr>
        <w:t>, akkor könyveléskor a Mentés gomb mellett megjelenik egy "</w:t>
      </w:r>
      <w:proofErr w:type="spellStart"/>
      <w:r w:rsidRPr="00A32C91">
        <w:rPr>
          <w:rFonts w:ascii="Verdana" w:hAnsi="Verdana"/>
          <w:b/>
          <w:bCs/>
          <w:color w:val="000000"/>
          <w:sz w:val="20"/>
          <w:szCs w:val="20"/>
        </w:rPr>
        <w:t>Mentés+Következő</w:t>
      </w:r>
      <w:proofErr w:type="spellEnd"/>
      <w:r w:rsidRPr="00A32C91">
        <w:rPr>
          <w:rFonts w:ascii="Verdana" w:hAnsi="Verdana"/>
          <w:b/>
          <w:bCs/>
          <w:color w:val="000000"/>
          <w:sz w:val="20"/>
          <w:szCs w:val="20"/>
        </w:rPr>
        <w:t xml:space="preserve"> módosít</w:t>
      </w:r>
      <w:r w:rsidRPr="00A32C91">
        <w:rPr>
          <w:rFonts w:ascii="Verdana" w:hAnsi="Verdana"/>
          <w:color w:val="000000"/>
          <w:sz w:val="20"/>
          <w:szCs w:val="20"/>
        </w:rPr>
        <w:t>" gomb, ami a következő szűrt tételt tölti be.</w:t>
      </w:r>
    </w:p>
    <w:p w14:paraId="6A4E4C9F"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Az előbbi kereső felületen </w:t>
      </w:r>
      <w:r w:rsidRPr="00A32C91">
        <w:rPr>
          <w:rFonts w:ascii="Verdana" w:hAnsi="Verdana"/>
          <w:b/>
          <w:bCs/>
          <w:color w:val="000000"/>
          <w:sz w:val="20"/>
          <w:szCs w:val="20"/>
        </w:rPr>
        <w:t>további Szűrési lehetőség</w:t>
      </w:r>
      <w:r w:rsidRPr="00A32C91">
        <w:rPr>
          <w:rFonts w:ascii="Verdana" w:hAnsi="Verdana"/>
          <w:color w:val="000000"/>
          <w:sz w:val="20"/>
          <w:szCs w:val="20"/>
        </w:rPr>
        <w:t> az alul levő </w:t>
      </w:r>
      <w:r w:rsidRPr="00A32C91">
        <w:rPr>
          <w:rFonts w:ascii="Verdana" w:hAnsi="Verdana"/>
          <w:b/>
          <w:bCs/>
          <w:color w:val="000000"/>
          <w:sz w:val="20"/>
          <w:szCs w:val="20"/>
        </w:rPr>
        <w:t>"Szűrés a kijelöltekre" </w:t>
      </w:r>
      <w:r w:rsidRPr="00A32C91">
        <w:rPr>
          <w:rFonts w:ascii="Verdana" w:hAnsi="Verdana"/>
          <w:color w:val="000000"/>
          <w:sz w:val="20"/>
          <w:szCs w:val="20"/>
        </w:rPr>
        <w:t>gomb. Itt a listában bepipált tételekre tovább szűkíti a szűrést és kínálja fel módosításra, mint előbb a Shift F2 -nél.  (Érdemes kipróbálni, akkor lesz érthető.)</w:t>
      </w:r>
    </w:p>
    <w:p w14:paraId="58DE4FE5"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Továbbá a </w:t>
      </w:r>
      <w:r w:rsidRPr="00A32C91">
        <w:rPr>
          <w:rFonts w:ascii="Verdana" w:hAnsi="Verdana"/>
          <w:b/>
          <w:bCs/>
          <w:color w:val="000000"/>
          <w:sz w:val="20"/>
          <w:szCs w:val="20"/>
        </w:rPr>
        <w:t>Könyvelési listák -&gt; Bank-Pénztár </w:t>
      </w:r>
      <w:r w:rsidRPr="00A32C91">
        <w:rPr>
          <w:rFonts w:ascii="Verdana" w:hAnsi="Verdana"/>
          <w:color w:val="000000"/>
          <w:sz w:val="20"/>
          <w:szCs w:val="20"/>
        </w:rPr>
        <w:t>analitikában is van egy ugyan ilyen pipálható szűrési lehetőség, ami az alul levő </w:t>
      </w:r>
      <w:r w:rsidRPr="00A32C91">
        <w:rPr>
          <w:rFonts w:ascii="Verdana" w:hAnsi="Verdana"/>
          <w:b/>
          <w:bCs/>
          <w:color w:val="000000"/>
          <w:sz w:val="20"/>
          <w:szCs w:val="20"/>
        </w:rPr>
        <w:t>"Szűrés a kijelöltekre" </w:t>
      </w:r>
      <w:r w:rsidRPr="00A32C91">
        <w:rPr>
          <w:rFonts w:ascii="Verdana" w:hAnsi="Verdana"/>
          <w:color w:val="000000"/>
          <w:sz w:val="20"/>
          <w:szCs w:val="20"/>
        </w:rPr>
        <w:t>gombbal működik, és ez után ugyan így módosíthatóak ezek.</w:t>
      </w:r>
    </w:p>
    <w:p w14:paraId="63ABDFC0" w14:textId="2355A514"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Minden adat, törzsadat táblázatos listában, XML szabálytörzs, Óraleolvasás, valamint a könyvelés közben is a Tulajdonos, Vevő, Szállítóknál az F1-re legördülő listáknál az oszlopok </w:t>
      </w:r>
      <w:r w:rsidRPr="00A32C91">
        <w:rPr>
          <w:rFonts w:ascii="Verdana" w:hAnsi="Verdana"/>
          <w:b/>
          <w:bCs/>
          <w:color w:val="000000"/>
          <w:sz w:val="20"/>
          <w:szCs w:val="20"/>
        </w:rPr>
        <w:t>fejlécére kattintva</w:t>
      </w:r>
      <w:r w:rsidRPr="00A32C91">
        <w:rPr>
          <w:rFonts w:ascii="Verdana" w:hAnsi="Verdana"/>
          <w:color w:val="000000"/>
          <w:sz w:val="20"/>
          <w:szCs w:val="20"/>
        </w:rPr>
        <w:t> rendezheti is az adott oszlop szerint felfelé és lefelé is.  </w:t>
      </w:r>
      <w:r w:rsidRPr="00A32C91">
        <w:rPr>
          <w:rFonts w:ascii="Verdana" w:hAnsi="Verdana"/>
          <w:b/>
          <w:bCs/>
          <w:color w:val="000000"/>
          <w:sz w:val="20"/>
          <w:szCs w:val="20"/>
        </w:rPr>
        <w:t xml:space="preserve">Ha még </w:t>
      </w:r>
      <w:proofErr w:type="gramStart"/>
      <w:r w:rsidRPr="00A32C91">
        <w:rPr>
          <w:rFonts w:ascii="Verdana" w:hAnsi="Verdana"/>
          <w:b/>
          <w:bCs/>
          <w:color w:val="000000"/>
          <w:sz w:val="20"/>
          <w:szCs w:val="20"/>
        </w:rPr>
        <w:t>a </w:t>
      </w:r>
      <w:r w:rsidR="00D36A4D">
        <w:rPr>
          <w:rFonts w:ascii="Verdana" w:hAnsi="Verdana"/>
          <w:b/>
          <w:bCs/>
          <w:color w:val="000000"/>
          <w:sz w:val="20"/>
          <w:szCs w:val="20"/>
        </w:rPr>
        <w:t xml:space="preserve"> </w:t>
      </w:r>
      <w:proofErr w:type="spellStart"/>
      <w:r w:rsidRPr="00A32C91">
        <w:rPr>
          <w:rFonts w:ascii="Verdana" w:hAnsi="Verdana"/>
          <w:b/>
          <w:bCs/>
          <w:color w:val="000000"/>
          <w:sz w:val="20"/>
          <w:szCs w:val="20"/>
        </w:rPr>
        <w:t>Ctrl</w:t>
      </w:r>
      <w:proofErr w:type="spellEnd"/>
      <w:proofErr w:type="gramEnd"/>
      <w:r w:rsidRPr="00A32C91">
        <w:rPr>
          <w:rFonts w:ascii="Verdana" w:hAnsi="Verdana"/>
          <w:b/>
          <w:bCs/>
          <w:color w:val="000000"/>
          <w:sz w:val="20"/>
          <w:szCs w:val="20"/>
        </w:rPr>
        <w:t> -t is hozzá nyomja </w:t>
      </w:r>
      <w:r w:rsidRPr="00A32C91">
        <w:rPr>
          <w:rFonts w:ascii="Verdana" w:hAnsi="Verdana"/>
          <w:color w:val="000000"/>
          <w:sz w:val="20"/>
          <w:szCs w:val="20"/>
        </w:rPr>
        <w:t xml:space="preserve">(Pl. </w:t>
      </w:r>
      <w:proofErr w:type="spellStart"/>
      <w:r w:rsidRPr="00A32C91">
        <w:rPr>
          <w:rFonts w:ascii="Verdana" w:hAnsi="Verdana"/>
          <w:color w:val="000000"/>
          <w:sz w:val="20"/>
          <w:szCs w:val="20"/>
        </w:rPr>
        <w:t>Ctrl</w:t>
      </w:r>
      <w:proofErr w:type="spellEnd"/>
      <w:r w:rsidRPr="00A32C91">
        <w:rPr>
          <w:rFonts w:ascii="Verdana" w:hAnsi="Verdana"/>
          <w:color w:val="000000"/>
          <w:sz w:val="20"/>
          <w:szCs w:val="20"/>
        </w:rPr>
        <w:t xml:space="preserve"> +'Név' </w:t>
      </w:r>
      <w:proofErr w:type="spellStart"/>
      <w:r w:rsidRPr="00A32C91">
        <w:rPr>
          <w:rFonts w:ascii="Verdana" w:hAnsi="Verdana"/>
          <w:color w:val="000000"/>
          <w:sz w:val="20"/>
          <w:szCs w:val="20"/>
        </w:rPr>
        <w:t>katt</w:t>
      </w:r>
      <w:proofErr w:type="spellEnd"/>
      <w:r w:rsidRPr="00A32C91">
        <w:rPr>
          <w:rFonts w:ascii="Verdana" w:hAnsi="Verdana"/>
          <w:color w:val="000000"/>
          <w:sz w:val="20"/>
          <w:szCs w:val="20"/>
        </w:rPr>
        <w:t>), akkor </w:t>
      </w:r>
      <w:r w:rsidRPr="00A32C91">
        <w:rPr>
          <w:rFonts w:ascii="Verdana" w:hAnsi="Verdana"/>
          <w:b/>
          <w:bCs/>
          <w:color w:val="000000"/>
          <w:sz w:val="20"/>
          <w:szCs w:val="20"/>
        </w:rPr>
        <w:t xml:space="preserve">meg </w:t>
      </w:r>
      <w:r w:rsidRPr="00A32C91">
        <w:rPr>
          <w:rFonts w:ascii="Verdana" w:hAnsi="Verdana"/>
          <w:b/>
          <w:bCs/>
          <w:color w:val="000000"/>
          <w:sz w:val="20"/>
          <w:szCs w:val="20"/>
        </w:rPr>
        <w:lastRenderedPageBreak/>
        <w:t>is jegyzi ezt a sorrendet,</w:t>
      </w:r>
      <w:r w:rsidRPr="00A32C91">
        <w:rPr>
          <w:rFonts w:ascii="Verdana" w:hAnsi="Verdana"/>
          <w:color w:val="000000"/>
          <w:sz w:val="20"/>
          <w:szCs w:val="20"/>
        </w:rPr>
        <w:t xml:space="preserve"> vagyis egy későbbi belépéskor is így lesz rendezve, és ezt az oszlopnév </w:t>
      </w:r>
      <w:proofErr w:type="spellStart"/>
      <w:r w:rsidRPr="00A32C91">
        <w:rPr>
          <w:rFonts w:ascii="Verdana" w:hAnsi="Verdana"/>
          <w:color w:val="000000"/>
          <w:sz w:val="20"/>
          <w:szCs w:val="20"/>
        </w:rPr>
        <w:t>elötti</w:t>
      </w:r>
      <w:proofErr w:type="spellEnd"/>
      <w:r w:rsidRPr="00A32C91">
        <w:rPr>
          <w:rFonts w:ascii="Verdana" w:hAnsi="Verdana"/>
          <w:color w:val="000000"/>
          <w:sz w:val="20"/>
          <w:szCs w:val="20"/>
        </w:rPr>
        <w:t xml:space="preserve"> '</w:t>
      </w:r>
      <w:r w:rsidRPr="00A32C91">
        <w:rPr>
          <w:rFonts w:ascii="Verdana" w:hAnsi="Verdana"/>
          <w:b/>
          <w:bCs/>
          <w:color w:val="000000"/>
          <w:sz w:val="20"/>
          <w:szCs w:val="20"/>
        </w:rPr>
        <w:t>*</w:t>
      </w:r>
      <w:r w:rsidRPr="00A32C91">
        <w:rPr>
          <w:rFonts w:ascii="Verdana" w:hAnsi="Verdana"/>
          <w:color w:val="000000"/>
          <w:sz w:val="20"/>
          <w:szCs w:val="20"/>
        </w:rPr>
        <w:t>' is mutatja. (</w:t>
      </w:r>
      <w:proofErr w:type="spellStart"/>
      <w:proofErr w:type="gramStart"/>
      <w:r w:rsidRPr="00A32C91">
        <w:rPr>
          <w:rFonts w:ascii="Verdana" w:hAnsi="Verdana"/>
          <w:color w:val="000000"/>
          <w:sz w:val="20"/>
          <w:szCs w:val="20"/>
        </w:rPr>
        <w:t>pl.a</w:t>
      </w:r>
      <w:proofErr w:type="spellEnd"/>
      <w:proofErr w:type="gramEnd"/>
      <w:r w:rsidRPr="00A32C91">
        <w:rPr>
          <w:rFonts w:ascii="Verdana" w:hAnsi="Verdana"/>
          <w:color w:val="000000"/>
          <w:sz w:val="20"/>
          <w:szCs w:val="20"/>
        </w:rPr>
        <w:t xml:space="preserve"> 'Név'-re) Újabb megjegyeztetések törlik az előzőt. A </w:t>
      </w:r>
      <w:proofErr w:type="spellStart"/>
      <w:r w:rsidRPr="00A32C91">
        <w:rPr>
          <w:rFonts w:ascii="Verdana" w:hAnsi="Verdana"/>
          <w:color w:val="000000"/>
          <w:sz w:val="20"/>
          <w:szCs w:val="20"/>
        </w:rPr>
        <w:t>Ctrl</w:t>
      </w:r>
      <w:proofErr w:type="spellEnd"/>
      <w:r w:rsidRPr="00A32C91">
        <w:rPr>
          <w:rFonts w:ascii="Verdana" w:hAnsi="Verdana"/>
          <w:color w:val="000000"/>
          <w:sz w:val="20"/>
          <w:szCs w:val="20"/>
        </w:rPr>
        <w:t xml:space="preserve"> + Shift + bármelyik oszlopnév kattintás visszaállítja az alapértelmezett sorrendet.</w:t>
      </w:r>
    </w:p>
    <w:p w14:paraId="53B3C79A"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Van egy </w:t>
      </w:r>
      <w:r w:rsidRPr="00A32C91">
        <w:rPr>
          <w:rFonts w:ascii="Verdana" w:hAnsi="Verdana"/>
          <w:b/>
          <w:bCs/>
          <w:color w:val="000000"/>
          <w:sz w:val="20"/>
          <w:szCs w:val="20"/>
        </w:rPr>
        <w:t>beépített számológép</w:t>
      </w:r>
      <w:r w:rsidRPr="00A32C91">
        <w:rPr>
          <w:rFonts w:ascii="Verdana" w:hAnsi="Verdana"/>
          <w:color w:val="000000"/>
          <w:sz w:val="20"/>
          <w:szCs w:val="20"/>
        </w:rPr>
        <w:t>, ami az </w:t>
      </w:r>
      <w:r w:rsidRPr="00A32C91">
        <w:rPr>
          <w:rFonts w:ascii="Verdana" w:hAnsi="Verdana"/>
          <w:b/>
          <w:bCs/>
          <w:color w:val="000000"/>
          <w:sz w:val="20"/>
          <w:szCs w:val="20"/>
        </w:rPr>
        <w:t>F4</w:t>
      </w:r>
      <w:r w:rsidRPr="00A32C91">
        <w:rPr>
          <w:rFonts w:ascii="Verdana" w:hAnsi="Verdana"/>
          <w:color w:val="000000"/>
          <w:sz w:val="20"/>
          <w:szCs w:val="20"/>
        </w:rPr>
        <w:t> gombra bármikor előjön. Ha egy aktív (vastagon keretezett) beviteli mezőből hívja meg, akkor a számítás végeredményét abba a mezőbe Enterrel be is írja. (Shift-Enter: csak megmutatja az eredményt.)</w:t>
      </w:r>
    </w:p>
    <w:p w14:paraId="32FD4CA4"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Numerikus adatbeviteli mezőkre lépve az mindig kijelölt lesz, így bármilyen szám beírása azt kitörli, de jobbra/balra/</w:t>
      </w:r>
      <w:proofErr w:type="spellStart"/>
      <w:r w:rsidRPr="00A32C91">
        <w:rPr>
          <w:rFonts w:ascii="Verdana" w:hAnsi="Verdana"/>
          <w:color w:val="000000"/>
          <w:sz w:val="20"/>
          <w:szCs w:val="20"/>
        </w:rPr>
        <w:t>home</w:t>
      </w:r>
      <w:proofErr w:type="spellEnd"/>
      <w:r w:rsidRPr="00A32C91">
        <w:rPr>
          <w:rFonts w:ascii="Verdana" w:hAnsi="Verdana"/>
          <w:color w:val="000000"/>
          <w:sz w:val="20"/>
          <w:szCs w:val="20"/>
        </w:rPr>
        <w:t>/end billentyűkkel szerkeszthető is.</w:t>
      </w:r>
    </w:p>
    <w:p w14:paraId="3A72066C"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A </w:t>
      </w:r>
      <w:r w:rsidRPr="00A32C91">
        <w:rPr>
          <w:rFonts w:ascii="Verdana" w:hAnsi="Verdana"/>
          <w:b/>
          <w:bCs/>
          <w:color w:val="000000"/>
          <w:sz w:val="20"/>
          <w:szCs w:val="20"/>
        </w:rPr>
        <w:t>táblázatokban</w:t>
      </w:r>
      <w:r w:rsidRPr="00A32C91">
        <w:rPr>
          <w:rFonts w:ascii="Verdana" w:hAnsi="Verdana"/>
          <w:color w:val="000000"/>
          <w:sz w:val="20"/>
          <w:szCs w:val="20"/>
        </w:rPr>
        <w:t xml:space="preserve"> a szokványos billentyűkkel lehet a leggyorsabban haladni, lapozni a </w:t>
      </w:r>
      <w:proofErr w:type="spellStart"/>
      <w:r w:rsidRPr="00A32C91">
        <w:rPr>
          <w:rFonts w:ascii="Verdana" w:hAnsi="Verdana"/>
          <w:color w:val="000000"/>
          <w:sz w:val="20"/>
          <w:szCs w:val="20"/>
        </w:rPr>
        <w:t>PgDn</w:t>
      </w:r>
      <w:proofErr w:type="spellEnd"/>
      <w:r w:rsidRPr="00A32C91">
        <w:rPr>
          <w:rFonts w:ascii="Verdana" w:hAnsi="Verdana"/>
          <w:color w:val="000000"/>
          <w:sz w:val="20"/>
          <w:szCs w:val="20"/>
        </w:rPr>
        <w:t>/</w:t>
      </w:r>
      <w:proofErr w:type="spellStart"/>
      <w:r w:rsidRPr="00A32C91">
        <w:rPr>
          <w:rFonts w:ascii="Verdana" w:hAnsi="Verdana"/>
          <w:color w:val="000000"/>
          <w:sz w:val="20"/>
          <w:szCs w:val="20"/>
        </w:rPr>
        <w:t>PgUp</w:t>
      </w:r>
      <w:proofErr w:type="spellEnd"/>
      <w:r w:rsidRPr="00A32C91">
        <w:rPr>
          <w:rFonts w:ascii="Verdana" w:hAnsi="Verdana"/>
          <w:color w:val="000000"/>
          <w:sz w:val="20"/>
          <w:szCs w:val="20"/>
        </w:rPr>
        <w:t xml:space="preserve"> gombokkal lehet, bal/jobb szélre ugrani a Home/End -el lehet.</w:t>
      </w:r>
    </w:p>
    <w:p w14:paraId="436D24B7" w14:textId="77777777" w:rsidR="00A32C91" w:rsidRPr="00A32C91" w:rsidRDefault="00A32C91" w:rsidP="00A32C91">
      <w:pPr>
        <w:pStyle w:val="NormlWeb"/>
        <w:rPr>
          <w:rFonts w:ascii="Verdana" w:hAnsi="Verdana"/>
          <w:color w:val="000000"/>
          <w:sz w:val="20"/>
          <w:szCs w:val="20"/>
        </w:rPr>
      </w:pPr>
      <w:r w:rsidRPr="00A32C91">
        <w:rPr>
          <w:rFonts w:ascii="Verdana" w:hAnsi="Verdana"/>
          <w:b/>
          <w:bCs/>
          <w:color w:val="000000"/>
          <w:sz w:val="20"/>
          <w:szCs w:val="20"/>
        </w:rPr>
        <w:t>Oldalirányban</w:t>
      </w:r>
      <w:r w:rsidRPr="00A32C91">
        <w:rPr>
          <w:rFonts w:ascii="Verdana" w:hAnsi="Verdana"/>
          <w:color w:val="000000"/>
          <w:sz w:val="20"/>
          <w:szCs w:val="20"/>
        </w:rPr>
        <w:t> is lehet gördíteni a táblázatokat, nem csak az alsó gördítő sávval, ami nem mindig látszik, hanem a </w:t>
      </w:r>
      <w:r w:rsidRPr="00A32C91">
        <w:rPr>
          <w:rFonts w:ascii="Verdana" w:hAnsi="Verdana"/>
          <w:b/>
          <w:bCs/>
          <w:color w:val="000000"/>
          <w:sz w:val="20"/>
          <w:szCs w:val="20"/>
          <w:u w:val="single"/>
        </w:rPr>
        <w:t>listába kattintás után</w:t>
      </w:r>
      <w:r w:rsidRPr="00A32C91">
        <w:rPr>
          <w:rFonts w:ascii="Verdana" w:hAnsi="Verdana"/>
          <w:color w:val="000000"/>
          <w:sz w:val="20"/>
          <w:szCs w:val="20"/>
        </w:rPr>
        <w:t> a jobbra-balra nyilakkal is. A </w:t>
      </w:r>
      <w:r w:rsidRPr="00A32C91">
        <w:rPr>
          <w:rFonts w:ascii="Verdana" w:hAnsi="Verdana"/>
          <w:b/>
          <w:bCs/>
          <w:color w:val="000000"/>
          <w:sz w:val="20"/>
          <w:szCs w:val="20"/>
        </w:rPr>
        <w:t>Home és </w:t>
      </w:r>
      <w:r w:rsidRPr="00A32C91">
        <w:rPr>
          <w:rFonts w:ascii="Verdana" w:hAnsi="Verdana"/>
          <w:color w:val="000000"/>
          <w:sz w:val="20"/>
          <w:szCs w:val="20"/>
        </w:rPr>
        <w:t>End gombokkal a tábla </w:t>
      </w:r>
      <w:r w:rsidRPr="00A32C91">
        <w:rPr>
          <w:rFonts w:ascii="Verdana" w:hAnsi="Verdana"/>
          <w:b/>
          <w:bCs/>
          <w:color w:val="000000"/>
          <w:sz w:val="20"/>
          <w:szCs w:val="20"/>
        </w:rPr>
        <w:t>legeleje</w:t>
      </w:r>
      <w:r w:rsidRPr="00A32C91">
        <w:rPr>
          <w:rFonts w:ascii="Verdana" w:hAnsi="Verdana"/>
          <w:color w:val="000000"/>
          <w:sz w:val="20"/>
          <w:szCs w:val="20"/>
        </w:rPr>
        <w:t> és legvégére is ugorhat - így gyorsabban elérve a felső beállítás menüt.</w:t>
      </w:r>
    </w:p>
    <w:p w14:paraId="4D266542"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Ha a táblázatok oszlop szélességében nem fér ki egy név/adat, akkor a sor végén a </w:t>
      </w:r>
      <w:r w:rsidRPr="00A32C91">
        <w:rPr>
          <w:rFonts w:ascii="Verdana" w:hAnsi="Verdana"/>
          <w:b/>
          <w:bCs/>
          <w:color w:val="000000"/>
          <w:sz w:val="20"/>
          <w:szCs w:val="20"/>
        </w:rPr>
        <w:t>...</w:t>
      </w:r>
      <w:r w:rsidRPr="00A32C91">
        <w:rPr>
          <w:rFonts w:ascii="Verdana" w:hAnsi="Verdana"/>
          <w:color w:val="000000"/>
          <w:sz w:val="20"/>
          <w:szCs w:val="20"/>
        </w:rPr>
        <w:t> jelzi a csonkolást, ilyenkor az egeret ráhúzva gyorstippként mutatja a teljes nevet/adatot. A képernyőfelbontás növelése (betűméret csökkenéssel) is segíthet a táblázatokat jobban átláthatóvá tenni. (</w:t>
      </w:r>
      <w:proofErr w:type="spellStart"/>
      <w:r w:rsidRPr="00A32C91">
        <w:rPr>
          <w:rFonts w:ascii="Verdana" w:hAnsi="Verdana"/>
          <w:color w:val="000000"/>
          <w:sz w:val="20"/>
          <w:szCs w:val="20"/>
        </w:rPr>
        <w:t>Ctrl</w:t>
      </w:r>
      <w:proofErr w:type="spellEnd"/>
      <w:r w:rsidRPr="00A32C91">
        <w:rPr>
          <w:rFonts w:ascii="Verdana" w:hAnsi="Verdana"/>
          <w:color w:val="000000"/>
          <w:sz w:val="20"/>
          <w:szCs w:val="20"/>
        </w:rPr>
        <w:t xml:space="preserve"> +/-)</w:t>
      </w:r>
    </w:p>
    <w:p w14:paraId="55077A94" w14:textId="39D513E1" w:rsidR="00A32C91" w:rsidRPr="00A32C91" w:rsidRDefault="00A32C91" w:rsidP="00A32C91">
      <w:pPr>
        <w:pStyle w:val="NormlWeb"/>
        <w:rPr>
          <w:rFonts w:ascii="Verdana" w:hAnsi="Verdana"/>
          <w:color w:val="000000"/>
          <w:sz w:val="20"/>
          <w:szCs w:val="20"/>
        </w:rPr>
      </w:pPr>
      <w:r w:rsidRPr="00A32C91">
        <w:rPr>
          <w:rFonts w:ascii="Verdana" w:hAnsi="Verdana"/>
          <w:b/>
          <w:bCs/>
          <w:color w:val="000000"/>
          <w:sz w:val="20"/>
          <w:szCs w:val="20"/>
        </w:rPr>
        <w:t>A kész listákban és minden munka felületen</w:t>
      </w:r>
      <w:r w:rsidRPr="00A32C91">
        <w:rPr>
          <w:rFonts w:ascii="Verdana" w:hAnsi="Verdana"/>
          <w:color w:val="000000"/>
          <w:sz w:val="20"/>
          <w:szCs w:val="20"/>
        </w:rPr>
        <w:t> </w:t>
      </w:r>
      <w:r w:rsidRPr="00A32C91">
        <w:rPr>
          <w:rFonts w:ascii="Verdana" w:hAnsi="Verdana"/>
          <w:b/>
          <w:bCs/>
          <w:color w:val="000000"/>
          <w:sz w:val="20"/>
          <w:szCs w:val="20"/>
        </w:rPr>
        <w:t>keresni</w:t>
      </w:r>
      <w:r w:rsidRPr="00A32C91">
        <w:rPr>
          <w:rFonts w:ascii="Verdana" w:hAnsi="Verdana"/>
          <w:color w:val="000000"/>
          <w:sz w:val="20"/>
          <w:szCs w:val="20"/>
        </w:rPr>
        <w:t> a böngésző szolgáltatásaként működő </w:t>
      </w:r>
      <w:proofErr w:type="spellStart"/>
      <w:r w:rsidRPr="00A32C91">
        <w:rPr>
          <w:rFonts w:ascii="Verdana" w:hAnsi="Verdana"/>
          <w:b/>
          <w:bCs/>
          <w:color w:val="000000"/>
          <w:sz w:val="20"/>
          <w:szCs w:val="20"/>
        </w:rPr>
        <w:t>Ctrl</w:t>
      </w:r>
      <w:proofErr w:type="spellEnd"/>
      <w:r w:rsidRPr="00A32C91">
        <w:rPr>
          <w:rFonts w:ascii="Verdana" w:hAnsi="Verdana"/>
          <w:b/>
          <w:bCs/>
          <w:color w:val="000000"/>
          <w:sz w:val="20"/>
          <w:szCs w:val="20"/>
        </w:rPr>
        <w:t xml:space="preserve"> </w:t>
      </w:r>
      <w:r w:rsidR="00D36A4D">
        <w:rPr>
          <w:rFonts w:ascii="Verdana" w:hAnsi="Verdana"/>
          <w:b/>
          <w:bCs/>
          <w:color w:val="000000"/>
          <w:sz w:val="20"/>
          <w:szCs w:val="20"/>
        </w:rPr>
        <w:t xml:space="preserve">F </w:t>
      </w:r>
      <w:r w:rsidRPr="00A32C91">
        <w:rPr>
          <w:rFonts w:ascii="Verdana" w:hAnsi="Verdana"/>
          <w:color w:val="000000"/>
          <w:sz w:val="20"/>
          <w:szCs w:val="20"/>
        </w:rPr>
        <w:t>vagy</w:t>
      </w:r>
      <w:r w:rsidRPr="00A32C91">
        <w:rPr>
          <w:rFonts w:ascii="Verdana" w:hAnsi="Verdana"/>
          <w:b/>
          <w:bCs/>
          <w:color w:val="000000"/>
          <w:sz w:val="20"/>
          <w:szCs w:val="20"/>
        </w:rPr>
        <w:t> F3</w:t>
      </w:r>
      <w:r w:rsidRPr="00A32C91">
        <w:rPr>
          <w:rFonts w:ascii="Verdana" w:hAnsi="Verdana"/>
          <w:color w:val="000000"/>
          <w:sz w:val="20"/>
          <w:szCs w:val="20"/>
        </w:rPr>
        <w:t> billentyűvel lehetséges.</w:t>
      </w:r>
    </w:p>
    <w:p w14:paraId="1AF6654C"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A Naplófőkönyv tételeiből </w:t>
      </w:r>
      <w:r w:rsidRPr="00A32C91">
        <w:rPr>
          <w:rFonts w:ascii="Verdana" w:hAnsi="Verdana"/>
          <w:b/>
          <w:bCs/>
          <w:color w:val="000000"/>
          <w:sz w:val="20"/>
          <w:szCs w:val="20"/>
        </w:rPr>
        <w:t>szűrni, keresni</w:t>
      </w:r>
      <w:r w:rsidRPr="00A32C91">
        <w:rPr>
          <w:rFonts w:ascii="Verdana" w:hAnsi="Verdana"/>
          <w:color w:val="000000"/>
          <w:sz w:val="20"/>
          <w:szCs w:val="20"/>
        </w:rPr>
        <w:t> sokféle feltétel szerint a </w:t>
      </w:r>
      <w:r w:rsidRPr="00A32C91">
        <w:rPr>
          <w:rFonts w:ascii="Verdana" w:hAnsi="Verdana"/>
          <w:b/>
          <w:bCs/>
          <w:color w:val="000000"/>
          <w:sz w:val="20"/>
          <w:szCs w:val="20"/>
        </w:rPr>
        <w:t>Könyvelési listák -&gt; "Bizonylatlista, Analitika"</w:t>
      </w:r>
      <w:r w:rsidRPr="00A32C91">
        <w:rPr>
          <w:rFonts w:ascii="Verdana" w:hAnsi="Verdana"/>
          <w:color w:val="000000"/>
          <w:sz w:val="20"/>
          <w:szCs w:val="20"/>
        </w:rPr>
        <w:t> menüponton belül lehet, amit feljebb a "Keresés"-nél már részleteztem.</w:t>
      </w:r>
    </w:p>
    <w:p w14:paraId="7998CCCD"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Minden táblázatban az </w:t>
      </w:r>
      <w:r w:rsidRPr="00A32C91">
        <w:rPr>
          <w:rFonts w:ascii="Verdana" w:hAnsi="Verdana"/>
          <w:b/>
          <w:bCs/>
          <w:color w:val="000000"/>
          <w:sz w:val="20"/>
          <w:szCs w:val="20"/>
        </w:rPr>
        <w:t>F8</w:t>
      </w:r>
      <w:r w:rsidRPr="00A32C91">
        <w:rPr>
          <w:rFonts w:ascii="Verdana" w:hAnsi="Verdana"/>
          <w:color w:val="000000"/>
          <w:sz w:val="20"/>
          <w:szCs w:val="20"/>
        </w:rPr>
        <w:t>-cal tud keresni (mutatja is: "Szűrés: F8          ") </w:t>
      </w:r>
      <w:r w:rsidRPr="00A32C91">
        <w:rPr>
          <w:rFonts w:ascii="Verdana" w:hAnsi="Verdana"/>
          <w:b/>
          <w:bCs/>
          <w:color w:val="000000"/>
          <w:sz w:val="20"/>
          <w:szCs w:val="20"/>
        </w:rPr>
        <w:t>bármely szövegrészlet</w:t>
      </w:r>
      <w:r w:rsidRPr="00A32C91">
        <w:rPr>
          <w:rFonts w:ascii="Verdana" w:hAnsi="Verdana"/>
          <w:color w:val="000000"/>
          <w:sz w:val="20"/>
          <w:szCs w:val="20"/>
        </w:rPr>
        <w:t> beírásával, </w:t>
      </w:r>
      <w:r w:rsidRPr="00A32C91">
        <w:rPr>
          <w:rFonts w:ascii="Verdana" w:hAnsi="Verdana"/>
          <w:color w:val="000000"/>
          <w:sz w:val="20"/>
          <w:szCs w:val="20"/>
          <w:u w:val="single"/>
        </w:rPr>
        <w:t>ami a listát azonnal szűkíti is </w:t>
      </w:r>
      <w:r w:rsidRPr="00A32C91">
        <w:rPr>
          <w:rFonts w:ascii="Verdana" w:hAnsi="Verdana"/>
          <w:color w:val="000000"/>
          <w:sz w:val="20"/>
          <w:szCs w:val="20"/>
        </w:rPr>
        <w:t>(ékezetre érzéketlen). A Törzseknél, a táblázatokban a Törlés gomb helyett a "</w:t>
      </w:r>
      <w:proofErr w:type="spellStart"/>
      <w:r w:rsidRPr="00A32C91">
        <w:rPr>
          <w:rFonts w:ascii="Verdana" w:hAnsi="Verdana"/>
          <w:b/>
          <w:bCs/>
          <w:color w:val="000000"/>
          <w:sz w:val="20"/>
          <w:szCs w:val="20"/>
        </w:rPr>
        <w:t>Delete</w:t>
      </w:r>
      <w:proofErr w:type="spellEnd"/>
      <w:r w:rsidRPr="00A32C91">
        <w:rPr>
          <w:rFonts w:ascii="Verdana" w:hAnsi="Verdana"/>
          <w:color w:val="000000"/>
          <w:sz w:val="20"/>
          <w:szCs w:val="20"/>
        </w:rPr>
        <w:t>" billentyű, az Újfelvitel helyett az "</w:t>
      </w:r>
      <w:proofErr w:type="spellStart"/>
      <w:r w:rsidRPr="00A32C91">
        <w:rPr>
          <w:rFonts w:ascii="Verdana" w:hAnsi="Verdana"/>
          <w:b/>
          <w:bCs/>
          <w:color w:val="000000"/>
          <w:sz w:val="20"/>
          <w:szCs w:val="20"/>
        </w:rPr>
        <w:t>Insert</w:t>
      </w:r>
      <w:proofErr w:type="spellEnd"/>
      <w:r w:rsidRPr="00A32C91">
        <w:rPr>
          <w:rFonts w:ascii="Verdana" w:hAnsi="Verdana"/>
          <w:color w:val="000000"/>
          <w:sz w:val="20"/>
          <w:szCs w:val="20"/>
        </w:rPr>
        <w:t>" billentyű és a </w:t>
      </w:r>
      <w:r w:rsidRPr="00A32C91">
        <w:rPr>
          <w:rFonts w:ascii="Verdana" w:hAnsi="Verdana"/>
          <w:color w:val="000000"/>
          <w:sz w:val="20"/>
          <w:szCs w:val="20"/>
          <w:u w:val="single"/>
        </w:rPr>
        <w:t>M</w:t>
      </w:r>
      <w:r w:rsidRPr="00A32C91">
        <w:rPr>
          <w:rFonts w:ascii="Verdana" w:hAnsi="Verdana"/>
          <w:color w:val="000000"/>
          <w:sz w:val="20"/>
          <w:szCs w:val="20"/>
        </w:rPr>
        <w:t>ódosítás helyett az "</w:t>
      </w:r>
      <w:r w:rsidRPr="00A32C91">
        <w:rPr>
          <w:rFonts w:ascii="Verdana" w:hAnsi="Verdana"/>
          <w:b/>
          <w:bCs/>
          <w:color w:val="000000"/>
          <w:sz w:val="20"/>
          <w:szCs w:val="20"/>
        </w:rPr>
        <w:t>M</w:t>
      </w:r>
      <w:r w:rsidRPr="00A32C91">
        <w:rPr>
          <w:rFonts w:ascii="Verdana" w:hAnsi="Verdana"/>
          <w:color w:val="000000"/>
          <w:sz w:val="20"/>
          <w:szCs w:val="20"/>
        </w:rPr>
        <w:t>" betű </w:t>
      </w:r>
      <w:r w:rsidRPr="00A32C91">
        <w:rPr>
          <w:rFonts w:ascii="Verdana" w:hAnsi="Verdana"/>
          <w:b/>
          <w:bCs/>
          <w:color w:val="000000"/>
          <w:sz w:val="20"/>
          <w:szCs w:val="20"/>
        </w:rPr>
        <w:t>is</w:t>
      </w:r>
      <w:r w:rsidRPr="00A32C91">
        <w:rPr>
          <w:rFonts w:ascii="Verdana" w:hAnsi="Verdana"/>
          <w:color w:val="000000"/>
          <w:sz w:val="20"/>
          <w:szCs w:val="20"/>
        </w:rPr>
        <w:t> használható.  </w:t>
      </w:r>
    </w:p>
    <w:p w14:paraId="75F5DD83"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 xml:space="preserve">A Könyvelésnél, Törzsadatok -&gt; </w:t>
      </w:r>
      <w:proofErr w:type="spellStart"/>
      <w:proofErr w:type="gramStart"/>
      <w:r w:rsidRPr="00A32C91">
        <w:rPr>
          <w:rFonts w:ascii="Verdana" w:hAnsi="Verdana"/>
          <w:color w:val="000000"/>
          <w:sz w:val="20"/>
          <w:szCs w:val="20"/>
        </w:rPr>
        <w:t>Albetétkezelésnél</w:t>
      </w:r>
      <w:proofErr w:type="spellEnd"/>
      <w:r w:rsidRPr="00A32C91">
        <w:rPr>
          <w:rFonts w:ascii="Verdana" w:hAnsi="Verdana"/>
          <w:color w:val="000000"/>
          <w:sz w:val="20"/>
          <w:szCs w:val="20"/>
        </w:rPr>
        <w:t>,</w:t>
      </w:r>
      <w:proofErr w:type="gramEnd"/>
      <w:r w:rsidRPr="00A32C91">
        <w:rPr>
          <w:rFonts w:ascii="Verdana" w:hAnsi="Verdana"/>
          <w:color w:val="000000"/>
          <w:sz w:val="20"/>
          <w:szCs w:val="20"/>
        </w:rPr>
        <w:t xml:space="preserve"> stb. </w:t>
      </w:r>
      <w:r w:rsidRPr="00A32C91">
        <w:rPr>
          <w:rFonts w:ascii="Verdana" w:hAnsi="Verdana"/>
          <w:b/>
          <w:bCs/>
          <w:color w:val="000000"/>
          <w:sz w:val="20"/>
          <w:szCs w:val="20"/>
        </w:rPr>
        <w:t>az F8-as keresésben</w:t>
      </w:r>
      <w:r w:rsidRPr="00A32C91">
        <w:rPr>
          <w:rFonts w:ascii="Verdana" w:hAnsi="Verdana"/>
          <w:color w:val="000000"/>
          <w:sz w:val="20"/>
          <w:szCs w:val="20"/>
        </w:rPr>
        <w:t> nem csak az ott látható </w:t>
      </w:r>
      <w:r w:rsidRPr="00A32C91">
        <w:rPr>
          <w:rFonts w:ascii="Verdana" w:hAnsi="Verdana"/>
          <w:b/>
          <w:bCs/>
          <w:color w:val="000000"/>
          <w:sz w:val="20"/>
          <w:szCs w:val="20"/>
        </w:rPr>
        <w:t>tulajdonosi</w:t>
      </w:r>
      <w:r w:rsidRPr="00A32C91">
        <w:rPr>
          <w:rFonts w:ascii="Verdana" w:hAnsi="Verdana"/>
          <w:color w:val="000000"/>
          <w:sz w:val="20"/>
          <w:szCs w:val="20"/>
        </w:rPr>
        <w:t> adatok szerint tud keresni, hanem a hozzá tartozó Albetét és Tulajdonos megjegyzésekben, Társtulajdonosokban, Bérlőkben, sőt megtalálja az Utalási kódokat (T....) és a Csekken szereplő azonosítót is, de a csekken szereplő azonosító </w:t>
      </w:r>
      <w:r w:rsidRPr="00A32C91">
        <w:rPr>
          <w:rFonts w:ascii="Verdana" w:hAnsi="Verdana"/>
          <w:b/>
          <w:bCs/>
          <w:color w:val="000000"/>
          <w:sz w:val="20"/>
          <w:szCs w:val="20"/>
        </w:rPr>
        <w:t>utolsó 3 karakterét le kell hagyni</w:t>
      </w:r>
      <w:r w:rsidRPr="00A32C91">
        <w:rPr>
          <w:rFonts w:ascii="Verdana" w:hAnsi="Verdana"/>
          <w:color w:val="000000"/>
          <w:sz w:val="20"/>
          <w:szCs w:val="20"/>
        </w:rPr>
        <w:t>. Bármely keresett azonosító esetén nem kell azt teljes hosszban megadni, elég annak csak egy részét megadni, legfeljebb több találat lehet. (Pl. a T00123 helyett elég lehet az 123)</w:t>
      </w:r>
    </w:p>
    <w:p w14:paraId="743FF355" w14:textId="77777777" w:rsidR="00A32C91" w:rsidRPr="00A32C91" w:rsidRDefault="00A32C91" w:rsidP="00A32C91">
      <w:pPr>
        <w:pStyle w:val="NormlWeb"/>
        <w:rPr>
          <w:rFonts w:ascii="Verdana" w:hAnsi="Verdana"/>
          <w:color w:val="000000"/>
          <w:sz w:val="20"/>
          <w:szCs w:val="20"/>
        </w:rPr>
      </w:pPr>
      <w:r w:rsidRPr="00A32C91">
        <w:rPr>
          <w:rFonts w:ascii="Verdana" w:hAnsi="Verdana"/>
          <w:b/>
          <w:bCs/>
          <w:color w:val="000000"/>
          <w:sz w:val="20"/>
          <w:szCs w:val="20"/>
        </w:rPr>
        <w:t>Könyveléskor</w:t>
      </w:r>
      <w:r w:rsidRPr="00A32C91">
        <w:rPr>
          <w:rFonts w:ascii="Verdana" w:hAnsi="Verdana"/>
          <w:color w:val="000000"/>
          <w:sz w:val="20"/>
          <w:szCs w:val="20"/>
        </w:rPr>
        <w:t> és más helyeken a Tulajdonos, Vevő, Szállító stb. kódok bevitelénél nem csak a </w:t>
      </w:r>
      <w:r w:rsidRPr="00A32C91">
        <w:rPr>
          <w:rFonts w:ascii="Verdana" w:hAnsi="Verdana"/>
          <w:b/>
          <w:bCs/>
          <w:color w:val="000000"/>
          <w:sz w:val="20"/>
          <w:szCs w:val="20"/>
        </w:rPr>
        <w:t>kód</w:t>
      </w:r>
      <w:r w:rsidRPr="00A32C91">
        <w:rPr>
          <w:rFonts w:ascii="Verdana" w:hAnsi="Verdana"/>
          <w:color w:val="000000"/>
          <w:sz w:val="20"/>
          <w:szCs w:val="20"/>
        </w:rPr>
        <w:t>, de a név vagy a név egy része is beírható, tehát F1 nélkül is jól lehet keresni.</w:t>
      </w:r>
      <w:r w:rsidRPr="00A32C91">
        <w:rPr>
          <w:rFonts w:ascii="Verdana" w:hAnsi="Verdana"/>
          <w:color w:val="000000"/>
          <w:sz w:val="20"/>
          <w:szCs w:val="20"/>
        </w:rPr>
        <w:br/>
        <w:t>Vagyis nem kell F1-et nyomni és ott </w:t>
      </w:r>
      <w:r w:rsidRPr="00A32C91">
        <w:rPr>
          <w:rFonts w:ascii="Verdana" w:hAnsi="Verdana"/>
          <w:b/>
          <w:bCs/>
          <w:color w:val="000000"/>
          <w:sz w:val="20"/>
          <w:szCs w:val="20"/>
        </w:rPr>
        <w:t>F8</w:t>
      </w:r>
      <w:r w:rsidRPr="00A32C91">
        <w:rPr>
          <w:rFonts w:ascii="Verdana" w:hAnsi="Verdana"/>
          <w:color w:val="000000"/>
          <w:sz w:val="20"/>
          <w:szCs w:val="20"/>
        </w:rPr>
        <w:t>-cal keresni. Ha pl. a Kiss András tulajt keressük, akkor érdemesebb rögtön a </w:t>
      </w:r>
      <w:r w:rsidRPr="00A32C91">
        <w:rPr>
          <w:rFonts w:ascii="Verdana" w:hAnsi="Verdana"/>
          <w:b/>
          <w:bCs/>
          <w:color w:val="000000"/>
          <w:sz w:val="20"/>
          <w:szCs w:val="20"/>
        </w:rPr>
        <w:t>kódba beírni, hogy "and"</w:t>
      </w:r>
      <w:r w:rsidRPr="00A32C91">
        <w:rPr>
          <w:rFonts w:ascii="Verdana" w:hAnsi="Verdana"/>
          <w:color w:val="000000"/>
          <w:sz w:val="20"/>
          <w:szCs w:val="20"/>
        </w:rPr>
        <w:t>, majd Enter-t nyomni, akkor is megtalálja a névben. Ha több találat van, akkor azokat kínálja fel.  (pl. </w:t>
      </w:r>
      <w:r w:rsidRPr="00A32C91">
        <w:rPr>
          <w:rFonts w:ascii="Verdana" w:hAnsi="Verdana"/>
          <w:b/>
          <w:bCs/>
          <w:color w:val="000000"/>
          <w:sz w:val="20"/>
          <w:szCs w:val="20"/>
        </w:rPr>
        <w:t>19</w:t>
      </w:r>
      <w:r w:rsidRPr="00A32C91">
        <w:rPr>
          <w:rFonts w:ascii="Verdana" w:hAnsi="Verdana"/>
          <w:color w:val="000000"/>
          <w:sz w:val="20"/>
          <w:szCs w:val="20"/>
        </w:rPr>
        <w:t>, </w:t>
      </w:r>
      <w:r w:rsidRPr="00A32C91">
        <w:rPr>
          <w:rFonts w:ascii="Verdana" w:hAnsi="Verdana"/>
          <w:b/>
          <w:bCs/>
          <w:color w:val="000000"/>
          <w:sz w:val="20"/>
          <w:szCs w:val="20"/>
        </w:rPr>
        <w:t>190</w:t>
      </w:r>
      <w:r w:rsidRPr="00A32C91">
        <w:rPr>
          <w:rFonts w:ascii="Verdana" w:hAnsi="Verdana"/>
          <w:color w:val="000000"/>
          <w:sz w:val="20"/>
          <w:szCs w:val="20"/>
        </w:rPr>
        <w:t> kódoknál </w:t>
      </w:r>
      <w:r w:rsidRPr="00A32C91">
        <w:rPr>
          <w:rFonts w:ascii="Verdana" w:hAnsi="Verdana"/>
          <w:b/>
          <w:bCs/>
          <w:color w:val="000000"/>
          <w:sz w:val="20"/>
          <w:szCs w:val="20"/>
        </w:rPr>
        <w:t>19</w:t>
      </w:r>
      <w:r w:rsidRPr="00A32C91">
        <w:rPr>
          <w:rFonts w:ascii="Verdana" w:hAnsi="Verdana"/>
          <w:color w:val="000000"/>
          <w:sz w:val="20"/>
          <w:szCs w:val="20"/>
        </w:rPr>
        <w:t>-et beírva). De ha a </w:t>
      </w:r>
      <w:r w:rsidRPr="00A32C91">
        <w:rPr>
          <w:rFonts w:ascii="Verdana" w:hAnsi="Verdana"/>
          <w:b/>
          <w:bCs/>
          <w:color w:val="000000"/>
          <w:sz w:val="20"/>
          <w:szCs w:val="20"/>
        </w:rPr>
        <w:t>19</w:t>
      </w:r>
      <w:r w:rsidRPr="00A32C91">
        <w:rPr>
          <w:rFonts w:ascii="Verdana" w:hAnsi="Verdana"/>
          <w:color w:val="000000"/>
          <w:sz w:val="20"/>
          <w:szCs w:val="20"/>
        </w:rPr>
        <w:t> után </w:t>
      </w:r>
      <w:proofErr w:type="spellStart"/>
      <w:r w:rsidRPr="00A32C91">
        <w:rPr>
          <w:rFonts w:ascii="Verdana" w:hAnsi="Verdana"/>
          <w:b/>
          <w:bCs/>
          <w:color w:val="000000"/>
          <w:sz w:val="20"/>
          <w:szCs w:val="20"/>
        </w:rPr>
        <w:t>Ctrl</w:t>
      </w:r>
      <w:proofErr w:type="spellEnd"/>
      <w:r w:rsidRPr="00A32C91">
        <w:rPr>
          <w:rFonts w:ascii="Verdana" w:hAnsi="Verdana"/>
          <w:b/>
          <w:bCs/>
          <w:color w:val="000000"/>
          <w:sz w:val="20"/>
          <w:szCs w:val="20"/>
        </w:rPr>
        <w:t xml:space="preserve"> Entert</w:t>
      </w:r>
      <w:r w:rsidRPr="00A32C91">
        <w:rPr>
          <w:rFonts w:ascii="Verdana" w:hAnsi="Verdana"/>
          <w:color w:val="000000"/>
          <w:sz w:val="20"/>
          <w:szCs w:val="20"/>
        </w:rPr>
        <w:t> ad, akkor nem kínálja fel a többit, hanem pontosan ezt a kódot választja ki. Ha csak egy, a feltételnek megfelelő szövegrész van, azt rögtön ki is választja.</w:t>
      </w:r>
    </w:p>
    <w:p w14:paraId="5466F0C0"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Az Újfelvitel, Módosítás és egyéb ablakokat az egérrel tologathatja is. </w:t>
      </w:r>
      <w:r w:rsidRPr="00A32C91">
        <w:rPr>
          <w:rFonts w:ascii="Verdana" w:hAnsi="Verdana"/>
          <w:color w:val="000000"/>
          <w:sz w:val="20"/>
          <w:szCs w:val="20"/>
        </w:rPr>
        <w:br/>
      </w:r>
      <w:r w:rsidRPr="00A32C91">
        <w:rPr>
          <w:rFonts w:ascii="Verdana" w:hAnsi="Verdana"/>
          <w:b/>
          <w:bCs/>
          <w:color w:val="000000"/>
          <w:sz w:val="20"/>
          <w:szCs w:val="20"/>
        </w:rPr>
        <w:t>Módosítani</w:t>
      </w:r>
      <w:r w:rsidRPr="00A32C91">
        <w:rPr>
          <w:rFonts w:ascii="Verdana" w:hAnsi="Verdana"/>
          <w:color w:val="000000"/>
          <w:sz w:val="20"/>
          <w:szCs w:val="20"/>
        </w:rPr>
        <w:t> nem csak a </w:t>
      </w:r>
      <w:r w:rsidRPr="00A32C91">
        <w:rPr>
          <w:rFonts w:ascii="Verdana" w:hAnsi="Verdana"/>
          <w:color w:val="000000"/>
          <w:sz w:val="20"/>
          <w:szCs w:val="20"/>
          <w:u w:val="single"/>
        </w:rPr>
        <w:t>M</w:t>
      </w:r>
      <w:r w:rsidRPr="00A32C91">
        <w:rPr>
          <w:rFonts w:ascii="Verdana" w:hAnsi="Verdana"/>
          <w:color w:val="000000"/>
          <w:sz w:val="20"/>
          <w:szCs w:val="20"/>
        </w:rPr>
        <w:t>ódosítás, vagy hasonló jelentésű gombbal lehet, hanem </w:t>
      </w:r>
      <w:r w:rsidRPr="00A32C91">
        <w:rPr>
          <w:rFonts w:ascii="Verdana" w:hAnsi="Verdana"/>
          <w:b/>
          <w:bCs/>
          <w:color w:val="000000"/>
          <w:sz w:val="20"/>
          <w:szCs w:val="20"/>
        </w:rPr>
        <w:t>a </w:t>
      </w:r>
      <w:r w:rsidRPr="00A32C91">
        <w:rPr>
          <w:rFonts w:ascii="Verdana" w:hAnsi="Verdana"/>
          <w:b/>
          <w:bCs/>
          <w:color w:val="000000"/>
          <w:sz w:val="20"/>
          <w:szCs w:val="20"/>
          <w:u w:val="single"/>
        </w:rPr>
        <w:t>táblázatok celláira duplán kattintva</w:t>
      </w:r>
      <w:r w:rsidRPr="00A32C91">
        <w:rPr>
          <w:rFonts w:ascii="Verdana" w:hAnsi="Verdana"/>
          <w:color w:val="000000"/>
          <w:sz w:val="20"/>
          <w:szCs w:val="20"/>
        </w:rPr>
        <w:t> vagy az </w:t>
      </w:r>
      <w:r w:rsidRPr="00A32C91">
        <w:rPr>
          <w:rFonts w:ascii="Verdana" w:hAnsi="Verdana"/>
          <w:b/>
          <w:bCs/>
          <w:color w:val="000000"/>
          <w:sz w:val="20"/>
          <w:szCs w:val="20"/>
        </w:rPr>
        <w:t>Enter</w:t>
      </w:r>
      <w:r w:rsidRPr="00A32C91">
        <w:rPr>
          <w:rFonts w:ascii="Verdana" w:hAnsi="Verdana"/>
          <w:color w:val="000000"/>
          <w:sz w:val="20"/>
          <w:szCs w:val="20"/>
        </w:rPr>
        <w:t>-</w:t>
      </w:r>
      <w:proofErr w:type="spellStart"/>
      <w:r w:rsidRPr="00A32C91">
        <w:rPr>
          <w:rFonts w:ascii="Verdana" w:hAnsi="Verdana"/>
          <w:color w:val="000000"/>
          <w:sz w:val="20"/>
          <w:szCs w:val="20"/>
        </w:rPr>
        <w:t>rel</w:t>
      </w:r>
      <w:proofErr w:type="spellEnd"/>
      <w:r w:rsidRPr="00A32C91">
        <w:rPr>
          <w:rFonts w:ascii="Verdana" w:hAnsi="Verdana"/>
          <w:color w:val="000000"/>
          <w:sz w:val="20"/>
          <w:szCs w:val="20"/>
        </w:rPr>
        <w:t xml:space="preserve"> is! Az adatbevitelt viszont az </w:t>
      </w:r>
      <w:r w:rsidRPr="00A32C91">
        <w:rPr>
          <w:rFonts w:ascii="Verdana" w:hAnsi="Verdana"/>
          <w:b/>
          <w:bCs/>
          <w:color w:val="000000"/>
          <w:sz w:val="20"/>
          <w:szCs w:val="20"/>
        </w:rPr>
        <w:t>Enter-</w:t>
      </w:r>
      <w:proofErr w:type="spellStart"/>
      <w:r w:rsidRPr="00A32C91">
        <w:rPr>
          <w:rFonts w:ascii="Verdana" w:hAnsi="Verdana"/>
          <w:b/>
          <w:bCs/>
          <w:color w:val="000000"/>
          <w:sz w:val="20"/>
          <w:szCs w:val="20"/>
        </w:rPr>
        <w:t>rel</w:t>
      </w:r>
      <w:proofErr w:type="spellEnd"/>
      <w:r w:rsidRPr="00A32C91">
        <w:rPr>
          <w:rFonts w:ascii="Verdana" w:hAnsi="Verdana"/>
          <w:b/>
          <w:bCs/>
          <w:color w:val="000000"/>
          <w:sz w:val="20"/>
          <w:szCs w:val="20"/>
        </w:rPr>
        <w:t xml:space="preserve"> kell zárni!</w:t>
      </w:r>
    </w:p>
    <w:p w14:paraId="0C2ECCBF"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A többsoros mezők szerkesztésekor (pl. jegyzettömb, számlatétel, megjegyzés) új sort a </w:t>
      </w:r>
      <w:proofErr w:type="spellStart"/>
      <w:r w:rsidRPr="00A32C91">
        <w:rPr>
          <w:rFonts w:ascii="Verdana" w:hAnsi="Verdana"/>
          <w:b/>
          <w:bCs/>
          <w:color w:val="000000"/>
          <w:sz w:val="20"/>
          <w:szCs w:val="20"/>
        </w:rPr>
        <w:t>Ctrl</w:t>
      </w:r>
      <w:proofErr w:type="spellEnd"/>
      <w:r w:rsidRPr="00A32C91">
        <w:rPr>
          <w:rFonts w:ascii="Verdana" w:hAnsi="Verdana"/>
          <w:b/>
          <w:bCs/>
          <w:color w:val="000000"/>
          <w:sz w:val="20"/>
          <w:szCs w:val="20"/>
        </w:rPr>
        <w:t xml:space="preserve"> Enter</w:t>
      </w:r>
      <w:r w:rsidRPr="00A32C91">
        <w:rPr>
          <w:rFonts w:ascii="Verdana" w:hAnsi="Verdana"/>
          <w:color w:val="000000"/>
          <w:sz w:val="20"/>
          <w:szCs w:val="20"/>
        </w:rPr>
        <w:t> -</w:t>
      </w:r>
      <w:proofErr w:type="spellStart"/>
      <w:r w:rsidRPr="00A32C91">
        <w:rPr>
          <w:rFonts w:ascii="Verdana" w:hAnsi="Verdana"/>
          <w:color w:val="000000"/>
          <w:sz w:val="20"/>
          <w:szCs w:val="20"/>
        </w:rPr>
        <w:t>rel</w:t>
      </w:r>
      <w:proofErr w:type="spellEnd"/>
      <w:r w:rsidRPr="00A32C91">
        <w:rPr>
          <w:rFonts w:ascii="Verdana" w:hAnsi="Verdana"/>
          <w:color w:val="000000"/>
          <w:sz w:val="20"/>
          <w:szCs w:val="20"/>
        </w:rPr>
        <w:t xml:space="preserve"> lehet nyitni.</w:t>
      </w:r>
    </w:p>
    <w:p w14:paraId="7A716A70"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A szerkesztő ablakokból a legtöbb helyen ESC-</w:t>
      </w:r>
      <w:proofErr w:type="spellStart"/>
      <w:r w:rsidRPr="00A32C91">
        <w:rPr>
          <w:rFonts w:ascii="Verdana" w:hAnsi="Verdana"/>
          <w:color w:val="000000"/>
          <w:sz w:val="20"/>
          <w:szCs w:val="20"/>
        </w:rPr>
        <w:t>pel</w:t>
      </w:r>
      <w:proofErr w:type="spellEnd"/>
      <w:r w:rsidRPr="00A32C91">
        <w:rPr>
          <w:rFonts w:ascii="Verdana" w:hAnsi="Verdana"/>
          <w:color w:val="000000"/>
          <w:sz w:val="20"/>
          <w:szCs w:val="20"/>
        </w:rPr>
        <w:t xml:space="preserve"> lehet kilépni, és az utolsó mezőn kiadott </w:t>
      </w:r>
      <w:r w:rsidRPr="00A32C91">
        <w:rPr>
          <w:rFonts w:ascii="Verdana" w:hAnsi="Verdana"/>
          <w:b/>
          <w:bCs/>
          <w:color w:val="000000"/>
          <w:sz w:val="20"/>
          <w:szCs w:val="20"/>
        </w:rPr>
        <w:t>Enter</w:t>
      </w:r>
      <w:r w:rsidRPr="00A32C91">
        <w:rPr>
          <w:rFonts w:ascii="Verdana" w:hAnsi="Verdana"/>
          <w:color w:val="000000"/>
          <w:sz w:val="20"/>
          <w:szCs w:val="20"/>
        </w:rPr>
        <w:t>-</w:t>
      </w:r>
      <w:proofErr w:type="spellStart"/>
      <w:r w:rsidRPr="00A32C91">
        <w:rPr>
          <w:rFonts w:ascii="Verdana" w:hAnsi="Verdana"/>
          <w:color w:val="000000"/>
          <w:sz w:val="20"/>
          <w:szCs w:val="20"/>
        </w:rPr>
        <w:t>rel</w:t>
      </w:r>
      <w:proofErr w:type="spellEnd"/>
      <w:r w:rsidRPr="00A32C91">
        <w:rPr>
          <w:rFonts w:ascii="Verdana" w:hAnsi="Verdana"/>
          <w:color w:val="000000"/>
          <w:sz w:val="20"/>
          <w:szCs w:val="20"/>
        </w:rPr>
        <w:t xml:space="preserve"> menteni. A sikeres mentést a rendszer visszajelzi a jobb alsó sarokban egy buborékban. (Ha netán nincs visszajelzés, a böngészőt indítsa újra a </w:t>
      </w:r>
      <w:proofErr w:type="spellStart"/>
      <w:r w:rsidRPr="00A32C91">
        <w:rPr>
          <w:rFonts w:ascii="Verdana" w:hAnsi="Verdana"/>
          <w:color w:val="000000"/>
          <w:sz w:val="20"/>
          <w:szCs w:val="20"/>
        </w:rPr>
        <w:t>Ctrl</w:t>
      </w:r>
      <w:proofErr w:type="spellEnd"/>
      <w:r w:rsidRPr="00A32C91">
        <w:rPr>
          <w:rFonts w:ascii="Verdana" w:hAnsi="Verdana"/>
          <w:color w:val="000000"/>
          <w:sz w:val="20"/>
          <w:szCs w:val="20"/>
        </w:rPr>
        <w:t xml:space="preserve"> F5 -tel.)</w:t>
      </w:r>
    </w:p>
    <w:p w14:paraId="6C0D4D96"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lastRenderedPageBreak/>
        <w:t>Minden </w:t>
      </w:r>
      <w:r w:rsidRPr="00A32C91">
        <w:rPr>
          <w:rFonts w:ascii="Verdana" w:hAnsi="Verdana"/>
          <w:b/>
          <w:bCs/>
          <w:color w:val="000000"/>
          <w:sz w:val="20"/>
          <w:szCs w:val="20"/>
        </w:rPr>
        <w:t>dátumbevitel</w:t>
      </w:r>
      <w:r w:rsidRPr="00A32C91">
        <w:rPr>
          <w:rFonts w:ascii="Verdana" w:hAnsi="Verdana"/>
          <w:color w:val="000000"/>
          <w:sz w:val="20"/>
          <w:szCs w:val="20"/>
        </w:rPr>
        <w:t>nél is lehet F1-gyel választani, vagy sokkal gyorsabb közvetlen beírni, mert mindenféle formátumot elfogad, nem csak a látott </w:t>
      </w:r>
      <w:r w:rsidRPr="00A32C91">
        <w:rPr>
          <w:rFonts w:ascii="Verdana" w:hAnsi="Verdana"/>
          <w:color w:val="000000"/>
          <w:sz w:val="20"/>
          <w:szCs w:val="20"/>
          <w:u w:val="single"/>
        </w:rPr>
        <w:t>2023.01.05</w:t>
      </w:r>
      <w:r w:rsidRPr="00A32C91">
        <w:rPr>
          <w:rFonts w:ascii="Verdana" w:hAnsi="Verdana"/>
          <w:color w:val="000000"/>
          <w:sz w:val="20"/>
          <w:szCs w:val="20"/>
        </w:rPr>
        <w:t>-öt, pl.:  20230105, 230105, 0105, 2023.1.5, 23.1.5, 1.5, vagy a pontok helyett szóköz is lehet, pl. "1 5"</w:t>
      </w:r>
    </w:p>
    <w:p w14:paraId="556659EB"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Módosítások esetén nincs Mentés gomb, ekkor a Módosítás gombbal kell menteni.</w:t>
      </w:r>
    </w:p>
    <w:p w14:paraId="529471E6" w14:textId="4C4E4B8A"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Minden könyvelési lista a </w:t>
      </w:r>
      <w:r w:rsidRPr="00A32C91">
        <w:rPr>
          <w:rFonts w:ascii="Verdana" w:hAnsi="Verdana"/>
          <w:b/>
          <w:bCs/>
          <w:color w:val="000000"/>
          <w:sz w:val="20"/>
          <w:szCs w:val="20"/>
        </w:rPr>
        <w:t>Lista</w:t>
      </w:r>
      <w:r w:rsidRPr="00A32C91">
        <w:rPr>
          <w:rFonts w:ascii="Verdana" w:hAnsi="Verdana"/>
          <w:color w:val="000000"/>
          <w:sz w:val="20"/>
          <w:szCs w:val="20"/>
        </w:rPr>
        <w:t> gombbal azonnal látható a képernyőn, és vagy a </w:t>
      </w:r>
      <w:r w:rsidRPr="00A32C91">
        <w:rPr>
          <w:rFonts w:ascii="Verdana" w:hAnsi="Verdana"/>
          <w:b/>
          <w:bCs/>
          <w:color w:val="000000"/>
          <w:sz w:val="20"/>
          <w:szCs w:val="20"/>
        </w:rPr>
        <w:t>PDF Lista </w:t>
      </w:r>
      <w:r w:rsidRPr="00A32C91">
        <w:rPr>
          <w:rFonts w:ascii="Verdana" w:hAnsi="Verdana"/>
          <w:color w:val="000000"/>
          <w:sz w:val="20"/>
          <w:szCs w:val="20"/>
        </w:rPr>
        <w:t>gombbal PDF-be is kérhető, ami már nyomtatható is, vagy e-</w:t>
      </w:r>
      <w:proofErr w:type="spellStart"/>
      <w:r w:rsidRPr="00A32C91">
        <w:rPr>
          <w:rFonts w:ascii="Verdana" w:hAnsi="Verdana"/>
          <w:color w:val="000000"/>
          <w:sz w:val="20"/>
          <w:szCs w:val="20"/>
        </w:rPr>
        <w:t>mailban</w:t>
      </w:r>
      <w:proofErr w:type="spellEnd"/>
      <w:r w:rsidRPr="00A32C91">
        <w:rPr>
          <w:rFonts w:ascii="Verdana" w:hAnsi="Verdana"/>
          <w:color w:val="000000"/>
          <w:sz w:val="20"/>
          <w:szCs w:val="20"/>
        </w:rPr>
        <w:t xml:space="preserve"> is elküldhető, akár csoportosan is.  A "</w:t>
      </w:r>
      <w:r w:rsidRPr="00A32C91">
        <w:rPr>
          <w:rFonts w:ascii="Verdana" w:hAnsi="Verdana"/>
          <w:b/>
          <w:bCs/>
          <w:color w:val="000000"/>
          <w:sz w:val="20"/>
          <w:szCs w:val="20"/>
        </w:rPr>
        <w:t>PDF Lista</w:t>
      </w:r>
      <w:r w:rsidRPr="00A32C91">
        <w:rPr>
          <w:rFonts w:ascii="Verdana" w:hAnsi="Verdana"/>
          <w:color w:val="000000"/>
          <w:sz w:val="20"/>
          <w:szCs w:val="20"/>
        </w:rPr>
        <w:t xml:space="preserve">" </w:t>
      </w:r>
      <w:proofErr w:type="gramStart"/>
      <w:r w:rsidRPr="00A32C91">
        <w:rPr>
          <w:rFonts w:ascii="Verdana" w:hAnsi="Verdana"/>
          <w:color w:val="000000"/>
          <w:sz w:val="20"/>
          <w:szCs w:val="20"/>
        </w:rPr>
        <w:t>szebb</w:t>
      </w:r>
      <w:proofErr w:type="gramEnd"/>
      <w:r w:rsidRPr="00A32C91">
        <w:rPr>
          <w:rFonts w:ascii="Verdana" w:hAnsi="Verdana"/>
          <w:color w:val="000000"/>
          <w:sz w:val="20"/>
          <w:szCs w:val="20"/>
        </w:rPr>
        <w:t xml:space="preserve"> mint </w:t>
      </w:r>
      <w:proofErr w:type="gramStart"/>
      <w:r w:rsidRPr="00A32C91">
        <w:rPr>
          <w:rFonts w:ascii="Verdana" w:hAnsi="Verdana"/>
          <w:color w:val="000000"/>
          <w:sz w:val="20"/>
          <w:szCs w:val="20"/>
        </w:rPr>
        <w:t>a "</w:t>
      </w:r>
      <w:r w:rsidRPr="00A32C91">
        <w:rPr>
          <w:rFonts w:ascii="Verdana" w:hAnsi="Verdana"/>
          <w:b/>
          <w:bCs/>
          <w:color w:val="000000"/>
          <w:sz w:val="20"/>
          <w:szCs w:val="20"/>
        </w:rPr>
        <w:t>Lista</w:t>
      </w:r>
      <w:r w:rsidRPr="00A32C91">
        <w:rPr>
          <w:rFonts w:ascii="Verdana" w:hAnsi="Verdana"/>
          <w:color w:val="000000"/>
          <w:sz w:val="20"/>
          <w:szCs w:val="20"/>
        </w:rPr>
        <w:t>",</w:t>
      </w:r>
      <w:proofErr w:type="gramEnd"/>
      <w:r w:rsidRPr="00A32C91">
        <w:rPr>
          <w:rFonts w:ascii="Verdana" w:hAnsi="Verdana"/>
          <w:color w:val="000000"/>
          <w:sz w:val="20"/>
          <w:szCs w:val="20"/>
        </w:rPr>
        <w:t xml:space="preserve"> és egy </w:t>
      </w:r>
      <w:r w:rsidRPr="00A32C91">
        <w:rPr>
          <w:rFonts w:ascii="Verdana" w:hAnsi="Verdana"/>
          <w:b/>
          <w:bCs/>
          <w:color w:val="000000"/>
          <w:sz w:val="20"/>
          <w:szCs w:val="20"/>
        </w:rPr>
        <w:t>új böngésző fülön nyílik meg</w:t>
      </w:r>
      <w:r w:rsidRPr="00A32C91">
        <w:rPr>
          <w:rFonts w:ascii="Verdana" w:hAnsi="Verdana"/>
          <w:color w:val="000000"/>
          <w:sz w:val="20"/>
          <w:szCs w:val="20"/>
        </w:rPr>
        <w:t xml:space="preserve">, amit nyitva is tarthat vagy bezárhat. (Így több lista is nyitva tartható, amik között </w:t>
      </w:r>
      <w:proofErr w:type="spellStart"/>
      <w:r w:rsidRPr="00A32C91">
        <w:rPr>
          <w:rFonts w:ascii="Verdana" w:hAnsi="Verdana"/>
          <w:color w:val="000000"/>
          <w:sz w:val="20"/>
          <w:szCs w:val="20"/>
        </w:rPr>
        <w:t>kattintgathat</w:t>
      </w:r>
      <w:proofErr w:type="spellEnd"/>
      <w:r w:rsidRPr="00A32C91">
        <w:rPr>
          <w:rFonts w:ascii="Verdana" w:hAnsi="Verdana"/>
          <w:color w:val="000000"/>
          <w:sz w:val="20"/>
          <w:szCs w:val="20"/>
        </w:rPr>
        <w:t xml:space="preserve">.) Ha mindenképpen a PDF kell, pl. nyomtatni, akkor nem kell </w:t>
      </w:r>
      <w:proofErr w:type="spellStart"/>
      <w:r w:rsidRPr="00A32C91">
        <w:rPr>
          <w:rFonts w:ascii="Verdana" w:hAnsi="Verdana"/>
          <w:color w:val="000000"/>
          <w:sz w:val="20"/>
          <w:szCs w:val="20"/>
        </w:rPr>
        <w:t>el</w:t>
      </w:r>
      <w:r w:rsidR="00D36A4D">
        <w:rPr>
          <w:rFonts w:ascii="Verdana" w:hAnsi="Verdana"/>
          <w:color w:val="000000"/>
          <w:sz w:val="20"/>
          <w:szCs w:val="20"/>
        </w:rPr>
        <w:t>ö</w:t>
      </w:r>
      <w:r w:rsidRPr="00A32C91">
        <w:rPr>
          <w:rFonts w:ascii="Verdana" w:hAnsi="Verdana"/>
          <w:color w:val="000000"/>
          <w:sz w:val="20"/>
          <w:szCs w:val="20"/>
        </w:rPr>
        <w:t>tte</w:t>
      </w:r>
      <w:proofErr w:type="spellEnd"/>
      <w:r w:rsidRPr="00A32C91">
        <w:rPr>
          <w:rFonts w:ascii="Verdana" w:hAnsi="Verdana"/>
          <w:color w:val="000000"/>
          <w:sz w:val="20"/>
          <w:szCs w:val="20"/>
        </w:rPr>
        <w:t xml:space="preserve"> a </w:t>
      </w:r>
      <w:r w:rsidRPr="00A32C91">
        <w:rPr>
          <w:rFonts w:ascii="Verdana" w:hAnsi="Verdana"/>
          <w:b/>
          <w:bCs/>
          <w:color w:val="000000"/>
          <w:sz w:val="20"/>
          <w:szCs w:val="20"/>
        </w:rPr>
        <w:t>Lista</w:t>
      </w:r>
      <w:r w:rsidRPr="00A32C91">
        <w:rPr>
          <w:rFonts w:ascii="Verdana" w:hAnsi="Verdana"/>
          <w:color w:val="000000"/>
          <w:sz w:val="20"/>
          <w:szCs w:val="20"/>
        </w:rPr>
        <w:t>-t is lekérni. (Ha teljes képernyős módban van (F11), akkor csak a </w:t>
      </w:r>
      <w:proofErr w:type="spellStart"/>
      <w:r w:rsidRPr="00A32C91">
        <w:rPr>
          <w:rFonts w:ascii="Verdana" w:hAnsi="Verdana"/>
          <w:b/>
          <w:bCs/>
          <w:color w:val="000000"/>
          <w:sz w:val="20"/>
          <w:szCs w:val="20"/>
        </w:rPr>
        <w:t>Ctrl+W</w:t>
      </w:r>
      <w:r w:rsidRPr="00A32C91">
        <w:rPr>
          <w:rFonts w:ascii="Verdana" w:hAnsi="Verdana"/>
          <w:color w:val="000000"/>
          <w:sz w:val="20"/>
          <w:szCs w:val="20"/>
        </w:rPr>
        <w:t>-vel</w:t>
      </w:r>
      <w:proofErr w:type="spellEnd"/>
      <w:r w:rsidRPr="00A32C91">
        <w:rPr>
          <w:rFonts w:ascii="Verdana" w:hAnsi="Verdana"/>
          <w:b/>
          <w:bCs/>
          <w:color w:val="000000"/>
          <w:sz w:val="20"/>
          <w:szCs w:val="20"/>
        </w:rPr>
        <w:t> zárható be</w:t>
      </w:r>
      <w:r w:rsidRPr="00A32C91">
        <w:rPr>
          <w:rFonts w:ascii="Verdana" w:hAnsi="Verdana"/>
          <w:color w:val="000000"/>
          <w:sz w:val="20"/>
          <w:szCs w:val="20"/>
        </w:rPr>
        <w:t>,</w:t>
      </w:r>
      <w:r w:rsidRPr="00A32C91">
        <w:rPr>
          <w:rFonts w:ascii="Verdana" w:hAnsi="Verdana"/>
          <w:b/>
          <w:bCs/>
          <w:color w:val="000000"/>
          <w:sz w:val="20"/>
          <w:szCs w:val="20"/>
        </w:rPr>
        <w:t> </w:t>
      </w:r>
      <w:r w:rsidRPr="00A32C91">
        <w:rPr>
          <w:rFonts w:ascii="Verdana" w:hAnsi="Verdana"/>
          <w:color w:val="000000"/>
          <w:sz w:val="20"/>
          <w:szCs w:val="20"/>
        </w:rPr>
        <w:t>vagy visszavált F11-gyel.)</w:t>
      </w:r>
      <w:r w:rsidRPr="00A32C91">
        <w:rPr>
          <w:rFonts w:ascii="Verdana" w:hAnsi="Verdana"/>
          <w:b/>
          <w:bCs/>
          <w:color w:val="000000"/>
          <w:sz w:val="20"/>
          <w:szCs w:val="20"/>
        </w:rPr>
        <w:t> </w:t>
      </w:r>
      <w:r w:rsidRPr="00A32C91">
        <w:rPr>
          <w:rFonts w:ascii="Verdana" w:hAnsi="Verdana"/>
          <w:color w:val="000000"/>
          <w:sz w:val="20"/>
          <w:szCs w:val="20"/>
        </w:rPr>
        <w:t xml:space="preserve">A PDF nyomtatása </w:t>
      </w:r>
      <w:proofErr w:type="spellStart"/>
      <w:r w:rsidRPr="00A32C91">
        <w:rPr>
          <w:rFonts w:ascii="Verdana" w:hAnsi="Verdana"/>
          <w:color w:val="000000"/>
          <w:sz w:val="20"/>
          <w:szCs w:val="20"/>
        </w:rPr>
        <w:t>job</w:t>
      </w:r>
      <w:proofErr w:type="spellEnd"/>
      <w:r w:rsidRPr="00A32C91">
        <w:rPr>
          <w:rFonts w:ascii="Verdana" w:hAnsi="Verdana"/>
          <w:color w:val="000000"/>
          <w:sz w:val="20"/>
          <w:szCs w:val="20"/>
        </w:rPr>
        <w:t xml:space="preserve"> sarokban levő nyomtatójelre való kattintással lehetséges, letöltése meg a lista tetején </w:t>
      </w:r>
      <w:proofErr w:type="gramStart"/>
      <w:r w:rsidRPr="00A32C91">
        <w:rPr>
          <w:rFonts w:ascii="Verdana" w:hAnsi="Verdana"/>
          <w:color w:val="000000"/>
          <w:sz w:val="20"/>
          <w:szCs w:val="20"/>
        </w:rPr>
        <w:t>levő  "</w:t>
      </w:r>
      <w:proofErr w:type="gramEnd"/>
      <w:r w:rsidRPr="00A32C91">
        <w:rPr>
          <w:rFonts w:ascii="Verdana" w:hAnsi="Verdana"/>
          <w:b/>
          <w:bCs/>
          <w:i/>
          <w:iCs/>
          <w:color w:val="000000"/>
          <w:sz w:val="20"/>
          <w:szCs w:val="20"/>
        </w:rPr>
        <w:t>listanév</w:t>
      </w:r>
      <w:r w:rsidRPr="00A32C91">
        <w:rPr>
          <w:rFonts w:ascii="Verdana" w:hAnsi="Verdana"/>
          <w:b/>
          <w:bCs/>
          <w:color w:val="000000"/>
          <w:sz w:val="20"/>
          <w:szCs w:val="20"/>
        </w:rPr>
        <w:t>.pdf letöltése</w:t>
      </w:r>
      <w:r w:rsidRPr="00A32C91">
        <w:rPr>
          <w:rFonts w:ascii="Verdana" w:hAnsi="Verdana"/>
          <w:color w:val="000000"/>
          <w:sz w:val="20"/>
          <w:szCs w:val="20"/>
        </w:rPr>
        <w:t>" szövegre kattintással lehetséges. (Firefox-</w:t>
      </w:r>
      <w:proofErr w:type="spellStart"/>
      <w:r w:rsidRPr="00A32C91">
        <w:rPr>
          <w:rFonts w:ascii="Verdana" w:hAnsi="Verdana"/>
          <w:color w:val="000000"/>
          <w:sz w:val="20"/>
          <w:szCs w:val="20"/>
        </w:rPr>
        <w:t>nál</w:t>
      </w:r>
      <w:proofErr w:type="spellEnd"/>
      <w:r w:rsidRPr="00A32C91">
        <w:rPr>
          <w:rFonts w:ascii="Verdana" w:hAnsi="Verdana"/>
          <w:color w:val="000000"/>
          <w:sz w:val="20"/>
          <w:szCs w:val="20"/>
        </w:rPr>
        <w:t xml:space="preserve"> azonnal felkínálja a mentés lehetőséget) A Firefox nem mindig ismeri fel a keresztbe fordított oldalt, ilyenkor fél oldalra kicsinyítve nyomtat, ezért ilyenkor a nyomtatáskor a beállításokat álló helyett fekvőbe kell állítani.</w:t>
      </w:r>
    </w:p>
    <w:p w14:paraId="23E2631E" w14:textId="77777777" w:rsidR="00A32C91" w:rsidRPr="00A32C91" w:rsidRDefault="00A32C91" w:rsidP="00A32C91">
      <w:pPr>
        <w:pStyle w:val="NormlWeb"/>
        <w:rPr>
          <w:rFonts w:ascii="Verdana" w:hAnsi="Verdana"/>
          <w:color w:val="000000"/>
          <w:sz w:val="20"/>
          <w:szCs w:val="20"/>
        </w:rPr>
      </w:pPr>
      <w:r w:rsidRPr="00A32C91">
        <w:rPr>
          <w:rFonts w:ascii="Verdana" w:hAnsi="Verdana"/>
          <w:b/>
          <w:bCs/>
          <w:color w:val="000000"/>
          <w:sz w:val="20"/>
          <w:szCs w:val="20"/>
        </w:rPr>
        <w:t>A legtöbb táblázat kimenthető Excelbe is*</w:t>
      </w:r>
      <w:r w:rsidRPr="00A32C91">
        <w:rPr>
          <w:rFonts w:ascii="Verdana" w:hAnsi="Verdana"/>
          <w:color w:val="000000"/>
          <w:sz w:val="20"/>
          <w:szCs w:val="20"/>
        </w:rPr>
        <w:t>,</w:t>
      </w:r>
      <w:r w:rsidRPr="00A32C91">
        <w:rPr>
          <w:rFonts w:ascii="Verdana" w:hAnsi="Verdana"/>
          <w:b/>
          <w:bCs/>
          <w:color w:val="000000"/>
          <w:sz w:val="20"/>
          <w:szCs w:val="20"/>
        </w:rPr>
        <w:t> </w:t>
      </w:r>
      <w:proofErr w:type="gramStart"/>
      <w:r w:rsidRPr="00A32C91">
        <w:rPr>
          <w:rFonts w:ascii="Verdana" w:hAnsi="Verdana"/>
          <w:color w:val="000000"/>
          <w:sz w:val="20"/>
          <w:szCs w:val="20"/>
        </w:rPr>
        <w:t>úgy</w:t>
      </w:r>
      <w:proofErr w:type="gramEnd"/>
      <w:r w:rsidRPr="00A32C91">
        <w:rPr>
          <w:rFonts w:ascii="Verdana" w:hAnsi="Verdana"/>
          <w:color w:val="000000"/>
          <w:sz w:val="20"/>
          <w:szCs w:val="20"/>
        </w:rPr>
        <w:t xml:space="preserve"> hogy a táblázat bármely cellájára kattintás után nyomunk egy </w:t>
      </w:r>
      <w:proofErr w:type="spellStart"/>
      <w:r w:rsidRPr="00A32C91">
        <w:rPr>
          <w:rFonts w:ascii="Verdana" w:hAnsi="Verdana"/>
          <w:b/>
          <w:bCs/>
          <w:color w:val="000000"/>
          <w:sz w:val="20"/>
          <w:szCs w:val="20"/>
        </w:rPr>
        <w:t>Ctrl</w:t>
      </w:r>
      <w:proofErr w:type="spellEnd"/>
      <w:r w:rsidRPr="00A32C91">
        <w:rPr>
          <w:rFonts w:ascii="Verdana" w:hAnsi="Verdana"/>
          <w:b/>
          <w:bCs/>
          <w:color w:val="000000"/>
          <w:sz w:val="20"/>
          <w:szCs w:val="20"/>
        </w:rPr>
        <w:t>-C</w:t>
      </w:r>
      <w:r w:rsidRPr="00A32C91">
        <w:rPr>
          <w:rFonts w:ascii="Verdana" w:hAnsi="Verdana"/>
          <w:color w:val="000000"/>
          <w:sz w:val="20"/>
          <w:szCs w:val="20"/>
        </w:rPr>
        <w:t xml:space="preserve"> -t, ami a vágólapra ment, ami Excelbe </w:t>
      </w:r>
      <w:proofErr w:type="spellStart"/>
      <w:r w:rsidRPr="00A32C91">
        <w:rPr>
          <w:rFonts w:ascii="Verdana" w:hAnsi="Verdana"/>
          <w:color w:val="000000"/>
          <w:sz w:val="20"/>
          <w:szCs w:val="20"/>
        </w:rPr>
        <w:t>Ctrl</w:t>
      </w:r>
      <w:proofErr w:type="spellEnd"/>
      <w:r w:rsidRPr="00A32C91">
        <w:rPr>
          <w:rFonts w:ascii="Verdana" w:hAnsi="Verdana"/>
          <w:color w:val="000000"/>
          <w:sz w:val="20"/>
          <w:szCs w:val="20"/>
        </w:rPr>
        <w:t>-V -vel bemásolható.</w:t>
      </w:r>
      <w:r w:rsidRPr="00A32C91">
        <w:rPr>
          <w:rFonts w:ascii="Verdana" w:hAnsi="Verdana"/>
          <w:b/>
          <w:bCs/>
          <w:color w:val="000000"/>
          <w:sz w:val="20"/>
          <w:szCs w:val="20"/>
        </w:rPr>
        <w:t> </w:t>
      </w:r>
      <w:r w:rsidRPr="00A32C91">
        <w:rPr>
          <w:rFonts w:ascii="Verdana" w:hAnsi="Verdana"/>
          <w:color w:val="000000"/>
          <w:sz w:val="20"/>
          <w:szCs w:val="20"/>
        </w:rPr>
        <w:t>De rögtön egy </w:t>
      </w:r>
      <w:r w:rsidRPr="00A32C91">
        <w:rPr>
          <w:rFonts w:ascii="Verdana" w:hAnsi="Verdana"/>
          <w:b/>
          <w:bCs/>
          <w:color w:val="000000"/>
          <w:sz w:val="20"/>
          <w:szCs w:val="20"/>
        </w:rPr>
        <w:t>.</w:t>
      </w:r>
      <w:proofErr w:type="spellStart"/>
      <w:r w:rsidRPr="00A32C91">
        <w:rPr>
          <w:rFonts w:ascii="Verdana" w:hAnsi="Verdana"/>
          <w:b/>
          <w:bCs/>
          <w:color w:val="000000"/>
          <w:sz w:val="20"/>
          <w:szCs w:val="20"/>
        </w:rPr>
        <w:t>csv</w:t>
      </w:r>
      <w:proofErr w:type="spellEnd"/>
      <w:r w:rsidRPr="00A32C91">
        <w:rPr>
          <w:rFonts w:ascii="Verdana" w:hAnsi="Verdana"/>
          <w:color w:val="000000"/>
          <w:sz w:val="20"/>
          <w:szCs w:val="20"/>
        </w:rPr>
        <w:t> fájlba is menthet, ha </w:t>
      </w:r>
      <w:proofErr w:type="spellStart"/>
      <w:r w:rsidRPr="00A32C91">
        <w:rPr>
          <w:rFonts w:ascii="Verdana" w:hAnsi="Verdana"/>
          <w:b/>
          <w:bCs/>
          <w:color w:val="000000"/>
          <w:sz w:val="20"/>
          <w:szCs w:val="20"/>
        </w:rPr>
        <w:t>Ctrl</w:t>
      </w:r>
      <w:proofErr w:type="spellEnd"/>
      <w:r w:rsidRPr="00A32C91">
        <w:rPr>
          <w:rFonts w:ascii="Verdana" w:hAnsi="Verdana"/>
          <w:b/>
          <w:bCs/>
          <w:color w:val="000000"/>
          <w:sz w:val="20"/>
          <w:szCs w:val="20"/>
        </w:rPr>
        <w:t>-S</w:t>
      </w:r>
      <w:r w:rsidRPr="00A32C91">
        <w:rPr>
          <w:rFonts w:ascii="Verdana" w:hAnsi="Verdana"/>
          <w:color w:val="000000"/>
          <w:sz w:val="20"/>
          <w:szCs w:val="20"/>
        </w:rPr>
        <w:t> -t nyom, ami egy Excelből megnyitható. </w:t>
      </w:r>
      <w:proofErr w:type="spellStart"/>
      <w:r w:rsidRPr="00A32C91">
        <w:rPr>
          <w:rFonts w:ascii="Verdana" w:hAnsi="Verdana"/>
          <w:b/>
          <w:bCs/>
          <w:color w:val="000000"/>
          <w:sz w:val="20"/>
          <w:szCs w:val="20"/>
        </w:rPr>
        <w:t>Ctrl</w:t>
      </w:r>
      <w:proofErr w:type="spellEnd"/>
      <w:r w:rsidRPr="00A32C91">
        <w:rPr>
          <w:rFonts w:ascii="Verdana" w:hAnsi="Verdana"/>
          <w:b/>
          <w:bCs/>
          <w:color w:val="000000"/>
          <w:sz w:val="20"/>
          <w:szCs w:val="20"/>
        </w:rPr>
        <w:t>-P</w:t>
      </w:r>
      <w:r w:rsidRPr="00A32C91">
        <w:rPr>
          <w:rFonts w:ascii="Verdana" w:hAnsi="Verdana"/>
          <w:color w:val="000000"/>
          <w:sz w:val="20"/>
          <w:szCs w:val="20"/>
        </w:rPr>
        <w:t> -t is nyomhatunk, ami egy </w:t>
      </w:r>
      <w:r w:rsidRPr="00A32C91">
        <w:rPr>
          <w:rFonts w:ascii="Verdana" w:hAnsi="Verdana"/>
          <w:b/>
          <w:bCs/>
          <w:color w:val="000000"/>
          <w:sz w:val="20"/>
          <w:szCs w:val="20"/>
        </w:rPr>
        <w:t>.pdf</w:t>
      </w:r>
      <w:r w:rsidRPr="00A32C91">
        <w:rPr>
          <w:rFonts w:ascii="Verdana" w:hAnsi="Verdana"/>
          <w:color w:val="000000"/>
          <w:sz w:val="20"/>
          <w:szCs w:val="20"/>
        </w:rPr>
        <w:t xml:space="preserve"> fájlba ment, de nem szépen </w:t>
      </w:r>
      <w:proofErr w:type="spellStart"/>
      <w:r w:rsidRPr="00A32C91">
        <w:rPr>
          <w:rFonts w:ascii="Verdana" w:hAnsi="Verdana"/>
          <w:color w:val="000000"/>
          <w:sz w:val="20"/>
          <w:szCs w:val="20"/>
        </w:rPr>
        <w:t>tördellve</w:t>
      </w:r>
      <w:proofErr w:type="spellEnd"/>
      <w:r w:rsidRPr="00A32C91">
        <w:rPr>
          <w:rFonts w:ascii="Verdana" w:hAnsi="Verdana"/>
          <w:color w:val="000000"/>
          <w:sz w:val="20"/>
          <w:szCs w:val="20"/>
        </w:rPr>
        <w:t>, ezért ahol van "PDF" gomb inkább azt használjuk. </w:t>
      </w:r>
      <w:r w:rsidRPr="00A32C91">
        <w:rPr>
          <w:rFonts w:ascii="Verdana" w:hAnsi="Verdana"/>
          <w:color w:val="000000"/>
          <w:sz w:val="20"/>
          <w:szCs w:val="20"/>
        </w:rPr>
        <w:br/>
        <w:t xml:space="preserve">*Az Excelben ugyan tovább feldolgozhatóak a listák, </w:t>
      </w:r>
      <w:proofErr w:type="gramStart"/>
      <w:r w:rsidRPr="00A32C91">
        <w:rPr>
          <w:rFonts w:ascii="Verdana" w:hAnsi="Verdana"/>
          <w:color w:val="000000"/>
          <w:sz w:val="20"/>
          <w:szCs w:val="20"/>
        </w:rPr>
        <w:t>azonban</w:t>
      </w:r>
      <w:proofErr w:type="gramEnd"/>
      <w:r w:rsidRPr="00A32C91">
        <w:rPr>
          <w:rFonts w:ascii="Verdana" w:hAnsi="Verdana"/>
          <w:color w:val="000000"/>
          <w:sz w:val="20"/>
          <w:szCs w:val="20"/>
        </w:rPr>
        <w:t xml:space="preserve"> ha ilyen igény van, bizonyára még nem ismeri eléggé a programot, mert mindenféle keresés, szűrés, lista könnyen megoldható a jelen funkciókkal. </w:t>
      </w:r>
      <w:r w:rsidRPr="00A32C91">
        <w:rPr>
          <w:rFonts w:ascii="Verdana" w:hAnsi="Verdana"/>
          <w:b/>
          <w:bCs/>
          <w:color w:val="000000"/>
          <w:sz w:val="20"/>
          <w:szCs w:val="20"/>
        </w:rPr>
        <w:t>Ha nem találja, kérem jelezze nekünk</w:t>
      </w:r>
      <w:r w:rsidRPr="00A32C91">
        <w:rPr>
          <w:rFonts w:ascii="Verdana" w:hAnsi="Verdana"/>
          <w:color w:val="000000"/>
          <w:sz w:val="20"/>
          <w:szCs w:val="20"/>
        </w:rPr>
        <w:t>, és megmutatjuk, hogy melyik menüpontban találja meg. Ha netán még nincs ilyen funkció, akkor azt beépítjük a rendszerbe.</w:t>
      </w:r>
    </w:p>
    <w:p w14:paraId="3F013237" w14:textId="77777777" w:rsidR="00A32C91" w:rsidRPr="00A32C91" w:rsidRDefault="00A32C91" w:rsidP="00A32C91">
      <w:pPr>
        <w:pStyle w:val="NormlWeb"/>
        <w:rPr>
          <w:rFonts w:ascii="Verdana" w:hAnsi="Verdana"/>
          <w:color w:val="000000"/>
          <w:sz w:val="20"/>
          <w:szCs w:val="20"/>
        </w:rPr>
      </w:pPr>
      <w:r w:rsidRPr="00A32C91">
        <w:rPr>
          <w:rFonts w:ascii="Verdana" w:hAnsi="Verdana"/>
          <w:b/>
          <w:bCs/>
          <w:color w:val="000000"/>
          <w:sz w:val="20"/>
          <w:szCs w:val="20"/>
        </w:rPr>
        <w:t xml:space="preserve">A táblázatok cellái másolhatóak a </w:t>
      </w:r>
      <w:proofErr w:type="spellStart"/>
      <w:r w:rsidRPr="00A32C91">
        <w:rPr>
          <w:rFonts w:ascii="Verdana" w:hAnsi="Verdana"/>
          <w:b/>
          <w:bCs/>
          <w:color w:val="000000"/>
          <w:sz w:val="20"/>
          <w:szCs w:val="20"/>
        </w:rPr>
        <w:t>Ctrl</w:t>
      </w:r>
      <w:proofErr w:type="spellEnd"/>
      <w:r w:rsidRPr="00A32C91">
        <w:rPr>
          <w:rFonts w:ascii="Verdana" w:hAnsi="Verdana"/>
          <w:b/>
          <w:bCs/>
          <w:color w:val="000000"/>
          <w:sz w:val="20"/>
          <w:szCs w:val="20"/>
        </w:rPr>
        <w:t>-X</w:t>
      </w:r>
      <w:r w:rsidRPr="00A32C91">
        <w:rPr>
          <w:rFonts w:ascii="Verdana" w:hAnsi="Verdana"/>
          <w:color w:val="000000"/>
          <w:sz w:val="20"/>
          <w:szCs w:val="20"/>
        </w:rPr>
        <w:t xml:space="preserve"> (vagy </w:t>
      </w:r>
      <w:proofErr w:type="spellStart"/>
      <w:r w:rsidRPr="00A32C91">
        <w:rPr>
          <w:rFonts w:ascii="Verdana" w:hAnsi="Verdana"/>
          <w:color w:val="000000"/>
          <w:sz w:val="20"/>
          <w:szCs w:val="20"/>
        </w:rPr>
        <w:t>Ctrl</w:t>
      </w:r>
      <w:proofErr w:type="spellEnd"/>
      <w:r w:rsidRPr="00A32C91">
        <w:rPr>
          <w:rFonts w:ascii="Verdana" w:hAnsi="Verdana"/>
          <w:color w:val="000000"/>
          <w:sz w:val="20"/>
          <w:szCs w:val="20"/>
        </w:rPr>
        <w:t>-Shift-C) -</w:t>
      </w:r>
      <w:proofErr w:type="gramStart"/>
      <w:r w:rsidRPr="00A32C91">
        <w:rPr>
          <w:rFonts w:ascii="Verdana" w:hAnsi="Verdana"/>
          <w:color w:val="000000"/>
          <w:sz w:val="20"/>
          <w:szCs w:val="20"/>
        </w:rPr>
        <w:t>vel,   </w:t>
      </w:r>
      <w:proofErr w:type="gramEnd"/>
      <w:r w:rsidRPr="00A32C91">
        <w:rPr>
          <w:rFonts w:ascii="Verdana" w:hAnsi="Verdana"/>
          <w:color w:val="000000"/>
          <w:sz w:val="20"/>
          <w:szCs w:val="20"/>
        </w:rPr>
        <w:t xml:space="preserve">(mert </w:t>
      </w:r>
      <w:proofErr w:type="gramStart"/>
      <w:r w:rsidRPr="00A32C91">
        <w:rPr>
          <w:rFonts w:ascii="Verdana" w:hAnsi="Verdana"/>
          <w:color w:val="000000"/>
          <w:sz w:val="20"/>
          <w:szCs w:val="20"/>
        </w:rPr>
        <w:t>a  </w:t>
      </w:r>
      <w:proofErr w:type="spellStart"/>
      <w:r w:rsidRPr="00A32C91">
        <w:rPr>
          <w:rFonts w:ascii="Verdana" w:hAnsi="Verdana"/>
          <w:b/>
          <w:bCs/>
          <w:color w:val="000000"/>
          <w:sz w:val="20"/>
          <w:szCs w:val="20"/>
        </w:rPr>
        <w:t>Ctrl</w:t>
      </w:r>
      <w:proofErr w:type="spellEnd"/>
      <w:proofErr w:type="gramEnd"/>
      <w:r w:rsidRPr="00A32C91">
        <w:rPr>
          <w:rFonts w:ascii="Verdana" w:hAnsi="Verdana"/>
          <w:b/>
          <w:bCs/>
          <w:color w:val="000000"/>
          <w:sz w:val="20"/>
          <w:szCs w:val="20"/>
        </w:rPr>
        <w:t>-</w:t>
      </w:r>
      <w:proofErr w:type="gramStart"/>
      <w:r w:rsidRPr="00A32C91">
        <w:rPr>
          <w:rFonts w:ascii="Verdana" w:hAnsi="Verdana"/>
          <w:b/>
          <w:bCs/>
          <w:color w:val="000000"/>
          <w:sz w:val="20"/>
          <w:szCs w:val="20"/>
        </w:rPr>
        <w:t>C</w:t>
      </w:r>
      <w:r w:rsidRPr="00A32C91">
        <w:rPr>
          <w:rFonts w:ascii="Verdana" w:hAnsi="Verdana"/>
          <w:color w:val="000000"/>
          <w:sz w:val="20"/>
          <w:szCs w:val="20"/>
        </w:rPr>
        <w:t>  le</w:t>
      </w:r>
      <w:proofErr w:type="gramEnd"/>
      <w:r w:rsidRPr="00A32C91">
        <w:rPr>
          <w:rFonts w:ascii="Verdana" w:hAnsi="Verdana"/>
          <w:color w:val="000000"/>
          <w:sz w:val="20"/>
          <w:szCs w:val="20"/>
        </w:rPr>
        <w:t xml:space="preserve"> van foglalva a teljes táblázat másolására).</w:t>
      </w:r>
      <w:r w:rsidRPr="00A32C91">
        <w:rPr>
          <w:rFonts w:ascii="Verdana" w:hAnsi="Verdana"/>
          <w:color w:val="000000"/>
          <w:sz w:val="20"/>
          <w:szCs w:val="20"/>
        </w:rPr>
        <w:br/>
        <w:t>A táblázatok </w:t>
      </w:r>
      <w:r w:rsidRPr="00A32C91">
        <w:rPr>
          <w:rFonts w:ascii="Verdana" w:hAnsi="Verdana"/>
          <w:b/>
          <w:bCs/>
          <w:color w:val="000000"/>
          <w:sz w:val="20"/>
          <w:szCs w:val="20"/>
        </w:rPr>
        <w:t>sorai</w:t>
      </w:r>
      <w:r w:rsidRPr="00A32C91">
        <w:rPr>
          <w:rFonts w:ascii="Verdana" w:hAnsi="Verdana"/>
          <w:color w:val="000000"/>
          <w:sz w:val="20"/>
          <w:szCs w:val="20"/>
        </w:rPr>
        <w:t xml:space="preserve"> is másolhatóak a </w:t>
      </w:r>
      <w:proofErr w:type="spellStart"/>
      <w:r w:rsidRPr="00A32C91">
        <w:rPr>
          <w:rFonts w:ascii="Verdana" w:hAnsi="Verdana"/>
          <w:color w:val="000000"/>
          <w:sz w:val="20"/>
          <w:szCs w:val="20"/>
        </w:rPr>
        <w:t>Ctrl</w:t>
      </w:r>
      <w:proofErr w:type="spellEnd"/>
      <w:r w:rsidRPr="00A32C91">
        <w:rPr>
          <w:rFonts w:ascii="Verdana" w:hAnsi="Verdana"/>
          <w:color w:val="000000"/>
          <w:sz w:val="20"/>
          <w:szCs w:val="20"/>
        </w:rPr>
        <w:t xml:space="preserve">-Y (vagy a </w:t>
      </w:r>
      <w:proofErr w:type="spellStart"/>
      <w:r w:rsidRPr="00A32C91">
        <w:rPr>
          <w:rFonts w:ascii="Verdana" w:hAnsi="Verdana"/>
          <w:color w:val="000000"/>
          <w:sz w:val="20"/>
          <w:szCs w:val="20"/>
        </w:rPr>
        <w:t>Ctrl</w:t>
      </w:r>
      <w:proofErr w:type="spellEnd"/>
      <w:r w:rsidRPr="00A32C91">
        <w:rPr>
          <w:rFonts w:ascii="Verdana" w:hAnsi="Verdana"/>
          <w:color w:val="000000"/>
          <w:sz w:val="20"/>
          <w:szCs w:val="20"/>
        </w:rPr>
        <w:t>-Alt-C) -vel.</w:t>
      </w:r>
    </w:p>
    <w:p w14:paraId="2BF04A4A"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 xml:space="preserve">Ha valami túl bonyolultnak vagy túl lassúnak látszik, akkor valószínűleg nem a legjobb </w:t>
      </w:r>
      <w:proofErr w:type="spellStart"/>
      <w:r w:rsidRPr="00A32C91">
        <w:rPr>
          <w:rFonts w:ascii="Verdana" w:hAnsi="Verdana"/>
          <w:color w:val="000000"/>
          <w:sz w:val="20"/>
          <w:szCs w:val="20"/>
        </w:rPr>
        <w:t>memüpontban</w:t>
      </w:r>
      <w:proofErr w:type="spellEnd"/>
      <w:r w:rsidRPr="00A32C91">
        <w:rPr>
          <w:rFonts w:ascii="Verdana" w:hAnsi="Verdana"/>
          <w:color w:val="000000"/>
          <w:sz w:val="20"/>
          <w:szCs w:val="20"/>
        </w:rPr>
        <w:t xml:space="preserve"> van, vagy nem a legjobb módszert használja, biztosan van jobb megoldás is. Ha nem találja, kérem jelezze, segítünk.</w:t>
      </w:r>
    </w:p>
    <w:p w14:paraId="3C5EB859"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Az </w:t>
      </w:r>
      <w:r w:rsidRPr="00A32C91">
        <w:rPr>
          <w:rFonts w:ascii="Verdana" w:hAnsi="Verdana"/>
          <w:b/>
          <w:bCs/>
          <w:color w:val="000000"/>
          <w:sz w:val="20"/>
          <w:szCs w:val="20"/>
        </w:rPr>
        <w:t>F6</w:t>
      </w:r>
      <w:r w:rsidRPr="00A32C91">
        <w:rPr>
          <w:rFonts w:ascii="Verdana" w:hAnsi="Verdana"/>
          <w:color w:val="000000"/>
          <w:sz w:val="20"/>
          <w:szCs w:val="20"/>
        </w:rPr>
        <w:t> gombbal </w:t>
      </w:r>
      <w:r w:rsidRPr="00A32C91">
        <w:rPr>
          <w:rFonts w:ascii="Verdana" w:hAnsi="Verdana"/>
          <w:b/>
          <w:bCs/>
          <w:color w:val="000000"/>
          <w:sz w:val="20"/>
          <w:szCs w:val="20"/>
        </w:rPr>
        <w:t>tintatakarékos</w:t>
      </w:r>
      <w:r w:rsidRPr="00A32C91">
        <w:rPr>
          <w:rFonts w:ascii="Verdana" w:hAnsi="Verdana"/>
          <w:color w:val="000000"/>
          <w:sz w:val="20"/>
          <w:szCs w:val="20"/>
        </w:rPr>
        <w:t> módot lehet be/ki kapcsolni, ilyenkor nincs héttérszínezés sem. Ez csak a PDF listáknál működik, mert ez nyomtatható.</w:t>
      </w:r>
    </w:p>
    <w:p w14:paraId="18D30267"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Bármely kimentett lista PDF, vagy külső fájl, a </w:t>
      </w:r>
      <w:r w:rsidRPr="00A32C91">
        <w:rPr>
          <w:rFonts w:ascii="Verdana" w:hAnsi="Verdana"/>
          <w:b/>
          <w:bCs/>
          <w:color w:val="000000"/>
          <w:sz w:val="20"/>
          <w:szCs w:val="20"/>
        </w:rPr>
        <w:t>Levelezés-</w:t>
      </w:r>
      <w:r w:rsidRPr="00A32C91">
        <w:rPr>
          <w:rFonts w:ascii="Verdana" w:hAnsi="Verdana"/>
          <w:color w:val="000000"/>
          <w:sz w:val="20"/>
          <w:szCs w:val="20"/>
        </w:rPr>
        <w:t>nél és a Tulajdonosi elszámolásokhoz csatolva </w:t>
      </w:r>
      <w:r w:rsidRPr="00A32C91">
        <w:rPr>
          <w:rFonts w:ascii="Verdana" w:hAnsi="Verdana"/>
          <w:b/>
          <w:bCs/>
          <w:color w:val="000000"/>
          <w:sz w:val="20"/>
          <w:szCs w:val="20"/>
        </w:rPr>
        <w:t>is</w:t>
      </w:r>
      <w:r w:rsidRPr="00A32C91">
        <w:rPr>
          <w:rFonts w:ascii="Verdana" w:hAnsi="Verdana"/>
          <w:color w:val="000000"/>
          <w:sz w:val="20"/>
          <w:szCs w:val="20"/>
        </w:rPr>
        <w:t> mindenkinek elküldhető.</w:t>
      </w:r>
    </w:p>
    <w:p w14:paraId="720FFB9D"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 xml:space="preserve">Az e-mailben elküldött listákról "E-mail log" fájl is van a </w:t>
      </w:r>
      <w:proofErr w:type="spellStart"/>
      <w:proofErr w:type="gramStart"/>
      <w:r w:rsidRPr="00A32C91">
        <w:rPr>
          <w:rFonts w:ascii="Verdana" w:hAnsi="Verdana"/>
          <w:color w:val="000000"/>
          <w:sz w:val="20"/>
          <w:szCs w:val="20"/>
        </w:rPr>
        <w:t>Nyitás,Egyéb</w:t>
      </w:r>
      <w:proofErr w:type="spellEnd"/>
      <w:proofErr w:type="gramEnd"/>
      <w:r w:rsidRPr="00A32C91">
        <w:rPr>
          <w:rFonts w:ascii="Verdana" w:hAnsi="Verdana"/>
          <w:color w:val="000000"/>
          <w:sz w:val="20"/>
          <w:szCs w:val="20"/>
        </w:rPr>
        <w:t xml:space="preserve"> -ben.</w:t>
      </w:r>
    </w:p>
    <w:p w14:paraId="6A3499D6" w14:textId="77777777" w:rsidR="00A32C91" w:rsidRPr="00A32C91" w:rsidRDefault="00A32C91" w:rsidP="00A32C91">
      <w:pPr>
        <w:pStyle w:val="NormlWeb"/>
        <w:rPr>
          <w:rFonts w:ascii="Verdana" w:hAnsi="Verdana"/>
          <w:color w:val="000000"/>
          <w:sz w:val="20"/>
          <w:szCs w:val="20"/>
        </w:rPr>
      </w:pPr>
      <w:r w:rsidRPr="00A32C91">
        <w:rPr>
          <w:rFonts w:ascii="Verdana" w:hAnsi="Verdana"/>
          <w:b/>
          <w:bCs/>
          <w:color w:val="000000"/>
          <w:sz w:val="20"/>
          <w:szCs w:val="20"/>
        </w:rPr>
        <w:t>Az egész rendszer kezelő felülete a felső soron </w:t>
      </w:r>
      <w:r w:rsidRPr="00A32C91">
        <w:rPr>
          <w:rFonts w:ascii="Verdana" w:hAnsi="Verdana"/>
          <w:color w:val="000000"/>
          <w:sz w:val="20"/>
          <w:szCs w:val="20"/>
        </w:rPr>
        <w:t>van</w:t>
      </w:r>
      <w:r w:rsidRPr="00A32C91">
        <w:rPr>
          <w:rFonts w:ascii="Verdana" w:hAnsi="Verdana"/>
          <w:b/>
          <w:bCs/>
          <w:color w:val="000000"/>
          <w:sz w:val="20"/>
          <w:szCs w:val="20"/>
        </w:rPr>
        <w:t> </w:t>
      </w:r>
      <w:r w:rsidRPr="00A32C91">
        <w:rPr>
          <w:rFonts w:ascii="Verdana" w:hAnsi="Verdana"/>
          <w:color w:val="000000"/>
          <w:sz w:val="20"/>
          <w:szCs w:val="20"/>
        </w:rPr>
        <w:t>(fekete csík),</w:t>
      </w:r>
      <w:r w:rsidRPr="00A32C91">
        <w:rPr>
          <w:rFonts w:ascii="Verdana" w:hAnsi="Verdana"/>
          <w:b/>
          <w:bCs/>
          <w:color w:val="000000"/>
          <w:sz w:val="20"/>
          <w:szCs w:val="20"/>
        </w:rPr>
        <w:t> pl. házak megnyitása, a megnyitott házak közötti választás, évváltás, valamint a jobb sarokban az alábbiak:</w:t>
      </w:r>
    </w:p>
    <w:p w14:paraId="7EFEA4D8"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A </w:t>
      </w:r>
      <w:r w:rsidRPr="00A32C91">
        <w:rPr>
          <w:rFonts w:ascii="Verdana" w:hAnsi="Verdana"/>
          <w:b/>
          <w:bCs/>
          <w:color w:val="000000"/>
          <w:sz w:val="20"/>
          <w:szCs w:val="20"/>
          <w:u w:val="single"/>
        </w:rPr>
        <w:t>Házak megnyitása</w:t>
      </w:r>
      <w:r w:rsidRPr="00A32C91">
        <w:rPr>
          <w:rFonts w:ascii="Verdana" w:hAnsi="Verdana"/>
          <w:color w:val="000000"/>
          <w:sz w:val="20"/>
          <w:szCs w:val="20"/>
        </w:rPr>
        <w:t>-</w:t>
      </w:r>
      <w:proofErr w:type="spellStart"/>
      <w:r w:rsidRPr="00A32C91">
        <w:rPr>
          <w:rFonts w:ascii="Verdana" w:hAnsi="Verdana"/>
          <w:color w:val="000000"/>
          <w:sz w:val="20"/>
          <w:szCs w:val="20"/>
        </w:rPr>
        <w:t>nál</w:t>
      </w:r>
      <w:proofErr w:type="spellEnd"/>
      <w:r w:rsidRPr="00A32C91">
        <w:rPr>
          <w:rFonts w:ascii="Verdana" w:hAnsi="Verdana"/>
          <w:color w:val="000000"/>
          <w:sz w:val="20"/>
          <w:szCs w:val="20"/>
        </w:rPr>
        <w:t xml:space="preserve"> egyszerre több házat is megnyithat. </w:t>
      </w:r>
      <w:r w:rsidRPr="00A32C91">
        <w:rPr>
          <w:rFonts w:ascii="Verdana" w:hAnsi="Verdana"/>
          <w:b/>
          <w:bCs/>
          <w:color w:val="000000"/>
          <w:sz w:val="20"/>
          <w:szCs w:val="20"/>
        </w:rPr>
        <w:t>A megnyitott házak között a házfülekre kattintva gyorsan váltogathat, és </w:t>
      </w:r>
      <w:r w:rsidRPr="00A32C91">
        <w:rPr>
          <w:rFonts w:ascii="Verdana" w:hAnsi="Verdana"/>
          <w:b/>
          <w:bCs/>
          <w:color w:val="000000"/>
          <w:sz w:val="20"/>
          <w:szCs w:val="20"/>
          <w:u w:val="single"/>
        </w:rPr>
        <w:t>évet is válthat</w:t>
      </w:r>
      <w:r w:rsidRPr="00A32C91">
        <w:rPr>
          <w:rFonts w:ascii="Verdana" w:hAnsi="Verdana"/>
          <w:b/>
          <w:bCs/>
          <w:color w:val="000000"/>
          <w:sz w:val="20"/>
          <w:szCs w:val="20"/>
        </w:rPr>
        <w:t> vagy bezárhat</w:t>
      </w:r>
      <w:r w:rsidRPr="00A32C91">
        <w:rPr>
          <w:rFonts w:ascii="Verdana" w:hAnsi="Verdana"/>
          <w:color w:val="000000"/>
          <w:sz w:val="20"/>
          <w:szCs w:val="20"/>
        </w:rPr>
        <w:t>. </w:t>
      </w:r>
    </w:p>
    <w:p w14:paraId="0A06E736" w14:textId="77777777" w:rsidR="00A32C91" w:rsidRPr="00A32C91" w:rsidRDefault="00A32C91" w:rsidP="00A32C91">
      <w:pPr>
        <w:pStyle w:val="NormlWeb"/>
        <w:rPr>
          <w:rFonts w:ascii="Verdana" w:hAnsi="Verdana"/>
          <w:color w:val="000000"/>
          <w:sz w:val="20"/>
          <w:szCs w:val="20"/>
        </w:rPr>
      </w:pPr>
      <w:r w:rsidRPr="00A32C91">
        <w:rPr>
          <w:rFonts w:ascii="Verdana" w:hAnsi="Verdana"/>
          <w:b/>
          <w:bCs/>
          <w:color w:val="000000"/>
          <w:sz w:val="20"/>
          <w:szCs w:val="20"/>
        </w:rPr>
        <w:t>A már megnyitott, aktuális ház kezelése a </w:t>
      </w:r>
      <w:r w:rsidRPr="00A32C91">
        <w:rPr>
          <w:rFonts w:ascii="Verdana" w:hAnsi="Verdana"/>
          <w:b/>
          <w:bCs/>
          <w:color w:val="000000"/>
          <w:sz w:val="20"/>
          <w:szCs w:val="20"/>
          <w:u w:val="single"/>
        </w:rPr>
        <w:t>bal oldali menürendszer</w:t>
      </w:r>
      <w:r w:rsidRPr="00A32C91">
        <w:rPr>
          <w:rFonts w:ascii="Verdana" w:hAnsi="Verdana"/>
          <w:b/>
          <w:bCs/>
          <w:color w:val="000000"/>
          <w:sz w:val="20"/>
          <w:szCs w:val="20"/>
        </w:rPr>
        <w:t>ből érhető el.</w:t>
      </w:r>
    </w:p>
    <w:p w14:paraId="45E0B618" w14:textId="77777777" w:rsidR="00A32C91" w:rsidRPr="00A32C91" w:rsidRDefault="00A32C91" w:rsidP="00A32C91">
      <w:pPr>
        <w:pStyle w:val="NormlWeb"/>
        <w:rPr>
          <w:rFonts w:ascii="Verdana" w:hAnsi="Verdana"/>
          <w:color w:val="000000"/>
          <w:sz w:val="20"/>
          <w:szCs w:val="20"/>
        </w:rPr>
      </w:pPr>
      <w:r w:rsidRPr="00A32C91">
        <w:rPr>
          <w:rFonts w:ascii="Verdana" w:hAnsi="Verdana"/>
          <w:b/>
          <w:bCs/>
          <w:color w:val="000000"/>
          <w:sz w:val="20"/>
          <w:szCs w:val="20"/>
        </w:rPr>
        <w:t xml:space="preserve">A jobb felső sarokban levő négyzet alakú </w:t>
      </w:r>
      <w:proofErr w:type="spellStart"/>
      <w:r w:rsidRPr="00A32C91">
        <w:rPr>
          <w:rFonts w:ascii="Verdana" w:hAnsi="Verdana"/>
          <w:b/>
          <w:bCs/>
          <w:color w:val="000000"/>
          <w:sz w:val="20"/>
          <w:szCs w:val="20"/>
        </w:rPr>
        <w:t>szines</w:t>
      </w:r>
      <w:proofErr w:type="spellEnd"/>
      <w:r w:rsidRPr="00A32C91">
        <w:rPr>
          <w:rFonts w:ascii="Verdana" w:hAnsi="Verdana"/>
          <w:b/>
          <w:bCs/>
          <w:color w:val="000000"/>
          <w:sz w:val="20"/>
          <w:szCs w:val="20"/>
        </w:rPr>
        <w:t xml:space="preserve"> ikonokon van a </w:t>
      </w:r>
      <w:r w:rsidRPr="00A32C91">
        <w:rPr>
          <w:rFonts w:ascii="Verdana" w:hAnsi="Verdana"/>
          <w:b/>
          <w:bCs/>
          <w:color w:val="000000"/>
          <w:sz w:val="20"/>
          <w:szCs w:val="20"/>
          <w:u w:val="single"/>
        </w:rPr>
        <w:t>Rendszer és az Összes házra vonatkozó funkciók</w:t>
      </w:r>
      <w:r w:rsidRPr="00A32C91">
        <w:rPr>
          <w:rFonts w:ascii="Verdana" w:hAnsi="Verdana"/>
          <w:b/>
          <w:bCs/>
          <w:color w:val="000000"/>
          <w:sz w:val="20"/>
          <w:szCs w:val="20"/>
        </w:rPr>
        <w:t>:</w:t>
      </w:r>
      <w:r w:rsidRPr="00A32C91">
        <w:rPr>
          <w:rFonts w:ascii="Verdana" w:hAnsi="Verdana"/>
          <w:color w:val="000000"/>
          <w:sz w:val="20"/>
          <w:szCs w:val="20"/>
        </w:rPr>
        <w:t> </w:t>
      </w:r>
    </w:p>
    <w:p w14:paraId="58B68864" w14:textId="77777777" w:rsidR="00A32C91" w:rsidRPr="00A32C91" w:rsidRDefault="00A32C91" w:rsidP="00A32C91">
      <w:pPr>
        <w:pStyle w:val="NormlWeb"/>
        <w:numPr>
          <w:ilvl w:val="0"/>
          <w:numId w:val="5"/>
        </w:numPr>
        <w:rPr>
          <w:rFonts w:ascii="Verdana" w:hAnsi="Verdana"/>
          <w:color w:val="000000"/>
          <w:sz w:val="20"/>
          <w:szCs w:val="20"/>
        </w:rPr>
      </w:pPr>
      <w:r w:rsidRPr="00A32C91">
        <w:rPr>
          <w:rFonts w:ascii="Verdana" w:hAnsi="Verdana"/>
          <w:b/>
          <w:bCs/>
          <w:color w:val="000000"/>
          <w:sz w:val="20"/>
          <w:szCs w:val="20"/>
        </w:rPr>
        <w:t>Zöld AI ikon: </w:t>
      </w:r>
      <w:r w:rsidRPr="00A32C91">
        <w:rPr>
          <w:rFonts w:ascii="Verdana" w:hAnsi="Verdana"/>
          <w:color w:val="000000"/>
          <w:sz w:val="20"/>
          <w:szCs w:val="20"/>
        </w:rPr>
        <w:t>Itt tud szöveges kérdéseket feltenni a Multiház működésére vonatkozóan, ami a Multiház dokumentációjában keres.</w:t>
      </w:r>
    </w:p>
    <w:p w14:paraId="6D9B3DB7" w14:textId="77777777" w:rsidR="00A32C91" w:rsidRPr="00A32C91" w:rsidRDefault="00A32C91" w:rsidP="00A32C91">
      <w:pPr>
        <w:pStyle w:val="NormlWeb"/>
        <w:numPr>
          <w:ilvl w:val="0"/>
          <w:numId w:val="5"/>
        </w:numPr>
        <w:rPr>
          <w:rFonts w:ascii="Verdana" w:hAnsi="Verdana"/>
          <w:color w:val="000000"/>
          <w:sz w:val="20"/>
          <w:szCs w:val="20"/>
        </w:rPr>
      </w:pPr>
      <w:r w:rsidRPr="00A32C91">
        <w:rPr>
          <w:rFonts w:ascii="Verdana" w:hAnsi="Verdana"/>
          <w:b/>
          <w:bCs/>
          <w:color w:val="000000"/>
          <w:sz w:val="20"/>
          <w:szCs w:val="20"/>
        </w:rPr>
        <w:t>Narancssárga háromszög! ikon </w:t>
      </w:r>
      <w:r w:rsidRPr="00A32C91">
        <w:rPr>
          <w:rFonts w:ascii="Verdana" w:hAnsi="Verdana"/>
          <w:color w:val="000000"/>
          <w:sz w:val="20"/>
          <w:szCs w:val="20"/>
        </w:rPr>
        <w:t>vagy</w:t>
      </w:r>
      <w:r w:rsidRPr="00A32C91">
        <w:rPr>
          <w:rFonts w:ascii="Verdana" w:hAnsi="Verdana"/>
          <w:b/>
          <w:bCs/>
          <w:color w:val="000000"/>
          <w:sz w:val="20"/>
          <w:szCs w:val="20"/>
        </w:rPr>
        <w:t> F9 gomb is:</w:t>
      </w:r>
      <w:r w:rsidRPr="00A32C91">
        <w:rPr>
          <w:rFonts w:ascii="Verdana" w:hAnsi="Verdana"/>
          <w:color w:val="000000"/>
          <w:sz w:val="20"/>
          <w:szCs w:val="20"/>
        </w:rPr>
        <w:t> arra szolgál, hogy az esetleges </w:t>
      </w:r>
      <w:r w:rsidRPr="00A32C91">
        <w:rPr>
          <w:rFonts w:ascii="Verdana" w:hAnsi="Verdana"/>
          <w:b/>
          <w:bCs/>
          <w:color w:val="000000"/>
          <w:sz w:val="20"/>
          <w:szCs w:val="20"/>
        </w:rPr>
        <w:t>hibákat</w:t>
      </w:r>
      <w:r w:rsidRPr="00A32C91">
        <w:rPr>
          <w:rFonts w:ascii="Verdana" w:hAnsi="Verdana"/>
          <w:color w:val="000000"/>
          <w:sz w:val="20"/>
          <w:szCs w:val="20"/>
        </w:rPr>
        <w:t>, </w:t>
      </w:r>
      <w:r w:rsidRPr="00A32C91">
        <w:rPr>
          <w:rFonts w:ascii="Verdana" w:hAnsi="Verdana"/>
          <w:b/>
          <w:bCs/>
          <w:color w:val="000000"/>
          <w:sz w:val="20"/>
          <w:szCs w:val="20"/>
        </w:rPr>
        <w:t>javaslatait és kérdéseit</w:t>
      </w:r>
      <w:r w:rsidRPr="00A32C91">
        <w:rPr>
          <w:rFonts w:ascii="Verdana" w:hAnsi="Verdana"/>
          <w:color w:val="000000"/>
          <w:sz w:val="20"/>
          <w:szCs w:val="20"/>
        </w:rPr>
        <w:t> beküldje a fejlesztőknek egy hibajegyen, ami bekerül a fejlesztői dokumentációs rendszerbe. Abból az ablakból kérjük elküldeni, ahol látszik a probléma, mert az a képernyő is csatolásra kerül az üzenetben. Ha elég gyorsan nyomja meg a gombot, akkor a beküldött képernyőn még a buboréküzenetek </w:t>
      </w:r>
      <w:r w:rsidRPr="00A32C91">
        <w:rPr>
          <w:rFonts w:ascii="Verdana" w:hAnsi="Verdana"/>
          <w:b/>
          <w:bCs/>
          <w:color w:val="000000"/>
          <w:sz w:val="20"/>
          <w:szCs w:val="20"/>
        </w:rPr>
        <w:t>is</w:t>
      </w:r>
      <w:r w:rsidRPr="00A32C91">
        <w:rPr>
          <w:rFonts w:ascii="Verdana" w:hAnsi="Verdana"/>
          <w:color w:val="000000"/>
          <w:sz w:val="20"/>
          <w:szCs w:val="20"/>
        </w:rPr>
        <w:t> látszanak.  Az </w:t>
      </w:r>
      <w:r w:rsidRPr="00A32C91">
        <w:rPr>
          <w:rFonts w:ascii="Verdana" w:hAnsi="Verdana"/>
          <w:b/>
          <w:bCs/>
          <w:color w:val="000000"/>
          <w:sz w:val="20"/>
          <w:szCs w:val="20"/>
        </w:rPr>
        <w:t>F9</w:t>
      </w:r>
      <w:r w:rsidRPr="00A32C91">
        <w:rPr>
          <w:rFonts w:ascii="Verdana" w:hAnsi="Verdana"/>
          <w:color w:val="000000"/>
          <w:sz w:val="20"/>
          <w:szCs w:val="20"/>
        </w:rPr>
        <w:t xml:space="preserve"> gomb azért jobb, mert ha újabb ablakban van, akkor narancssárga ikon nem nyomható meg, de az F9 akkor is él, továbbá gyorsabban </w:t>
      </w:r>
      <w:r w:rsidRPr="00A32C91">
        <w:rPr>
          <w:rFonts w:ascii="Verdana" w:hAnsi="Verdana"/>
          <w:color w:val="000000"/>
          <w:sz w:val="20"/>
          <w:szCs w:val="20"/>
        </w:rPr>
        <w:lastRenderedPageBreak/>
        <w:t>megnyomható. Az üzenet szövegét kérjük ennek figyelembevételével minél egyértelműbben leírni. Hiba esetén fontos, hogy közvetlen a hibajelenség után küldje be a hibát, mert akkor látjuk a megadott paramétereket, gombnyomásokat, ami segít a megoldáshoz.  (A fejlesztő kollégák látják a hibajegyeket, és ezen keresztül tudnak csak belépni a házaikba a feladat megoldása céljából.) Minden kérést tárolunk, és a fontosság sorrendjében meg is oldjuk, ha lehetséges. Mindenképp válaszolunk is ezekre. Egy hibát csak </w:t>
      </w:r>
      <w:r w:rsidRPr="00A32C91">
        <w:rPr>
          <w:rFonts w:ascii="Verdana" w:hAnsi="Verdana"/>
          <w:color w:val="000000"/>
          <w:sz w:val="20"/>
          <w:szCs w:val="20"/>
          <w:u w:val="single"/>
        </w:rPr>
        <w:t>egyszer</w:t>
      </w:r>
      <w:r w:rsidRPr="00A32C91">
        <w:rPr>
          <w:rFonts w:ascii="Verdana" w:hAnsi="Verdana"/>
          <w:color w:val="000000"/>
          <w:sz w:val="20"/>
          <w:szCs w:val="20"/>
        </w:rPr>
        <w:t> kérünk beküldeni. Egy témakörnél ne indítson új hibajegyet, hanem a meglevőhöz írja hozzá (Felhasználómenü-&gt;</w:t>
      </w:r>
      <w:hyperlink r:id="rId19" w:history="1">
        <w:r w:rsidRPr="00A32C91">
          <w:rPr>
            <w:rStyle w:val="Hiperhivatkozs"/>
            <w:rFonts w:ascii="Verdana" w:hAnsi="Verdana"/>
            <w:sz w:val="20"/>
            <w:szCs w:val="20"/>
          </w:rPr>
          <w:t>Hibajegyek</w:t>
        </w:r>
      </w:hyperlink>
      <w:r w:rsidRPr="00A32C91">
        <w:rPr>
          <w:rFonts w:ascii="Verdana" w:hAnsi="Verdana"/>
          <w:color w:val="000000"/>
          <w:sz w:val="20"/>
          <w:szCs w:val="20"/>
        </w:rPr>
        <w:t>). Az összes Hibajegy és a válaszaik is itt követhetőek. Sürgős esetben kérem hívjon is.  Hosszan megválaszolható kérdések helyett inkább telefonos hívást kérünk.  A Tulajdonosok az ügyfélkapu felületen ugyanígy használhatják, nekik is segítünk, ha kérdeznek.</w:t>
      </w:r>
    </w:p>
    <w:p w14:paraId="779B8A11" w14:textId="77777777" w:rsidR="00A32C91" w:rsidRPr="00A32C91" w:rsidRDefault="00A32C91" w:rsidP="00A32C91">
      <w:pPr>
        <w:pStyle w:val="NormlWeb"/>
        <w:numPr>
          <w:ilvl w:val="0"/>
          <w:numId w:val="5"/>
        </w:numPr>
        <w:rPr>
          <w:rFonts w:ascii="Verdana" w:hAnsi="Verdana"/>
          <w:color w:val="000000"/>
          <w:sz w:val="20"/>
          <w:szCs w:val="20"/>
        </w:rPr>
      </w:pPr>
      <w:r w:rsidRPr="00A32C91">
        <w:rPr>
          <w:rFonts w:ascii="Verdana" w:hAnsi="Verdana"/>
          <w:b/>
          <w:bCs/>
          <w:color w:val="000000"/>
          <w:sz w:val="20"/>
          <w:szCs w:val="20"/>
        </w:rPr>
        <w:t>Zöld háromszög! ikon:</w:t>
      </w:r>
      <w:r w:rsidRPr="00A32C91">
        <w:rPr>
          <w:rFonts w:ascii="Verdana" w:hAnsi="Verdana"/>
          <w:color w:val="000000"/>
          <w:sz w:val="20"/>
          <w:szCs w:val="20"/>
        </w:rPr>
        <w:t> Ez csak az </w:t>
      </w:r>
      <w:r w:rsidRPr="00A32C91">
        <w:rPr>
          <w:rFonts w:ascii="Verdana" w:hAnsi="Verdana"/>
          <w:b/>
          <w:bCs/>
          <w:color w:val="000000"/>
          <w:sz w:val="20"/>
          <w:szCs w:val="20"/>
        </w:rPr>
        <w:t>ügyfélkapus</w:t>
      </w:r>
      <w:r w:rsidRPr="00A32C91">
        <w:rPr>
          <w:rFonts w:ascii="Verdana" w:hAnsi="Verdana"/>
          <w:color w:val="000000"/>
          <w:sz w:val="20"/>
          <w:szCs w:val="20"/>
        </w:rPr>
        <w:t> felületen látható. A Tulajdonosok itt üzenhetnek a Közös képviselőnek, amit a "Nyitás-&gt;Házadatok"-</w:t>
      </w:r>
      <w:proofErr w:type="spellStart"/>
      <w:r w:rsidRPr="00A32C91">
        <w:rPr>
          <w:rFonts w:ascii="Verdana" w:hAnsi="Verdana"/>
          <w:color w:val="000000"/>
          <w:sz w:val="20"/>
          <w:szCs w:val="20"/>
        </w:rPr>
        <w:t>nál</w:t>
      </w:r>
      <w:proofErr w:type="spellEnd"/>
      <w:r w:rsidRPr="00A32C91">
        <w:rPr>
          <w:rFonts w:ascii="Verdana" w:hAnsi="Verdana"/>
          <w:color w:val="000000"/>
          <w:sz w:val="20"/>
          <w:szCs w:val="20"/>
        </w:rPr>
        <w:t xml:space="preserve"> megadott email címére kap meg. Multiházas </w:t>
      </w:r>
      <w:proofErr w:type="spellStart"/>
      <w:r w:rsidRPr="00A32C91">
        <w:rPr>
          <w:rFonts w:ascii="Verdana" w:hAnsi="Verdana"/>
          <w:color w:val="000000"/>
          <w:sz w:val="20"/>
          <w:szCs w:val="20"/>
        </w:rPr>
        <w:t>fiok</w:t>
      </w:r>
      <w:proofErr w:type="spellEnd"/>
      <w:r w:rsidRPr="00A32C91">
        <w:rPr>
          <w:rFonts w:ascii="Verdana" w:hAnsi="Verdana"/>
          <w:color w:val="000000"/>
          <w:sz w:val="20"/>
          <w:szCs w:val="20"/>
        </w:rPr>
        <w:t xml:space="preserve"> esetén (</w:t>
      </w:r>
      <w:proofErr w:type="spellStart"/>
      <w:r w:rsidRPr="00A32C91">
        <w:rPr>
          <w:rFonts w:ascii="Verdana" w:hAnsi="Verdana"/>
          <w:color w:val="000000"/>
          <w:sz w:val="20"/>
          <w:szCs w:val="20"/>
        </w:rPr>
        <w:t>info</w:t>
      </w:r>
      <w:proofErr w:type="spellEnd"/>
      <w:r w:rsidRPr="00A32C91">
        <w:rPr>
          <w:rFonts w:ascii="Verdana" w:hAnsi="Verdana"/>
          <w:color w:val="000000"/>
          <w:sz w:val="20"/>
          <w:szCs w:val="20"/>
        </w:rPr>
        <w:t>@$$domain) ezt az emailt a Zöld levélládában és a Webmail bejelentkezésnél is elolvashatja, válaszolhat rá:</w:t>
      </w:r>
    </w:p>
    <w:p w14:paraId="250CA04B" w14:textId="77777777" w:rsidR="00A32C91" w:rsidRPr="00A32C91" w:rsidRDefault="00A32C91" w:rsidP="00A32C91">
      <w:pPr>
        <w:pStyle w:val="NormlWeb"/>
        <w:numPr>
          <w:ilvl w:val="0"/>
          <w:numId w:val="5"/>
        </w:numPr>
        <w:rPr>
          <w:rFonts w:ascii="Verdana" w:hAnsi="Verdana"/>
          <w:color w:val="000000"/>
          <w:sz w:val="20"/>
          <w:szCs w:val="20"/>
        </w:rPr>
      </w:pPr>
      <w:r w:rsidRPr="00A32C91">
        <w:rPr>
          <w:rFonts w:ascii="Verdana" w:hAnsi="Verdana"/>
          <w:b/>
          <w:bCs/>
          <w:color w:val="000000"/>
          <w:sz w:val="20"/>
          <w:szCs w:val="20"/>
        </w:rPr>
        <w:t>Zöld levélláda ikon: Kapott válaszlevelek, </w:t>
      </w:r>
      <w:r w:rsidRPr="00A32C91">
        <w:rPr>
          <w:rFonts w:ascii="Verdana" w:hAnsi="Verdana"/>
          <w:color w:val="000000"/>
          <w:sz w:val="20"/>
          <w:szCs w:val="20"/>
        </w:rPr>
        <w:t>Ha nincs levele, akkor ez nem is látszik (részletesebben az </w:t>
      </w:r>
      <w:hyperlink r:id="rId20" w:history="1">
        <w:r w:rsidRPr="00A32C91">
          <w:rPr>
            <w:rStyle w:val="Hiperhivatkozs"/>
            <w:rFonts w:ascii="Verdana" w:hAnsi="Verdana"/>
            <w:sz w:val="20"/>
            <w:szCs w:val="20"/>
          </w:rPr>
          <w:t>itt levő súgó</w:t>
        </w:r>
      </w:hyperlink>
      <w:hyperlink r:id="rId21" w:history="1">
        <w:r w:rsidRPr="00A32C91">
          <w:rPr>
            <w:rStyle w:val="Hiperhivatkozs"/>
            <w:rFonts w:ascii="Verdana" w:hAnsi="Verdana"/>
            <w:sz w:val="20"/>
            <w:szCs w:val="20"/>
          </w:rPr>
          <w:t>-ban</w:t>
        </w:r>
      </w:hyperlink>
      <w:r w:rsidRPr="00A32C91">
        <w:rPr>
          <w:rFonts w:ascii="Verdana" w:hAnsi="Verdana"/>
          <w:color w:val="000000"/>
          <w:sz w:val="20"/>
          <w:szCs w:val="20"/>
        </w:rPr>
        <w:t>), </w:t>
      </w:r>
    </w:p>
    <w:p w14:paraId="706E294C" w14:textId="77777777" w:rsidR="00A32C91" w:rsidRPr="00A32C91" w:rsidRDefault="00A32C91" w:rsidP="00A32C91">
      <w:pPr>
        <w:pStyle w:val="NormlWeb"/>
        <w:numPr>
          <w:ilvl w:val="0"/>
          <w:numId w:val="5"/>
        </w:numPr>
        <w:rPr>
          <w:rFonts w:ascii="Verdana" w:hAnsi="Verdana"/>
          <w:color w:val="000000"/>
          <w:sz w:val="20"/>
          <w:szCs w:val="20"/>
        </w:rPr>
      </w:pPr>
      <w:r w:rsidRPr="00A32C91">
        <w:rPr>
          <w:rFonts w:ascii="Verdana" w:hAnsi="Verdana"/>
          <w:b/>
          <w:bCs/>
          <w:color w:val="000000"/>
          <w:sz w:val="20"/>
          <w:szCs w:val="20"/>
        </w:rPr>
        <w:t>Hibajegy válasz ikon:</w:t>
      </w:r>
      <w:r w:rsidRPr="00A32C91">
        <w:rPr>
          <w:rFonts w:ascii="Verdana" w:hAnsi="Verdana"/>
          <w:color w:val="000000"/>
          <w:sz w:val="20"/>
          <w:szCs w:val="20"/>
        </w:rPr>
        <w:t> csak akkor jelenik meg, ha van olvasatlan hibajegy válasza. Rákattintva a hibanévre belép a </w:t>
      </w:r>
      <w:hyperlink r:id="rId22" w:history="1">
        <w:r w:rsidRPr="00A32C91">
          <w:rPr>
            <w:rStyle w:val="Hiperhivatkozs"/>
            <w:rFonts w:ascii="Verdana" w:hAnsi="Verdana"/>
            <w:sz w:val="20"/>
            <w:szCs w:val="20"/>
          </w:rPr>
          <w:t>hibajegykezelő</w:t>
        </w:r>
      </w:hyperlink>
      <w:r w:rsidRPr="00A32C91">
        <w:rPr>
          <w:rFonts w:ascii="Verdana" w:hAnsi="Verdana"/>
          <w:color w:val="000000"/>
          <w:sz w:val="20"/>
          <w:szCs w:val="20"/>
        </w:rPr>
        <w:t> felületre, és olvasottá teszi a jegyet.  </w:t>
      </w:r>
      <w:r w:rsidRPr="00A32C91">
        <w:rPr>
          <w:rFonts w:ascii="Verdana" w:hAnsi="Verdana"/>
          <w:color w:val="000000"/>
          <w:sz w:val="20"/>
          <w:szCs w:val="20"/>
        </w:rPr>
        <w:br/>
        <w:t>Mi </w:t>
      </w:r>
      <w:r w:rsidRPr="00A32C91">
        <w:rPr>
          <w:rFonts w:ascii="Verdana" w:hAnsi="Verdana"/>
          <w:b/>
          <w:bCs/>
          <w:color w:val="000000"/>
          <w:sz w:val="20"/>
          <w:szCs w:val="20"/>
        </w:rPr>
        <w:t>csak</w:t>
      </w:r>
      <w:r w:rsidRPr="00A32C91">
        <w:rPr>
          <w:rFonts w:ascii="Verdana" w:hAnsi="Verdana"/>
          <w:color w:val="000000"/>
          <w:sz w:val="20"/>
          <w:szCs w:val="20"/>
        </w:rPr>
        <w:t> akkor kérünk választ egy hibajegyre, ha van még tennivalónk vele.</w:t>
      </w:r>
    </w:p>
    <w:p w14:paraId="4D333076" w14:textId="77777777" w:rsidR="00A32C91" w:rsidRPr="00A32C91" w:rsidRDefault="00A32C91" w:rsidP="00A32C91">
      <w:pPr>
        <w:pStyle w:val="NormlWeb"/>
        <w:numPr>
          <w:ilvl w:val="0"/>
          <w:numId w:val="5"/>
        </w:numPr>
        <w:rPr>
          <w:rFonts w:ascii="Verdana" w:hAnsi="Verdana"/>
          <w:color w:val="000000"/>
          <w:sz w:val="20"/>
          <w:szCs w:val="20"/>
        </w:rPr>
      </w:pPr>
      <w:r w:rsidRPr="00A32C91">
        <w:rPr>
          <w:rFonts w:ascii="Verdana" w:hAnsi="Verdana"/>
          <w:b/>
          <w:bCs/>
          <w:color w:val="000000"/>
          <w:sz w:val="20"/>
          <w:szCs w:val="20"/>
        </w:rPr>
        <w:t>Kék F2 ikon:</w:t>
      </w:r>
      <w:r w:rsidRPr="00A32C91">
        <w:rPr>
          <w:rFonts w:ascii="Verdana" w:hAnsi="Verdana"/>
          <w:color w:val="000000"/>
          <w:sz w:val="20"/>
          <w:szCs w:val="20"/>
        </w:rPr>
        <w:t> Könyvelés áttekintés, </w:t>
      </w:r>
      <w:r w:rsidRPr="00A32C91">
        <w:rPr>
          <w:rFonts w:ascii="Verdana" w:hAnsi="Verdana"/>
          <w:b/>
          <w:bCs/>
          <w:color w:val="000000"/>
          <w:sz w:val="20"/>
          <w:szCs w:val="20"/>
        </w:rPr>
        <w:t>Shift</w:t>
      </w:r>
      <w:r w:rsidRPr="00A32C91">
        <w:rPr>
          <w:rFonts w:ascii="Verdana" w:hAnsi="Verdana"/>
          <w:color w:val="000000"/>
          <w:sz w:val="20"/>
          <w:szCs w:val="20"/>
        </w:rPr>
        <w:t>-F2: a szűrt lista - feljebb már leírva,</w:t>
      </w:r>
    </w:p>
    <w:p w14:paraId="3FD6EF6A" w14:textId="77777777" w:rsidR="00A32C91" w:rsidRPr="00A32C91" w:rsidRDefault="00A32C91" w:rsidP="00A32C91">
      <w:pPr>
        <w:pStyle w:val="NormlWeb"/>
        <w:numPr>
          <w:ilvl w:val="0"/>
          <w:numId w:val="5"/>
        </w:numPr>
        <w:rPr>
          <w:rFonts w:ascii="Verdana" w:hAnsi="Verdana"/>
          <w:color w:val="000000"/>
          <w:sz w:val="20"/>
          <w:szCs w:val="20"/>
        </w:rPr>
      </w:pPr>
      <w:r w:rsidRPr="00A32C91">
        <w:rPr>
          <w:rFonts w:ascii="Verdana" w:hAnsi="Verdana"/>
          <w:b/>
          <w:bCs/>
          <w:color w:val="000000"/>
          <w:sz w:val="20"/>
          <w:szCs w:val="20"/>
        </w:rPr>
        <w:t>Piros csengő:</w:t>
      </w:r>
      <w:r w:rsidRPr="00A32C91">
        <w:rPr>
          <w:rFonts w:ascii="Verdana" w:hAnsi="Verdana"/>
          <w:color w:val="000000"/>
          <w:sz w:val="20"/>
          <w:szCs w:val="20"/>
        </w:rPr>
        <w:t> </w:t>
      </w:r>
      <w:r w:rsidRPr="00A32C91">
        <w:rPr>
          <w:rFonts w:ascii="Verdana" w:hAnsi="Verdana"/>
          <w:b/>
          <w:bCs/>
          <w:color w:val="000000"/>
          <w:sz w:val="20"/>
          <w:szCs w:val="20"/>
        </w:rPr>
        <w:t>Fontos Multiház rendszer értesítések</w:t>
      </w:r>
      <w:r w:rsidRPr="00A32C91">
        <w:rPr>
          <w:rFonts w:ascii="Verdana" w:hAnsi="Verdana"/>
          <w:color w:val="000000"/>
          <w:sz w:val="20"/>
          <w:szCs w:val="20"/>
        </w:rPr>
        <w:t>, itt a fejlesztők küldhetnek üzenetet önnek, ezeket feltétlen olvassa el!  Ha nincs üzenet, akkor nem is látszik. (pl. szerverkarbantartási leállás, amit egyébként késő estére időzítünk.)</w:t>
      </w:r>
    </w:p>
    <w:p w14:paraId="33AB9977" w14:textId="77777777" w:rsidR="00A32C91" w:rsidRPr="00A32C91" w:rsidRDefault="00A32C91" w:rsidP="00A32C91">
      <w:pPr>
        <w:pStyle w:val="NormlWeb"/>
        <w:numPr>
          <w:ilvl w:val="0"/>
          <w:numId w:val="5"/>
        </w:numPr>
        <w:rPr>
          <w:rFonts w:ascii="Verdana" w:hAnsi="Verdana"/>
          <w:color w:val="000000"/>
          <w:sz w:val="20"/>
          <w:szCs w:val="20"/>
        </w:rPr>
      </w:pPr>
      <w:r w:rsidRPr="00A32C91">
        <w:rPr>
          <w:rFonts w:ascii="Verdana" w:hAnsi="Verdana"/>
          <w:b/>
          <w:bCs/>
          <w:color w:val="000000"/>
          <w:sz w:val="20"/>
          <w:szCs w:val="20"/>
        </w:rPr>
        <w:t xml:space="preserve">Emberke ikon - a jobb szélső </w:t>
      </w:r>
      <w:proofErr w:type="gramStart"/>
      <w:r w:rsidRPr="00A32C91">
        <w:rPr>
          <w:rFonts w:ascii="Verdana" w:hAnsi="Verdana"/>
          <w:b/>
          <w:bCs/>
          <w:color w:val="000000"/>
          <w:sz w:val="20"/>
          <w:szCs w:val="20"/>
        </w:rPr>
        <w:t>ikon:  </w:t>
      </w:r>
      <w:r w:rsidRPr="00A32C91">
        <w:rPr>
          <w:rFonts w:ascii="Verdana" w:hAnsi="Verdana"/>
          <w:color w:val="000000"/>
          <w:sz w:val="20"/>
          <w:szCs w:val="20"/>
        </w:rPr>
        <w:t>az</w:t>
      </w:r>
      <w:proofErr w:type="gramEnd"/>
      <w:r w:rsidRPr="00A32C91">
        <w:rPr>
          <w:rFonts w:ascii="Verdana" w:hAnsi="Verdana"/>
          <w:color w:val="000000"/>
          <w:sz w:val="20"/>
          <w:szCs w:val="20"/>
        </w:rPr>
        <w:t> </w:t>
      </w:r>
      <w:r w:rsidRPr="00A32C91">
        <w:rPr>
          <w:rFonts w:ascii="Verdana" w:hAnsi="Verdana"/>
          <w:b/>
          <w:bCs/>
          <w:color w:val="000000"/>
          <w:sz w:val="20"/>
          <w:szCs w:val="20"/>
        </w:rPr>
        <w:t>Összes</w:t>
      </w:r>
      <w:r w:rsidRPr="00A32C91">
        <w:rPr>
          <w:rFonts w:ascii="Verdana" w:hAnsi="Verdana"/>
          <w:color w:val="000000"/>
          <w:sz w:val="20"/>
          <w:szCs w:val="20"/>
        </w:rPr>
        <w:t>-</w:t>
      </w:r>
      <w:r w:rsidRPr="00A32C91">
        <w:rPr>
          <w:rFonts w:ascii="Verdana" w:hAnsi="Verdana"/>
          <w:b/>
          <w:bCs/>
          <w:color w:val="000000"/>
          <w:sz w:val="20"/>
          <w:szCs w:val="20"/>
        </w:rPr>
        <w:t>Ház és Rendszer funkciók</w:t>
      </w:r>
      <w:r w:rsidRPr="00A32C91">
        <w:rPr>
          <w:rFonts w:ascii="Verdana" w:hAnsi="Verdana"/>
          <w:color w:val="000000"/>
          <w:sz w:val="20"/>
          <w:szCs w:val="20"/>
        </w:rPr>
        <w:t>"</w:t>
      </w:r>
      <w:r w:rsidRPr="00A32C91">
        <w:rPr>
          <w:rFonts w:ascii="Verdana" w:hAnsi="Verdana"/>
          <w:b/>
          <w:bCs/>
          <w:color w:val="000000"/>
          <w:sz w:val="20"/>
          <w:szCs w:val="20"/>
        </w:rPr>
        <w:t>, neve: "Felhasználó menü", </w:t>
      </w:r>
      <w:r w:rsidRPr="00A32C91">
        <w:rPr>
          <w:rFonts w:ascii="Verdana" w:hAnsi="Verdana"/>
          <w:color w:val="000000"/>
          <w:sz w:val="20"/>
          <w:szCs w:val="20"/>
        </w:rPr>
        <w:t>avagy "összes ház menü", avagy "globális menü",</w:t>
      </w:r>
      <w:r w:rsidRPr="00A32C91">
        <w:rPr>
          <w:rFonts w:ascii="Verdana" w:hAnsi="Verdana"/>
          <w:b/>
          <w:bCs/>
          <w:color w:val="000000"/>
          <w:sz w:val="20"/>
          <w:szCs w:val="20"/>
        </w:rPr>
        <w:t> ennek további menüpontjai:</w:t>
      </w:r>
    </w:p>
    <w:p w14:paraId="592B298B"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1.)</w:t>
      </w:r>
      <w:r w:rsidRPr="00A32C91">
        <w:rPr>
          <w:rFonts w:ascii="Verdana" w:hAnsi="Verdana"/>
          <w:b/>
          <w:bCs/>
          <w:color w:val="000000"/>
          <w:sz w:val="20"/>
          <w:szCs w:val="20"/>
        </w:rPr>
        <w:t> </w:t>
      </w:r>
      <w:r w:rsidRPr="00A32C91">
        <w:rPr>
          <w:rFonts w:ascii="Verdana" w:hAnsi="Verdana"/>
          <w:color w:val="000000"/>
          <w:sz w:val="20"/>
          <w:szCs w:val="20"/>
        </w:rPr>
        <w:t>"</w:t>
      </w:r>
      <w:hyperlink r:id="rId23" w:history="1">
        <w:r w:rsidRPr="00A32C91">
          <w:rPr>
            <w:rStyle w:val="Hiperhivatkozs"/>
            <w:rFonts w:ascii="Verdana" w:hAnsi="Verdana"/>
            <w:b/>
            <w:bCs/>
            <w:sz w:val="20"/>
            <w:szCs w:val="20"/>
          </w:rPr>
          <w:t>Bank</w:t>
        </w:r>
      </w:hyperlink>
      <w:hyperlink r:id="rId24" w:history="1">
        <w:r w:rsidRPr="00A32C91">
          <w:rPr>
            <w:rStyle w:val="Hiperhivatkozs"/>
            <w:rFonts w:ascii="Verdana" w:hAnsi="Verdana"/>
            <w:b/>
            <w:bCs/>
            <w:sz w:val="20"/>
            <w:szCs w:val="20"/>
          </w:rPr>
          <w:t> import (</w:t>
        </w:r>
      </w:hyperlink>
      <w:hyperlink r:id="rId25" w:history="1">
        <w:r w:rsidRPr="00A32C91">
          <w:rPr>
            <w:rStyle w:val="Hiperhivatkozs"/>
            <w:rFonts w:ascii="Verdana" w:hAnsi="Verdana"/>
            <w:b/>
            <w:bCs/>
            <w:sz w:val="20"/>
            <w:szCs w:val="20"/>
          </w:rPr>
          <w:t>Elektra)</w:t>
        </w:r>
      </w:hyperlink>
      <w:r w:rsidRPr="00A32C91">
        <w:rPr>
          <w:rFonts w:ascii="Verdana" w:hAnsi="Verdana"/>
          <w:b/>
          <w:bCs/>
          <w:color w:val="000000"/>
          <w:sz w:val="20"/>
          <w:szCs w:val="20"/>
        </w:rPr>
        <w:t>" </w:t>
      </w:r>
      <w:r w:rsidRPr="00A32C91">
        <w:rPr>
          <w:rFonts w:ascii="Verdana" w:hAnsi="Verdana"/>
          <w:color w:val="000000"/>
          <w:sz w:val="20"/>
          <w:szCs w:val="20"/>
        </w:rPr>
        <w:t>Itt lehet</w:t>
      </w:r>
      <w:r w:rsidRPr="00A32C91">
        <w:rPr>
          <w:rFonts w:ascii="Verdana" w:hAnsi="Verdana"/>
          <w:b/>
          <w:bCs/>
          <w:color w:val="000000"/>
          <w:sz w:val="20"/>
          <w:szCs w:val="20"/>
        </w:rPr>
        <w:t> az Összes ház bankforgalmát 1 lépésben feltölteni, majd lekönyvelni.</w:t>
      </w:r>
      <w:r w:rsidRPr="00A32C91">
        <w:rPr>
          <w:rFonts w:ascii="Verdana" w:hAnsi="Verdana"/>
          <w:color w:val="000000"/>
          <w:sz w:val="20"/>
          <w:szCs w:val="20"/>
        </w:rPr>
        <w:t> (modul) </w:t>
      </w:r>
      <w:r w:rsidRPr="00A32C91">
        <w:rPr>
          <w:rFonts w:ascii="Verdana" w:hAnsi="Verdana"/>
          <w:color w:val="000000"/>
          <w:sz w:val="20"/>
          <w:szCs w:val="20"/>
        </w:rPr>
        <w:br/>
        <w:t>2.) "</w:t>
      </w:r>
      <w:hyperlink r:id="rId26" w:history="1">
        <w:r w:rsidRPr="00A32C91">
          <w:rPr>
            <w:rStyle w:val="Hiperhivatkozs"/>
            <w:rFonts w:ascii="Verdana" w:hAnsi="Verdana"/>
            <w:sz w:val="20"/>
            <w:szCs w:val="20"/>
          </w:rPr>
          <w:t>Banki összeköttetés</w:t>
        </w:r>
      </w:hyperlink>
      <w:r w:rsidRPr="00A32C91">
        <w:rPr>
          <w:rFonts w:ascii="Verdana" w:hAnsi="Verdana"/>
          <w:b/>
          <w:bCs/>
          <w:color w:val="000000"/>
          <w:sz w:val="20"/>
          <w:szCs w:val="20"/>
        </w:rPr>
        <w:t>" </w:t>
      </w:r>
      <w:r w:rsidRPr="00A32C91">
        <w:rPr>
          <w:rFonts w:ascii="Verdana" w:hAnsi="Verdana"/>
          <w:color w:val="000000"/>
          <w:sz w:val="20"/>
          <w:szCs w:val="20"/>
        </w:rPr>
        <w:t>Itt lehet</w:t>
      </w:r>
      <w:r w:rsidRPr="00A32C91">
        <w:rPr>
          <w:rFonts w:ascii="Verdana" w:hAnsi="Verdana"/>
          <w:b/>
          <w:bCs/>
          <w:color w:val="000000"/>
          <w:sz w:val="20"/>
          <w:szCs w:val="20"/>
        </w:rPr>
        <w:t> </w:t>
      </w:r>
      <w:r w:rsidRPr="00A32C91">
        <w:rPr>
          <w:rFonts w:ascii="Verdana" w:hAnsi="Verdana"/>
          <w:color w:val="000000"/>
          <w:sz w:val="20"/>
          <w:szCs w:val="20"/>
        </w:rPr>
        <w:t>az </w:t>
      </w:r>
      <w:r w:rsidRPr="00A32C91">
        <w:rPr>
          <w:rFonts w:ascii="Verdana" w:hAnsi="Verdana"/>
          <w:b/>
          <w:bCs/>
          <w:color w:val="000000"/>
          <w:sz w:val="20"/>
          <w:szCs w:val="20"/>
        </w:rPr>
        <w:t>összes házra</w:t>
      </w:r>
      <w:r w:rsidRPr="00A32C91">
        <w:rPr>
          <w:rFonts w:ascii="Verdana" w:hAnsi="Verdana"/>
          <w:color w:val="000000"/>
          <w:sz w:val="20"/>
          <w:szCs w:val="20"/>
        </w:rPr>
        <w:t xml:space="preserve"> a banki forgalmakat letölteni az automatikus könyveléshez, (banki </w:t>
      </w:r>
      <w:proofErr w:type="spellStart"/>
      <w:r w:rsidRPr="00A32C91">
        <w:rPr>
          <w:rFonts w:ascii="Verdana" w:hAnsi="Verdana"/>
          <w:color w:val="000000"/>
          <w:sz w:val="20"/>
          <w:szCs w:val="20"/>
        </w:rPr>
        <w:t>Api</w:t>
      </w:r>
      <w:proofErr w:type="spellEnd"/>
      <w:r w:rsidRPr="00A32C91">
        <w:rPr>
          <w:rFonts w:ascii="Verdana" w:hAnsi="Verdana"/>
          <w:color w:val="000000"/>
          <w:sz w:val="20"/>
          <w:szCs w:val="20"/>
        </w:rPr>
        <w:t xml:space="preserve">, </w:t>
      </w:r>
      <w:proofErr w:type="spellStart"/>
      <w:r w:rsidRPr="00A32C91">
        <w:rPr>
          <w:rFonts w:ascii="Verdana" w:hAnsi="Verdana"/>
          <w:color w:val="000000"/>
          <w:sz w:val="20"/>
          <w:szCs w:val="20"/>
        </w:rPr>
        <w:t>xml</w:t>
      </w:r>
      <w:proofErr w:type="spellEnd"/>
      <w:r w:rsidRPr="00A32C91">
        <w:rPr>
          <w:rFonts w:ascii="Verdana" w:hAnsi="Verdana"/>
          <w:color w:val="000000"/>
          <w:sz w:val="20"/>
          <w:szCs w:val="20"/>
        </w:rPr>
        <w:t xml:space="preserve"> modul része) </w:t>
      </w:r>
      <w:r w:rsidRPr="00A32C91">
        <w:rPr>
          <w:rFonts w:ascii="Verdana" w:hAnsi="Verdana"/>
          <w:color w:val="000000"/>
          <w:sz w:val="20"/>
          <w:szCs w:val="20"/>
        </w:rPr>
        <w:br/>
        <w:t>3) "</w:t>
      </w:r>
      <w:hyperlink r:id="rId27" w:history="1">
        <w:r w:rsidRPr="00A32C91">
          <w:rPr>
            <w:rStyle w:val="Hiperhivatkozs"/>
            <w:rFonts w:ascii="Verdana" w:hAnsi="Verdana"/>
            <w:b/>
            <w:bCs/>
            <w:sz w:val="20"/>
            <w:szCs w:val="20"/>
          </w:rPr>
          <w:t>OC31.es csekk file import</w:t>
        </w:r>
      </w:hyperlink>
      <w:r w:rsidRPr="00A32C91">
        <w:rPr>
          <w:rFonts w:ascii="Verdana" w:hAnsi="Verdana"/>
          <w:b/>
          <w:bCs/>
          <w:color w:val="000000"/>
          <w:sz w:val="20"/>
          <w:szCs w:val="20"/>
        </w:rPr>
        <w:t>" </w:t>
      </w:r>
      <w:r w:rsidRPr="00A32C91">
        <w:rPr>
          <w:rFonts w:ascii="Verdana" w:hAnsi="Verdana"/>
          <w:color w:val="000000"/>
          <w:sz w:val="20"/>
          <w:szCs w:val="20"/>
        </w:rPr>
        <w:t>Itt lehet</w:t>
      </w:r>
      <w:r w:rsidRPr="00A32C91">
        <w:rPr>
          <w:rFonts w:ascii="Verdana" w:hAnsi="Verdana"/>
          <w:b/>
          <w:bCs/>
          <w:color w:val="000000"/>
          <w:sz w:val="20"/>
          <w:szCs w:val="20"/>
        </w:rPr>
        <w:t> </w:t>
      </w:r>
      <w:r w:rsidRPr="00A32C91">
        <w:rPr>
          <w:rFonts w:ascii="Verdana" w:hAnsi="Verdana"/>
          <w:color w:val="000000"/>
          <w:sz w:val="20"/>
          <w:szCs w:val="20"/>
        </w:rPr>
        <w:t>az </w:t>
      </w:r>
      <w:r w:rsidRPr="00A32C91">
        <w:rPr>
          <w:rFonts w:ascii="Verdana" w:hAnsi="Verdana"/>
          <w:b/>
          <w:bCs/>
          <w:color w:val="000000"/>
          <w:sz w:val="20"/>
          <w:szCs w:val="20"/>
        </w:rPr>
        <w:t>összes házra</w:t>
      </w:r>
      <w:r w:rsidRPr="00A32C91">
        <w:rPr>
          <w:rFonts w:ascii="Verdana" w:hAnsi="Verdana"/>
          <w:color w:val="000000"/>
          <w:sz w:val="20"/>
          <w:szCs w:val="20"/>
        </w:rPr>
        <w:t> a csekkeket feltölteni és automatikusan lekönyveltetni (modul) </w:t>
      </w:r>
      <w:r w:rsidRPr="00A32C91">
        <w:rPr>
          <w:rFonts w:ascii="Verdana" w:hAnsi="Verdana"/>
          <w:color w:val="000000"/>
          <w:sz w:val="20"/>
          <w:szCs w:val="20"/>
        </w:rPr>
        <w:br/>
        <w:t>4.)</w:t>
      </w:r>
      <w:r w:rsidRPr="00A32C91">
        <w:rPr>
          <w:rFonts w:ascii="Verdana" w:hAnsi="Verdana"/>
          <w:b/>
          <w:bCs/>
          <w:color w:val="000000"/>
          <w:sz w:val="20"/>
          <w:szCs w:val="20"/>
        </w:rPr>
        <w:t> </w:t>
      </w:r>
      <w:r w:rsidRPr="00A32C91">
        <w:rPr>
          <w:rFonts w:ascii="Verdana" w:hAnsi="Verdana"/>
          <w:color w:val="000000"/>
          <w:sz w:val="20"/>
          <w:szCs w:val="20"/>
        </w:rPr>
        <w:t>"</w:t>
      </w:r>
      <w:hyperlink r:id="rId28" w:history="1">
        <w:r w:rsidRPr="00A32C91">
          <w:rPr>
            <w:rStyle w:val="Hiperhivatkozs"/>
            <w:rFonts w:ascii="Verdana" w:hAnsi="Verdana"/>
            <w:b/>
            <w:bCs/>
            <w:sz w:val="20"/>
            <w:szCs w:val="20"/>
          </w:rPr>
          <w:t>Csoportos Beszedési Megbízás</w:t>
        </w:r>
      </w:hyperlink>
      <w:r w:rsidRPr="00A32C91">
        <w:rPr>
          <w:rFonts w:ascii="Verdana" w:hAnsi="Verdana"/>
          <w:b/>
          <w:bCs/>
          <w:color w:val="000000"/>
          <w:sz w:val="20"/>
          <w:szCs w:val="20"/>
        </w:rPr>
        <w:t>" </w:t>
      </w:r>
      <w:r w:rsidRPr="00A32C91">
        <w:rPr>
          <w:rFonts w:ascii="Verdana" w:hAnsi="Verdana"/>
          <w:color w:val="000000"/>
          <w:sz w:val="20"/>
          <w:szCs w:val="20"/>
        </w:rPr>
        <w:t>Összes ház, Összes Bank </w:t>
      </w:r>
      <w:proofErr w:type="spellStart"/>
      <w:r w:rsidRPr="00A32C91">
        <w:rPr>
          <w:rFonts w:ascii="Verdana" w:hAnsi="Verdana"/>
          <w:color w:val="000000"/>
          <w:sz w:val="20"/>
          <w:szCs w:val="20"/>
        </w:rPr>
        <w:t>terhelés+könyvelés</w:t>
      </w:r>
      <w:proofErr w:type="spellEnd"/>
      <w:r w:rsidRPr="00A32C91">
        <w:rPr>
          <w:rFonts w:ascii="Verdana" w:hAnsi="Verdana"/>
          <w:color w:val="000000"/>
          <w:sz w:val="20"/>
          <w:szCs w:val="20"/>
        </w:rPr>
        <w:t xml:space="preserve"> egyben. </w:t>
      </w:r>
      <w:r w:rsidRPr="00A32C91">
        <w:rPr>
          <w:rFonts w:ascii="Verdana" w:hAnsi="Verdana"/>
          <w:b/>
          <w:bCs/>
          <w:color w:val="000000"/>
          <w:sz w:val="20"/>
          <w:szCs w:val="20"/>
        </w:rPr>
        <w:t> </w:t>
      </w:r>
      <w:r w:rsidRPr="00A32C91">
        <w:rPr>
          <w:rFonts w:ascii="Verdana" w:hAnsi="Verdana"/>
          <w:color w:val="000000"/>
          <w:sz w:val="20"/>
          <w:szCs w:val="20"/>
        </w:rPr>
        <w:t> (modul)</w:t>
      </w:r>
      <w:r w:rsidRPr="00A32C91">
        <w:rPr>
          <w:rFonts w:ascii="Verdana" w:hAnsi="Verdana"/>
          <w:color w:val="000000"/>
          <w:sz w:val="20"/>
          <w:szCs w:val="20"/>
        </w:rPr>
        <w:br/>
        <w:t>5.)</w:t>
      </w:r>
      <w:r w:rsidRPr="00A32C91">
        <w:rPr>
          <w:rFonts w:ascii="Verdana" w:hAnsi="Verdana"/>
          <w:b/>
          <w:bCs/>
          <w:color w:val="000000"/>
          <w:sz w:val="20"/>
          <w:szCs w:val="20"/>
        </w:rPr>
        <w:t> </w:t>
      </w:r>
      <w:r w:rsidRPr="00A32C91">
        <w:rPr>
          <w:rFonts w:ascii="Verdana" w:hAnsi="Verdana"/>
          <w:color w:val="000000"/>
          <w:sz w:val="20"/>
          <w:szCs w:val="20"/>
        </w:rPr>
        <w:t>"</w:t>
      </w:r>
      <w:proofErr w:type="spellStart"/>
      <w:r w:rsidRPr="00A32C91">
        <w:rPr>
          <w:rFonts w:ascii="Verdana" w:hAnsi="Verdana"/>
          <w:b/>
          <w:bCs/>
          <w:color w:val="000000"/>
          <w:sz w:val="20"/>
          <w:szCs w:val="20"/>
        </w:rPr>
        <w:fldChar w:fldCharType="begin"/>
      </w:r>
      <w:r w:rsidRPr="00A32C91">
        <w:rPr>
          <w:rFonts w:ascii="Verdana" w:hAnsi="Verdana"/>
          <w:b/>
          <w:bCs/>
          <w:color w:val="000000"/>
          <w:sz w:val="20"/>
          <w:szCs w:val="20"/>
        </w:rPr>
        <w:instrText>HYPERLINK "https://andras.multihaz.hu/api/manual/edit/globallista-fotav"</w:instrText>
      </w:r>
      <w:r w:rsidRPr="00A32C91">
        <w:rPr>
          <w:rFonts w:ascii="Verdana" w:hAnsi="Verdana"/>
          <w:b/>
          <w:bCs/>
          <w:color w:val="000000"/>
          <w:sz w:val="20"/>
          <w:szCs w:val="20"/>
        </w:rPr>
      </w:r>
      <w:r w:rsidRPr="00A32C91">
        <w:rPr>
          <w:rFonts w:ascii="Verdana" w:hAnsi="Verdana"/>
          <w:b/>
          <w:bCs/>
          <w:color w:val="000000"/>
          <w:sz w:val="20"/>
          <w:szCs w:val="20"/>
        </w:rPr>
        <w:fldChar w:fldCharType="separate"/>
      </w:r>
      <w:r w:rsidRPr="00A32C91">
        <w:rPr>
          <w:rStyle w:val="Hiperhivatkozs"/>
          <w:rFonts w:ascii="Verdana" w:hAnsi="Verdana"/>
          <w:b/>
          <w:bCs/>
          <w:sz w:val="20"/>
          <w:szCs w:val="20"/>
        </w:rPr>
        <w:t>Főtáv</w:t>
      </w:r>
      <w:proofErr w:type="spellEnd"/>
      <w:r w:rsidRPr="00A32C91">
        <w:rPr>
          <w:rStyle w:val="Hiperhivatkozs"/>
          <w:rFonts w:ascii="Verdana" w:hAnsi="Verdana"/>
          <w:b/>
          <w:bCs/>
          <w:sz w:val="20"/>
          <w:szCs w:val="20"/>
        </w:rPr>
        <w:t>, Díjnet adatszolgáltatás</w:t>
      </w:r>
      <w:r w:rsidRPr="00A32C91">
        <w:rPr>
          <w:rFonts w:ascii="Verdana" w:hAnsi="Verdana"/>
          <w:color w:val="000000"/>
          <w:sz w:val="20"/>
          <w:szCs w:val="20"/>
        </w:rPr>
        <w:fldChar w:fldCharType="end"/>
      </w:r>
      <w:r w:rsidRPr="00A32C91">
        <w:rPr>
          <w:rFonts w:ascii="Verdana" w:hAnsi="Verdana"/>
          <w:b/>
          <w:bCs/>
          <w:color w:val="000000"/>
          <w:sz w:val="20"/>
          <w:szCs w:val="20"/>
        </w:rPr>
        <w:t>" </w:t>
      </w:r>
      <w:r w:rsidRPr="00A32C91">
        <w:rPr>
          <w:rFonts w:ascii="Verdana" w:hAnsi="Verdana"/>
          <w:color w:val="000000"/>
          <w:sz w:val="20"/>
          <w:szCs w:val="20"/>
        </w:rPr>
        <w:t>Összes ház, vízóra állás adatszolgáltatás .CSV fájlban. (vízóra modul része)</w:t>
      </w:r>
      <w:r w:rsidRPr="00A32C91">
        <w:rPr>
          <w:rFonts w:ascii="Verdana" w:hAnsi="Verdana"/>
          <w:color w:val="000000"/>
          <w:sz w:val="20"/>
          <w:szCs w:val="20"/>
        </w:rPr>
        <w:br/>
        <w:t>6.) "</w:t>
      </w:r>
      <w:hyperlink r:id="rId29" w:history="1">
        <w:r w:rsidRPr="00A32C91">
          <w:rPr>
            <w:rStyle w:val="Hiperhivatkozs"/>
            <w:rFonts w:ascii="Verdana" w:hAnsi="Verdana"/>
            <w:sz w:val="20"/>
            <w:szCs w:val="20"/>
          </w:rPr>
          <w:t>Globális Óraimport</w:t>
        </w:r>
      </w:hyperlink>
      <w:r w:rsidRPr="00A32C91">
        <w:rPr>
          <w:rFonts w:ascii="Verdana" w:hAnsi="Verdana"/>
          <w:color w:val="000000"/>
          <w:sz w:val="20"/>
          <w:szCs w:val="20"/>
        </w:rPr>
        <w:t>" Összes ház </w:t>
      </w:r>
      <w:r w:rsidRPr="00A32C91">
        <w:rPr>
          <w:rFonts w:ascii="Verdana" w:hAnsi="Verdana"/>
          <w:b/>
          <w:bCs/>
          <w:color w:val="000000"/>
          <w:sz w:val="20"/>
          <w:szCs w:val="20"/>
        </w:rPr>
        <w:t>óra alapadatok</w:t>
      </w:r>
      <w:r w:rsidRPr="00A32C91">
        <w:rPr>
          <w:rFonts w:ascii="Verdana" w:hAnsi="Verdana"/>
          <w:color w:val="000000"/>
          <w:sz w:val="20"/>
          <w:szCs w:val="20"/>
        </w:rPr>
        <w:t> és </w:t>
      </w:r>
      <w:r w:rsidRPr="00A32C91">
        <w:rPr>
          <w:rFonts w:ascii="Verdana" w:hAnsi="Verdana"/>
          <w:b/>
          <w:bCs/>
          <w:color w:val="000000"/>
          <w:sz w:val="20"/>
          <w:szCs w:val="20"/>
        </w:rPr>
        <w:t>állás adatok</w:t>
      </w:r>
      <w:r w:rsidRPr="00A32C91">
        <w:rPr>
          <w:rFonts w:ascii="Verdana" w:hAnsi="Verdana"/>
          <w:color w:val="000000"/>
          <w:sz w:val="20"/>
          <w:szCs w:val="20"/>
        </w:rPr>
        <w:t> beolvasása Excelből.</w:t>
      </w:r>
      <w:r w:rsidRPr="00A32C91">
        <w:rPr>
          <w:rFonts w:ascii="Verdana" w:hAnsi="Verdana"/>
          <w:color w:val="000000"/>
          <w:sz w:val="20"/>
          <w:szCs w:val="20"/>
        </w:rPr>
        <w:br/>
        <w:t>7.) "</w:t>
      </w:r>
      <w:hyperlink r:id="rId30" w:history="1">
        <w:r w:rsidRPr="00A32C91">
          <w:rPr>
            <w:rStyle w:val="Hiperhivatkozs"/>
            <w:rFonts w:ascii="Verdana" w:hAnsi="Verdana"/>
            <w:b/>
            <w:bCs/>
            <w:sz w:val="20"/>
            <w:szCs w:val="20"/>
          </w:rPr>
          <w:t>Bank/Pénztár összesítő</w:t>
        </w:r>
      </w:hyperlink>
      <w:r w:rsidRPr="00A32C91">
        <w:rPr>
          <w:rFonts w:ascii="Verdana" w:hAnsi="Verdana"/>
          <w:b/>
          <w:bCs/>
          <w:color w:val="000000"/>
          <w:sz w:val="20"/>
          <w:szCs w:val="20"/>
        </w:rPr>
        <w:t>" az Összes házra</w:t>
      </w:r>
      <w:r w:rsidRPr="00A32C91">
        <w:rPr>
          <w:rFonts w:ascii="Verdana" w:hAnsi="Verdana"/>
          <w:color w:val="000000"/>
          <w:sz w:val="20"/>
          <w:szCs w:val="20"/>
        </w:rPr>
        <w:br/>
        <w:t>8.) "</w:t>
      </w:r>
      <w:hyperlink r:id="rId31" w:history="1">
        <w:r w:rsidRPr="00A32C91">
          <w:rPr>
            <w:rStyle w:val="Hiperhivatkozs"/>
            <w:rFonts w:ascii="Verdana" w:hAnsi="Verdana"/>
            <w:b/>
            <w:bCs/>
            <w:sz w:val="20"/>
            <w:szCs w:val="20"/>
          </w:rPr>
          <w:t>Összes ház </w:t>
        </w:r>
      </w:hyperlink>
      <w:hyperlink r:id="rId32" w:history="1">
        <w:r w:rsidRPr="00A32C91">
          <w:rPr>
            <w:rStyle w:val="Hiperhivatkozs"/>
            <w:rFonts w:ascii="Verdana" w:hAnsi="Verdana"/>
            <w:b/>
            <w:bCs/>
            <w:sz w:val="20"/>
            <w:szCs w:val="20"/>
          </w:rPr>
          <w:t>Hirdetménye</w:t>
        </w:r>
      </w:hyperlink>
      <w:r w:rsidRPr="00A32C91">
        <w:rPr>
          <w:rFonts w:ascii="Verdana" w:hAnsi="Verdana"/>
          <w:b/>
          <w:bCs/>
          <w:color w:val="000000"/>
          <w:sz w:val="20"/>
          <w:szCs w:val="20"/>
        </w:rPr>
        <w:t>"</w:t>
      </w:r>
      <w:r w:rsidRPr="00A32C91">
        <w:rPr>
          <w:rFonts w:ascii="Verdana" w:hAnsi="Verdana"/>
          <w:color w:val="000000"/>
          <w:sz w:val="20"/>
          <w:szCs w:val="20"/>
        </w:rPr>
        <w:t> egy lépésben itt kérhető le</w:t>
      </w:r>
      <w:r w:rsidRPr="00A32C91">
        <w:rPr>
          <w:rFonts w:ascii="Verdana" w:hAnsi="Verdana"/>
          <w:color w:val="000000"/>
          <w:sz w:val="20"/>
          <w:szCs w:val="20"/>
        </w:rPr>
        <w:br/>
        <w:t>9.) "</w:t>
      </w:r>
      <w:hyperlink r:id="rId33" w:history="1">
        <w:r w:rsidRPr="00A32C91">
          <w:rPr>
            <w:rStyle w:val="Hiperhivatkozs"/>
            <w:rFonts w:ascii="Verdana" w:hAnsi="Verdana"/>
            <w:b/>
            <w:bCs/>
            <w:sz w:val="20"/>
            <w:szCs w:val="20"/>
          </w:rPr>
          <w:t>Összes ház </w:t>
        </w:r>
      </w:hyperlink>
      <w:hyperlink r:id="rId34" w:history="1">
        <w:r w:rsidRPr="00A32C91">
          <w:rPr>
            <w:rStyle w:val="Hiperhivatkozs"/>
            <w:rFonts w:ascii="Verdana" w:hAnsi="Verdana"/>
            <w:b/>
            <w:bCs/>
            <w:sz w:val="20"/>
            <w:szCs w:val="20"/>
          </w:rPr>
          <w:t>Hátralékosok</w:t>
        </w:r>
      </w:hyperlink>
      <w:r w:rsidRPr="00A32C91">
        <w:rPr>
          <w:rFonts w:ascii="Verdana" w:hAnsi="Verdana"/>
          <w:b/>
          <w:bCs/>
          <w:color w:val="000000"/>
          <w:sz w:val="20"/>
          <w:szCs w:val="20"/>
        </w:rPr>
        <w:t>"</w:t>
      </w:r>
      <w:r w:rsidRPr="00A32C91">
        <w:rPr>
          <w:rFonts w:ascii="Verdana" w:hAnsi="Verdana"/>
          <w:color w:val="000000"/>
          <w:sz w:val="20"/>
          <w:szCs w:val="20"/>
        </w:rPr>
        <w:t> egy lépésben itt kérhető le</w:t>
      </w:r>
      <w:r w:rsidRPr="00A32C91">
        <w:rPr>
          <w:rFonts w:ascii="Verdana" w:hAnsi="Verdana"/>
          <w:color w:val="000000"/>
          <w:sz w:val="20"/>
          <w:szCs w:val="20"/>
        </w:rPr>
        <w:br/>
        <w:t>10.) Tulajdonos kereső, ami az összes házban keres tulajdonost név, emailcím vagy telefonszám alapján.</w:t>
      </w:r>
      <w:r w:rsidRPr="00A32C91">
        <w:rPr>
          <w:rFonts w:ascii="Verdana" w:hAnsi="Verdana"/>
          <w:color w:val="000000"/>
          <w:sz w:val="20"/>
          <w:szCs w:val="20"/>
        </w:rPr>
        <w:br/>
        <w:t>11.) "</w:t>
      </w:r>
      <w:proofErr w:type="spellStart"/>
      <w:r w:rsidRPr="00A32C91">
        <w:rPr>
          <w:rFonts w:ascii="Verdana" w:hAnsi="Verdana"/>
          <w:b/>
          <w:bCs/>
          <w:color w:val="000000"/>
          <w:sz w:val="20"/>
          <w:szCs w:val="20"/>
        </w:rPr>
        <w:fldChar w:fldCharType="begin"/>
      </w:r>
      <w:r w:rsidRPr="00A32C91">
        <w:rPr>
          <w:rFonts w:ascii="Verdana" w:hAnsi="Verdana"/>
          <w:b/>
          <w:bCs/>
          <w:color w:val="000000"/>
          <w:sz w:val="20"/>
          <w:szCs w:val="20"/>
        </w:rPr>
        <w:instrText>HYPERLINK "https://andras.multihaz.hu/api/manual/edit/globallista"</w:instrText>
      </w:r>
      <w:r w:rsidRPr="00A32C91">
        <w:rPr>
          <w:rFonts w:ascii="Verdana" w:hAnsi="Verdana"/>
          <w:b/>
          <w:bCs/>
          <w:color w:val="000000"/>
          <w:sz w:val="20"/>
          <w:szCs w:val="20"/>
        </w:rPr>
      </w:r>
      <w:r w:rsidRPr="00A32C91">
        <w:rPr>
          <w:rFonts w:ascii="Verdana" w:hAnsi="Verdana"/>
          <w:b/>
          <w:bCs/>
          <w:color w:val="000000"/>
          <w:sz w:val="20"/>
          <w:szCs w:val="20"/>
        </w:rPr>
        <w:fldChar w:fldCharType="separate"/>
      </w:r>
      <w:r w:rsidRPr="00A32C91">
        <w:rPr>
          <w:rStyle w:val="Hiperhivatkozs"/>
          <w:rFonts w:ascii="Verdana" w:hAnsi="Verdana"/>
          <w:b/>
          <w:bCs/>
          <w:sz w:val="20"/>
          <w:szCs w:val="20"/>
        </w:rPr>
        <w:t>Albetétszámok</w:t>
      </w:r>
      <w:proofErr w:type="spellEnd"/>
      <w:r w:rsidRPr="00A32C91">
        <w:rPr>
          <w:rStyle w:val="Hiperhivatkozs"/>
          <w:rFonts w:ascii="Verdana" w:hAnsi="Verdana"/>
          <w:b/>
          <w:bCs/>
          <w:sz w:val="20"/>
          <w:szCs w:val="20"/>
        </w:rPr>
        <w:t xml:space="preserve"> lekérdezése</w:t>
      </w:r>
      <w:r w:rsidRPr="00A32C91">
        <w:rPr>
          <w:rFonts w:ascii="Verdana" w:hAnsi="Verdana"/>
          <w:color w:val="000000"/>
          <w:sz w:val="20"/>
          <w:szCs w:val="20"/>
        </w:rPr>
        <w:fldChar w:fldCharType="end"/>
      </w:r>
      <w:r w:rsidRPr="00A32C91">
        <w:rPr>
          <w:rFonts w:ascii="Verdana" w:hAnsi="Verdana"/>
          <w:b/>
          <w:bCs/>
          <w:color w:val="000000"/>
          <w:sz w:val="20"/>
          <w:szCs w:val="20"/>
        </w:rPr>
        <w:t>"</w:t>
      </w:r>
      <w:r w:rsidRPr="00A32C91">
        <w:rPr>
          <w:rFonts w:ascii="Verdana" w:hAnsi="Verdana"/>
          <w:color w:val="000000"/>
          <w:sz w:val="20"/>
          <w:szCs w:val="20"/>
        </w:rPr>
        <w:t>: az élő albetétek száma egy házlistában házanként és összesen egy adott napra.</w:t>
      </w:r>
      <w:r w:rsidRPr="00A32C91">
        <w:rPr>
          <w:rFonts w:ascii="Verdana" w:hAnsi="Verdana"/>
          <w:color w:val="000000"/>
          <w:sz w:val="20"/>
          <w:szCs w:val="20"/>
        </w:rPr>
        <w:br/>
        <w:t>12.) "</w:t>
      </w:r>
      <w:hyperlink r:id="rId35" w:history="1">
        <w:r w:rsidRPr="00A32C91">
          <w:rPr>
            <w:rStyle w:val="Hiperhivatkozs"/>
            <w:rFonts w:ascii="Verdana" w:hAnsi="Verdana"/>
            <w:b/>
            <w:bCs/>
            <w:sz w:val="20"/>
            <w:szCs w:val="20"/>
          </w:rPr>
          <w:t>Ház lezárás/Ház leadás</w:t>
        </w:r>
      </w:hyperlink>
      <w:r w:rsidRPr="00A32C91">
        <w:rPr>
          <w:rFonts w:ascii="Verdana" w:hAnsi="Verdana"/>
          <w:b/>
          <w:bCs/>
          <w:color w:val="000000"/>
          <w:sz w:val="20"/>
          <w:szCs w:val="20"/>
        </w:rPr>
        <w:t>"</w:t>
      </w:r>
      <w:r w:rsidRPr="00A32C91">
        <w:rPr>
          <w:rFonts w:ascii="Verdana" w:hAnsi="Verdana"/>
          <w:color w:val="000000"/>
          <w:sz w:val="20"/>
          <w:szCs w:val="20"/>
        </w:rPr>
        <w:t>: A</w:t>
      </w:r>
      <w:r w:rsidRPr="00A32C91">
        <w:rPr>
          <w:rFonts w:ascii="Verdana" w:hAnsi="Verdana"/>
          <w:b/>
          <w:bCs/>
          <w:color w:val="000000"/>
          <w:sz w:val="20"/>
          <w:szCs w:val="20"/>
        </w:rPr>
        <w:t> Kiment házakat itt kell lezárni, hogy a program a használati díjakat az élő albetétek alapján számolja. </w:t>
      </w:r>
      <w:r w:rsidRPr="00A32C91">
        <w:rPr>
          <w:rFonts w:ascii="Verdana" w:hAnsi="Verdana"/>
          <w:color w:val="000000"/>
          <w:sz w:val="20"/>
          <w:szCs w:val="20"/>
        </w:rPr>
        <w:br/>
        <w:t>13.) "</w:t>
      </w:r>
      <w:r w:rsidRPr="00A32C91">
        <w:rPr>
          <w:rFonts w:ascii="Verdana" w:hAnsi="Verdana"/>
          <w:b/>
          <w:bCs/>
          <w:color w:val="000000"/>
          <w:sz w:val="20"/>
          <w:szCs w:val="20"/>
        </w:rPr>
        <w:t>Webmail bejelentkezés</w:t>
      </w:r>
      <w:r w:rsidRPr="00A32C91">
        <w:rPr>
          <w:rFonts w:ascii="Verdana" w:hAnsi="Verdana"/>
          <w:color w:val="000000"/>
          <w:sz w:val="20"/>
          <w:szCs w:val="20"/>
        </w:rPr>
        <w:t>", amivel a saját Multiházas levelező programjába léphet be a levelei átlátható kezeléséhez, válaszoláshoz.</w:t>
      </w:r>
      <w:r w:rsidRPr="00A32C91">
        <w:rPr>
          <w:rFonts w:ascii="Verdana" w:hAnsi="Verdana"/>
          <w:color w:val="000000"/>
          <w:sz w:val="20"/>
          <w:szCs w:val="20"/>
        </w:rPr>
        <w:br/>
        <w:t>14.) "</w:t>
      </w:r>
      <w:hyperlink r:id="rId36" w:history="1">
        <w:r w:rsidRPr="00A32C91">
          <w:rPr>
            <w:rStyle w:val="Hiperhivatkozs"/>
            <w:rFonts w:ascii="Verdana" w:hAnsi="Verdana"/>
            <w:b/>
            <w:bCs/>
            <w:sz w:val="20"/>
            <w:szCs w:val="20"/>
          </w:rPr>
          <w:t>Webmail kapcsolati adatok</w:t>
        </w:r>
      </w:hyperlink>
      <w:r w:rsidRPr="00A32C91">
        <w:rPr>
          <w:rFonts w:ascii="Verdana" w:hAnsi="Verdana"/>
          <w:color w:val="000000"/>
          <w:sz w:val="20"/>
          <w:szCs w:val="20"/>
        </w:rPr>
        <w:t xml:space="preserve">" megadása, amivel a megszokott külső Outlook, </w:t>
      </w:r>
      <w:proofErr w:type="spellStart"/>
      <w:r w:rsidRPr="00A32C91">
        <w:rPr>
          <w:rFonts w:ascii="Verdana" w:hAnsi="Verdana"/>
          <w:color w:val="000000"/>
          <w:sz w:val="20"/>
          <w:szCs w:val="20"/>
        </w:rPr>
        <w:t>Thunderbird</w:t>
      </w:r>
      <w:proofErr w:type="spellEnd"/>
      <w:r w:rsidRPr="00A32C91">
        <w:rPr>
          <w:rFonts w:ascii="Verdana" w:hAnsi="Verdana"/>
          <w:color w:val="000000"/>
          <w:sz w:val="20"/>
          <w:szCs w:val="20"/>
        </w:rPr>
        <w:t>, Mobiltelefonos kliensekkel közvetlen is tudja olvasni a Multiházas levelező fiokját.</w:t>
      </w:r>
      <w:r w:rsidRPr="00A32C91">
        <w:rPr>
          <w:rFonts w:ascii="Verdana" w:hAnsi="Verdana"/>
          <w:color w:val="000000"/>
          <w:sz w:val="20"/>
          <w:szCs w:val="20"/>
        </w:rPr>
        <w:br/>
        <w:t>15.) "</w:t>
      </w:r>
      <w:hyperlink r:id="rId37" w:history="1">
        <w:r w:rsidRPr="00A32C91">
          <w:rPr>
            <w:rStyle w:val="Hiperhivatkozs"/>
            <w:rFonts w:ascii="Verdana" w:hAnsi="Verdana"/>
            <w:sz w:val="20"/>
            <w:szCs w:val="20"/>
          </w:rPr>
          <w:t>Hibajegyek</w:t>
        </w:r>
      </w:hyperlink>
      <w:r w:rsidRPr="00A32C91">
        <w:rPr>
          <w:rFonts w:ascii="Verdana" w:hAnsi="Verdana"/>
          <w:color w:val="000000"/>
          <w:sz w:val="20"/>
          <w:szCs w:val="20"/>
        </w:rPr>
        <w:t>", ahol a hibajegyek és az arra kapott oda-vissza válaszok láthatóak, kezelhetőek.</w:t>
      </w:r>
      <w:r w:rsidRPr="00A32C91">
        <w:rPr>
          <w:rFonts w:ascii="Verdana" w:hAnsi="Verdana"/>
          <w:color w:val="000000"/>
          <w:sz w:val="20"/>
          <w:szCs w:val="20"/>
        </w:rPr>
        <w:br/>
        <w:t>16.) "</w:t>
      </w:r>
      <w:hyperlink r:id="rId38" w:history="1">
        <w:r w:rsidRPr="00A32C91">
          <w:rPr>
            <w:rStyle w:val="Hiperhivatkozs"/>
            <w:rFonts w:ascii="Verdana" w:hAnsi="Verdana"/>
            <w:b/>
            <w:bCs/>
            <w:sz w:val="20"/>
            <w:szCs w:val="20"/>
          </w:rPr>
          <w:t>Felhasználók kezelése</w:t>
        </w:r>
      </w:hyperlink>
      <w:r w:rsidRPr="00A32C91">
        <w:rPr>
          <w:rFonts w:ascii="Verdana" w:hAnsi="Verdana"/>
          <w:color w:val="000000"/>
          <w:sz w:val="20"/>
          <w:szCs w:val="20"/>
        </w:rPr>
        <w:t>" itt lehet megadni belépési, hozzáférési jogosultságokat.   </w:t>
      </w:r>
      <w:r w:rsidRPr="00A32C91">
        <w:rPr>
          <w:rFonts w:ascii="Verdana" w:hAnsi="Verdana"/>
          <w:color w:val="000000"/>
          <w:sz w:val="20"/>
          <w:szCs w:val="20"/>
        </w:rPr>
        <w:br/>
        <w:t>17.) "</w:t>
      </w:r>
      <w:hyperlink r:id="rId39" w:history="1">
        <w:r w:rsidRPr="00A32C91">
          <w:rPr>
            <w:rStyle w:val="Hiperhivatkozs"/>
            <w:rFonts w:ascii="Verdana" w:hAnsi="Verdana"/>
            <w:b/>
            <w:bCs/>
            <w:sz w:val="20"/>
            <w:szCs w:val="20"/>
          </w:rPr>
          <w:t>Ház jogosultságok kiosztása</w:t>
        </w:r>
      </w:hyperlink>
      <w:r w:rsidRPr="00A32C91">
        <w:rPr>
          <w:rFonts w:ascii="Verdana" w:hAnsi="Verdana"/>
          <w:color w:val="000000"/>
          <w:sz w:val="20"/>
          <w:szCs w:val="20"/>
        </w:rPr>
        <w:t>" itt lehet a Felhasználókhoz házakat hozzárendelni, 3 féle jogosultsági szinttel.</w:t>
      </w:r>
      <w:r w:rsidRPr="00A32C91">
        <w:rPr>
          <w:rFonts w:ascii="Verdana" w:hAnsi="Verdana"/>
          <w:color w:val="000000"/>
          <w:sz w:val="20"/>
          <w:szCs w:val="20"/>
        </w:rPr>
        <w:br/>
        <w:t>18.) "</w:t>
      </w:r>
      <w:hyperlink r:id="rId40" w:history="1">
        <w:r w:rsidRPr="00A32C91">
          <w:rPr>
            <w:rStyle w:val="Hiperhivatkozs"/>
            <w:rFonts w:ascii="Verdana" w:hAnsi="Verdana"/>
            <w:sz w:val="20"/>
            <w:szCs w:val="20"/>
          </w:rPr>
          <w:t>Levelek Ház/Kezelő jogok</w:t>
        </w:r>
      </w:hyperlink>
      <w:r w:rsidRPr="00A32C91">
        <w:rPr>
          <w:rFonts w:ascii="Verdana" w:hAnsi="Verdana"/>
          <w:color w:val="000000"/>
          <w:sz w:val="20"/>
          <w:szCs w:val="20"/>
        </w:rPr>
        <w:t>" A leveleket itt lehet egyetlen házra vagy akár egyetlen kezelőre korlátozni.</w:t>
      </w:r>
      <w:r w:rsidRPr="00A32C91">
        <w:rPr>
          <w:rFonts w:ascii="Verdana" w:hAnsi="Verdana"/>
          <w:color w:val="000000"/>
          <w:sz w:val="20"/>
          <w:szCs w:val="20"/>
        </w:rPr>
        <w:br/>
        <w:t>19.) "</w:t>
      </w:r>
      <w:hyperlink r:id="rId41" w:history="1">
        <w:r w:rsidRPr="00A32C91">
          <w:rPr>
            <w:rStyle w:val="Hiperhivatkozs"/>
            <w:rFonts w:ascii="Verdana" w:hAnsi="Verdana"/>
            <w:b/>
            <w:bCs/>
            <w:sz w:val="20"/>
            <w:szCs w:val="20"/>
          </w:rPr>
          <w:t>Belépési log</w:t>
        </w:r>
      </w:hyperlink>
      <w:r w:rsidRPr="00A32C91">
        <w:rPr>
          <w:rFonts w:ascii="Verdana" w:hAnsi="Verdana"/>
          <w:color w:val="000000"/>
          <w:sz w:val="20"/>
          <w:szCs w:val="20"/>
        </w:rPr>
        <w:t>" A belépések követésére.</w:t>
      </w:r>
      <w:r w:rsidRPr="00A32C91">
        <w:rPr>
          <w:rFonts w:ascii="Verdana" w:hAnsi="Verdana"/>
          <w:color w:val="000000"/>
          <w:sz w:val="20"/>
          <w:szCs w:val="20"/>
        </w:rPr>
        <w:br/>
        <w:t>20.) "</w:t>
      </w:r>
      <w:hyperlink r:id="rId42" w:history="1">
        <w:r w:rsidRPr="00A32C91">
          <w:rPr>
            <w:rStyle w:val="Hiperhivatkozs"/>
            <w:rFonts w:ascii="Verdana" w:hAnsi="Verdana"/>
            <w:b/>
            <w:bCs/>
            <w:sz w:val="20"/>
            <w:szCs w:val="20"/>
          </w:rPr>
          <w:t>Ügyfélkapu információk</w:t>
        </w:r>
      </w:hyperlink>
      <w:r w:rsidRPr="00A32C91">
        <w:rPr>
          <w:rFonts w:ascii="Verdana" w:hAnsi="Verdana"/>
          <w:b/>
          <w:bCs/>
          <w:color w:val="000000"/>
          <w:sz w:val="20"/>
          <w:szCs w:val="20"/>
        </w:rPr>
        <w:t>"</w:t>
      </w:r>
      <w:r w:rsidRPr="00A32C91">
        <w:rPr>
          <w:rFonts w:ascii="Verdana" w:hAnsi="Verdana"/>
          <w:color w:val="000000"/>
          <w:sz w:val="20"/>
          <w:szCs w:val="20"/>
        </w:rPr>
        <w:t>: az Ügyfélkapun belépő tulajdonosok által azonnal látható </w:t>
      </w:r>
      <w:r w:rsidRPr="00A32C91">
        <w:rPr>
          <w:rFonts w:ascii="Verdana" w:hAnsi="Verdana"/>
          <w:b/>
          <w:bCs/>
          <w:color w:val="000000"/>
          <w:sz w:val="20"/>
          <w:szCs w:val="20"/>
        </w:rPr>
        <w:t>Hirdető tábla </w:t>
      </w:r>
      <w:r w:rsidRPr="00A32C91">
        <w:rPr>
          <w:rFonts w:ascii="Verdana" w:hAnsi="Verdana"/>
          <w:color w:val="000000"/>
          <w:sz w:val="20"/>
          <w:szCs w:val="20"/>
        </w:rPr>
        <w:t>feltöltése.   </w:t>
      </w:r>
      <w:hyperlink r:id="rId43" w:history="1">
        <w:r w:rsidRPr="00A32C91">
          <w:rPr>
            <w:rStyle w:val="Hiperhivatkozs"/>
            <w:rFonts w:ascii="Verdana" w:hAnsi="Verdana"/>
            <w:sz w:val="20"/>
            <w:szCs w:val="20"/>
          </w:rPr>
          <w:t>Minta képernyő itt</w:t>
        </w:r>
      </w:hyperlink>
      <w:r w:rsidRPr="00A32C91">
        <w:rPr>
          <w:rFonts w:ascii="Verdana" w:hAnsi="Verdana"/>
          <w:color w:val="000000"/>
          <w:sz w:val="20"/>
          <w:szCs w:val="20"/>
        </w:rPr>
        <w:br/>
        <w:t>21.)</w:t>
      </w:r>
      <w:r w:rsidRPr="00A32C91">
        <w:rPr>
          <w:rFonts w:ascii="Verdana" w:hAnsi="Verdana"/>
          <w:b/>
          <w:bCs/>
          <w:color w:val="000000"/>
          <w:sz w:val="20"/>
          <w:szCs w:val="20"/>
        </w:rPr>
        <w:t> </w:t>
      </w:r>
      <w:r w:rsidRPr="00A32C91">
        <w:rPr>
          <w:rFonts w:ascii="Verdana" w:hAnsi="Verdana"/>
          <w:color w:val="000000"/>
          <w:sz w:val="20"/>
          <w:szCs w:val="20"/>
        </w:rPr>
        <w:t>"</w:t>
      </w:r>
      <w:hyperlink r:id="rId44" w:history="1">
        <w:r w:rsidRPr="00A32C91">
          <w:rPr>
            <w:rStyle w:val="Hiperhivatkozs"/>
            <w:rFonts w:ascii="Verdana" w:hAnsi="Verdana"/>
            <w:b/>
            <w:bCs/>
            <w:sz w:val="20"/>
            <w:szCs w:val="20"/>
          </w:rPr>
          <w:t>Profi/</w:t>
        </w:r>
        <w:proofErr w:type="spellStart"/>
        <w:r w:rsidRPr="00A32C91">
          <w:rPr>
            <w:rStyle w:val="Hiperhivatkozs"/>
            <w:rFonts w:ascii="Verdana" w:hAnsi="Verdana"/>
            <w:b/>
            <w:bCs/>
            <w:sz w:val="20"/>
            <w:szCs w:val="20"/>
          </w:rPr>
          <w:t>Eház</w:t>
        </w:r>
        <w:proofErr w:type="spellEnd"/>
        <w:r w:rsidRPr="00A32C91">
          <w:rPr>
            <w:rStyle w:val="Hiperhivatkozs"/>
            <w:rFonts w:ascii="Verdana" w:hAnsi="Verdana"/>
            <w:b/>
            <w:bCs/>
            <w:sz w:val="20"/>
            <w:szCs w:val="20"/>
          </w:rPr>
          <w:t>/Netház/XLS .ARJ mentés fájl feltöltés, importálás</w:t>
        </w:r>
      </w:hyperlink>
      <w:r w:rsidRPr="00A32C91">
        <w:rPr>
          <w:rFonts w:ascii="Verdana" w:hAnsi="Verdana"/>
          <w:color w:val="000000"/>
          <w:sz w:val="20"/>
          <w:szCs w:val="20"/>
        </w:rPr>
        <w:t xml:space="preserve">"  Az Profi </w:t>
      </w:r>
      <w:proofErr w:type="spellStart"/>
      <w:r w:rsidRPr="00A32C91">
        <w:rPr>
          <w:rFonts w:ascii="Verdana" w:hAnsi="Verdana"/>
          <w:color w:val="000000"/>
          <w:sz w:val="20"/>
          <w:szCs w:val="20"/>
        </w:rPr>
        <w:t>Arj</w:t>
      </w:r>
      <w:proofErr w:type="spellEnd"/>
      <w:r w:rsidRPr="00A32C91">
        <w:rPr>
          <w:rFonts w:ascii="Verdana" w:hAnsi="Verdana"/>
          <w:color w:val="000000"/>
          <w:sz w:val="20"/>
          <w:szCs w:val="20"/>
        </w:rPr>
        <w:t xml:space="preserve">, Netház </w:t>
      </w:r>
      <w:proofErr w:type="spellStart"/>
      <w:r w:rsidRPr="00A32C91">
        <w:rPr>
          <w:rFonts w:ascii="Verdana" w:hAnsi="Verdana"/>
          <w:color w:val="000000"/>
          <w:sz w:val="20"/>
          <w:szCs w:val="20"/>
        </w:rPr>
        <w:t>Xls</w:t>
      </w:r>
      <w:proofErr w:type="spellEnd"/>
      <w:r w:rsidRPr="00A32C91">
        <w:rPr>
          <w:rFonts w:ascii="Verdana" w:hAnsi="Verdana"/>
          <w:color w:val="000000"/>
          <w:sz w:val="20"/>
          <w:szCs w:val="20"/>
        </w:rPr>
        <w:t xml:space="preserve">, </w:t>
      </w:r>
      <w:proofErr w:type="spellStart"/>
      <w:r w:rsidRPr="00A32C91">
        <w:rPr>
          <w:rFonts w:ascii="Verdana" w:hAnsi="Verdana"/>
          <w:color w:val="000000"/>
          <w:sz w:val="20"/>
          <w:szCs w:val="20"/>
        </w:rPr>
        <w:t>Eház</w:t>
      </w:r>
      <w:proofErr w:type="spellEnd"/>
      <w:r w:rsidRPr="00A32C91">
        <w:rPr>
          <w:rFonts w:ascii="Verdana" w:hAnsi="Verdana"/>
          <w:color w:val="000000"/>
          <w:sz w:val="20"/>
          <w:szCs w:val="20"/>
        </w:rPr>
        <w:t xml:space="preserve"> </w:t>
      </w:r>
      <w:proofErr w:type="spellStart"/>
      <w:r w:rsidRPr="00A32C91">
        <w:rPr>
          <w:rFonts w:ascii="Verdana" w:hAnsi="Verdana"/>
          <w:color w:val="000000"/>
          <w:sz w:val="20"/>
          <w:szCs w:val="20"/>
        </w:rPr>
        <w:t>Xls</w:t>
      </w:r>
      <w:proofErr w:type="spellEnd"/>
      <w:r w:rsidRPr="00A32C91">
        <w:rPr>
          <w:rFonts w:ascii="Verdana" w:hAnsi="Verdana"/>
          <w:color w:val="000000"/>
          <w:sz w:val="20"/>
          <w:szCs w:val="20"/>
        </w:rPr>
        <w:t xml:space="preserve"> export fájlok importálása.</w:t>
      </w:r>
      <w:r w:rsidRPr="00A32C91">
        <w:rPr>
          <w:rFonts w:ascii="Verdana" w:hAnsi="Verdana"/>
          <w:color w:val="000000"/>
          <w:sz w:val="20"/>
          <w:szCs w:val="20"/>
        </w:rPr>
        <w:br/>
        <w:t>22.) "</w:t>
      </w:r>
      <w:hyperlink r:id="rId45" w:history="1">
        <w:r w:rsidRPr="00A32C91">
          <w:rPr>
            <w:rStyle w:val="Hiperhivatkozs"/>
            <w:rFonts w:ascii="Verdana" w:hAnsi="Verdana"/>
            <w:sz w:val="20"/>
            <w:szCs w:val="20"/>
          </w:rPr>
          <w:t>Globális kezelői adatok</w:t>
        </w:r>
      </w:hyperlink>
      <w:r w:rsidRPr="00A32C91">
        <w:rPr>
          <w:rFonts w:ascii="Verdana" w:hAnsi="Verdana"/>
          <w:color w:val="000000"/>
          <w:sz w:val="20"/>
          <w:szCs w:val="20"/>
        </w:rPr>
        <w:t xml:space="preserve">" Az itt megadott </w:t>
      </w:r>
      <w:proofErr w:type="spellStart"/>
      <w:r w:rsidRPr="00A32C91">
        <w:rPr>
          <w:rFonts w:ascii="Verdana" w:hAnsi="Verdana"/>
          <w:color w:val="000000"/>
          <w:sz w:val="20"/>
          <w:szCs w:val="20"/>
        </w:rPr>
        <w:t>kk</w:t>
      </w:r>
      <w:proofErr w:type="spellEnd"/>
      <w:r w:rsidRPr="00A32C91">
        <w:rPr>
          <w:rFonts w:ascii="Verdana" w:hAnsi="Verdana"/>
          <w:color w:val="000000"/>
          <w:sz w:val="20"/>
          <w:szCs w:val="20"/>
        </w:rPr>
        <w:t xml:space="preserve"> név, email, telefon adatokat fogja felajánlani minden új ház(cég) nyitásakor.</w:t>
      </w:r>
      <w:r w:rsidRPr="00A32C91">
        <w:rPr>
          <w:rFonts w:ascii="Verdana" w:hAnsi="Verdana"/>
          <w:color w:val="000000"/>
          <w:sz w:val="20"/>
          <w:szCs w:val="20"/>
        </w:rPr>
        <w:br/>
        <w:t>23.) "</w:t>
      </w:r>
      <w:hyperlink r:id="rId46" w:history="1">
        <w:r w:rsidRPr="00A32C91">
          <w:rPr>
            <w:rStyle w:val="Hiperhivatkozs"/>
            <w:rFonts w:ascii="Verdana" w:hAnsi="Verdana"/>
            <w:sz w:val="20"/>
            <w:szCs w:val="20"/>
          </w:rPr>
          <w:t>Céges dokumentumtár</w:t>
        </w:r>
      </w:hyperlink>
      <w:r w:rsidRPr="00A32C91">
        <w:rPr>
          <w:rFonts w:ascii="Verdana" w:hAnsi="Verdana"/>
          <w:color w:val="000000"/>
          <w:sz w:val="20"/>
          <w:szCs w:val="20"/>
        </w:rPr>
        <w:t>" Az itt elhelyezett fájlok, képek az összes házból elérhetőek az itt leírt módon.</w:t>
      </w:r>
      <w:r w:rsidRPr="00A32C91">
        <w:rPr>
          <w:rFonts w:ascii="Verdana" w:hAnsi="Verdana"/>
          <w:color w:val="000000"/>
          <w:sz w:val="20"/>
          <w:szCs w:val="20"/>
        </w:rPr>
        <w:br/>
      </w:r>
      <w:r w:rsidRPr="00A32C91">
        <w:rPr>
          <w:rFonts w:ascii="Verdana" w:hAnsi="Verdana"/>
          <w:color w:val="000000"/>
          <w:sz w:val="20"/>
          <w:szCs w:val="20"/>
        </w:rPr>
        <w:lastRenderedPageBreak/>
        <w:t>24) "Böngésző beállítások"-</w:t>
      </w:r>
      <w:proofErr w:type="spellStart"/>
      <w:r w:rsidRPr="00A32C91">
        <w:rPr>
          <w:rFonts w:ascii="Verdana" w:hAnsi="Verdana"/>
          <w:color w:val="000000"/>
          <w:sz w:val="20"/>
          <w:szCs w:val="20"/>
        </w:rPr>
        <w:t>nál</w:t>
      </w:r>
      <w:proofErr w:type="spellEnd"/>
      <w:r w:rsidRPr="00A32C91">
        <w:rPr>
          <w:rFonts w:ascii="Verdana" w:hAnsi="Verdana"/>
          <w:color w:val="000000"/>
          <w:sz w:val="20"/>
          <w:szCs w:val="20"/>
        </w:rPr>
        <w:t xml:space="preserve"> el is lehet menteni az összes házra vonatkozó beállításokat egy lokális fájlba, ami vissza is tölthető. </w:t>
      </w:r>
      <w:r w:rsidRPr="00A32C91">
        <w:rPr>
          <w:rFonts w:ascii="Verdana" w:hAnsi="Verdana"/>
          <w:color w:val="000000"/>
          <w:sz w:val="20"/>
          <w:szCs w:val="20"/>
        </w:rPr>
        <w:br/>
        <w:t>25.) Itt lehet a </w:t>
      </w:r>
      <w:r w:rsidRPr="00A32C91">
        <w:rPr>
          <w:rFonts w:ascii="Verdana" w:hAnsi="Verdana"/>
          <w:b/>
          <w:bCs/>
          <w:color w:val="000000"/>
          <w:sz w:val="20"/>
          <w:szCs w:val="20"/>
        </w:rPr>
        <w:t>Jelszavát</w:t>
      </w:r>
      <w:r w:rsidRPr="00A32C91">
        <w:rPr>
          <w:rFonts w:ascii="Verdana" w:hAnsi="Verdana"/>
          <w:color w:val="000000"/>
          <w:sz w:val="20"/>
          <w:szCs w:val="20"/>
        </w:rPr>
        <w:t> megváltoztatni. (Tulajdonosok az e-</w:t>
      </w:r>
      <w:proofErr w:type="spellStart"/>
      <w:r w:rsidRPr="00A32C91">
        <w:rPr>
          <w:rFonts w:ascii="Verdana" w:hAnsi="Verdana"/>
          <w:color w:val="000000"/>
          <w:sz w:val="20"/>
          <w:szCs w:val="20"/>
        </w:rPr>
        <w:t>mailban</w:t>
      </w:r>
      <w:proofErr w:type="spellEnd"/>
      <w:r w:rsidRPr="00A32C91">
        <w:rPr>
          <w:rFonts w:ascii="Verdana" w:hAnsi="Verdana"/>
          <w:color w:val="000000"/>
          <w:sz w:val="20"/>
          <w:szCs w:val="20"/>
        </w:rPr>
        <w:t xml:space="preserve"> kapott linkkel való belépés után automatikusan ide jutva kell jelszót adniuk saját maguknak)</w:t>
      </w:r>
      <w:r w:rsidRPr="00A32C91">
        <w:rPr>
          <w:rFonts w:ascii="Verdana" w:hAnsi="Verdana"/>
          <w:color w:val="000000"/>
          <w:sz w:val="20"/>
          <w:szCs w:val="20"/>
        </w:rPr>
        <w:br/>
        <w:t>26.) Itt tud </w:t>
      </w:r>
      <w:r w:rsidRPr="00A32C91">
        <w:rPr>
          <w:rFonts w:ascii="Verdana" w:hAnsi="Verdana"/>
          <w:b/>
          <w:bCs/>
          <w:color w:val="000000"/>
          <w:sz w:val="20"/>
          <w:szCs w:val="20"/>
        </w:rPr>
        <w:t>Kilépni</w:t>
      </w:r>
      <w:r w:rsidRPr="00A32C91">
        <w:rPr>
          <w:rFonts w:ascii="Verdana" w:hAnsi="Verdana"/>
          <w:color w:val="000000"/>
          <w:sz w:val="20"/>
          <w:szCs w:val="20"/>
        </w:rPr>
        <w:t xml:space="preserve"> a programból, hogy illetéktelen ne tudja ön után használni, valamint akkor is kell, ha egy másik multiházas </w:t>
      </w:r>
      <w:proofErr w:type="spellStart"/>
      <w:r w:rsidRPr="00A32C91">
        <w:rPr>
          <w:rFonts w:ascii="Verdana" w:hAnsi="Verdana"/>
          <w:color w:val="000000"/>
          <w:sz w:val="20"/>
          <w:szCs w:val="20"/>
        </w:rPr>
        <w:t>domaibe</w:t>
      </w:r>
      <w:proofErr w:type="spellEnd"/>
      <w:r w:rsidRPr="00A32C91">
        <w:rPr>
          <w:rFonts w:ascii="Verdana" w:hAnsi="Verdana"/>
          <w:color w:val="000000"/>
          <w:sz w:val="20"/>
          <w:szCs w:val="20"/>
        </w:rPr>
        <w:t xml:space="preserve"> szeretne átlépni, vagy más jogosultsággal lép be.</w:t>
      </w:r>
    </w:p>
    <w:p w14:paraId="67E5A5FD" w14:textId="06E99893"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(A demóban és a nem teljes jogosultságok esetén csak az 1,7,8,9; 13,14,15,20;  25,26. érhető el, de ezek is némi korlátozásokkal, de a súgók a fenti linkeken elolvashatóak.)</w:t>
      </w:r>
      <w:r w:rsidRPr="00A32C91">
        <w:rPr>
          <w:rFonts w:ascii="Verdana" w:hAnsi="Verdana"/>
          <w:color w:val="000000"/>
          <w:sz w:val="20"/>
          <w:szCs w:val="20"/>
        </w:rPr>
        <w:br/>
        <w:t>Minden menüpontnak saját súgója van, fontos elolvasni!</w:t>
      </w:r>
      <w:r w:rsidRPr="00A32C91">
        <w:rPr>
          <w:rFonts w:ascii="Verdana" w:hAnsi="Verdana"/>
          <w:color w:val="000000"/>
          <w:sz w:val="20"/>
          <w:szCs w:val="20"/>
        </w:rPr>
        <w:br/>
        <w:t xml:space="preserve">A rendszer moduljai külön </w:t>
      </w:r>
      <w:proofErr w:type="spellStart"/>
      <w:r w:rsidRPr="00A32C91">
        <w:rPr>
          <w:rFonts w:ascii="Verdana" w:hAnsi="Verdana"/>
          <w:color w:val="000000"/>
          <w:sz w:val="20"/>
          <w:szCs w:val="20"/>
        </w:rPr>
        <w:t>árasok</w:t>
      </w:r>
      <w:proofErr w:type="spellEnd"/>
      <w:r w:rsidRPr="00A32C91">
        <w:rPr>
          <w:rFonts w:ascii="Verdana" w:hAnsi="Verdana"/>
          <w:color w:val="000000"/>
          <w:sz w:val="20"/>
          <w:szCs w:val="20"/>
        </w:rPr>
        <w:t>, ezek részletes leírása a dokumentációkban megtalálhatók, de összesítve itt a: </w:t>
      </w:r>
      <w:hyperlink r:id="rId47" w:tgtFrame="_blank" w:history="1">
        <w:r w:rsidRPr="00A32C91">
          <w:rPr>
            <w:rStyle w:val="Hiperhivatkozs"/>
            <w:rFonts w:ascii="Verdana" w:hAnsi="Verdana"/>
            <w:sz w:val="20"/>
            <w:szCs w:val="20"/>
          </w:rPr>
          <w:t>Profi Multiház Modulok</w:t>
        </w:r>
      </w:hyperlink>
      <w:r w:rsidRPr="00A32C91">
        <w:rPr>
          <w:rFonts w:ascii="Verdana" w:hAnsi="Verdana"/>
          <w:color w:val="000000"/>
          <w:sz w:val="20"/>
          <w:szCs w:val="20"/>
        </w:rPr>
        <w:t> dokumentációban van</w:t>
      </w:r>
      <w:r w:rsidR="00557C3E">
        <w:rPr>
          <w:rFonts w:ascii="Verdana" w:hAnsi="Verdana"/>
          <w:color w:val="000000"/>
          <w:sz w:val="20"/>
          <w:szCs w:val="20"/>
        </w:rPr>
        <w:t>, de alább is felsoroljuk (7.pont).</w:t>
      </w:r>
    </w:p>
    <w:p w14:paraId="701DDBB6"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Legelőszőr és néha előfordulhat, hogy </w:t>
      </w:r>
      <w:r w:rsidRPr="00A32C91">
        <w:rPr>
          <w:rFonts w:ascii="Verdana" w:hAnsi="Verdana"/>
          <w:b/>
          <w:bCs/>
          <w:color w:val="000000"/>
          <w:sz w:val="20"/>
          <w:szCs w:val="20"/>
        </w:rPr>
        <w:t>egy PDF lekérésekor az nem nyílik meg.</w:t>
      </w:r>
      <w:r w:rsidRPr="00A32C91">
        <w:rPr>
          <w:rFonts w:ascii="Verdana" w:hAnsi="Verdana"/>
          <w:color w:val="000000"/>
          <w:sz w:val="20"/>
          <w:szCs w:val="20"/>
        </w:rPr>
        <w:t> Ilyenkor a böngésző tiltja le a felbukkanó ablakot, és ezt a böngésző címsor jobb szélén mutatja, (téglalap, rajta piros </w:t>
      </w:r>
      <w:r w:rsidRPr="00A32C91">
        <w:rPr>
          <w:rFonts w:ascii="Verdana" w:hAnsi="Verdana"/>
          <w:b/>
          <w:bCs/>
          <w:color w:val="000000"/>
          <w:sz w:val="20"/>
          <w:szCs w:val="20"/>
        </w:rPr>
        <w:t>x</w:t>
      </w:r>
      <w:r w:rsidRPr="00A32C91">
        <w:rPr>
          <w:rFonts w:ascii="Verdana" w:hAnsi="Verdana"/>
          <w:color w:val="000000"/>
          <w:sz w:val="20"/>
          <w:szCs w:val="20"/>
        </w:rPr>
        <w:t>). Ilyenkor arra kattintva kell engedélyeznie is. (</w:t>
      </w:r>
      <w:hyperlink r:id="rId48" w:tgtFrame="_blank" w:history="1">
        <w:r w:rsidRPr="00A32C91">
          <w:rPr>
            <w:rStyle w:val="Hiperhivatkozs"/>
            <w:rFonts w:ascii="Verdana" w:hAnsi="Verdana"/>
            <w:sz w:val="20"/>
            <w:szCs w:val="20"/>
          </w:rPr>
          <w:t>részletesen itt</w:t>
        </w:r>
      </w:hyperlink>
      <w:r w:rsidRPr="00A32C91">
        <w:rPr>
          <w:rFonts w:ascii="Verdana" w:hAnsi="Verdana"/>
          <w:color w:val="000000"/>
          <w:sz w:val="20"/>
          <w:szCs w:val="20"/>
        </w:rPr>
        <w:t>) Firefoxban ezt a böngésző címsorban szövegesen is kiírja. </w:t>
      </w:r>
      <w:r w:rsidRPr="00A32C91">
        <w:rPr>
          <w:rFonts w:ascii="Verdana" w:hAnsi="Verdana"/>
          <w:color w:val="000000"/>
          <w:sz w:val="20"/>
          <w:szCs w:val="20"/>
        </w:rPr>
        <w:br/>
        <w:t>Továbbá egyes víruskeresők is tilthatják a multiházas felugró ablakok címét, ez esetben ezt kivételbe kell helyezni. </w:t>
      </w:r>
      <w:r w:rsidRPr="00A32C91">
        <w:rPr>
          <w:rFonts w:ascii="Verdana" w:hAnsi="Verdana"/>
          <w:color w:val="000000"/>
          <w:sz w:val="20"/>
          <w:szCs w:val="20"/>
        </w:rPr>
        <w:br/>
        <w:t>Csak Firefox-</w:t>
      </w:r>
      <w:proofErr w:type="spellStart"/>
      <w:r w:rsidRPr="00A32C91">
        <w:rPr>
          <w:rFonts w:ascii="Verdana" w:hAnsi="Verdana"/>
          <w:color w:val="000000"/>
          <w:sz w:val="20"/>
          <w:szCs w:val="20"/>
        </w:rPr>
        <w:t>nál</w:t>
      </w:r>
      <w:proofErr w:type="spellEnd"/>
      <w:r w:rsidRPr="00A32C91">
        <w:rPr>
          <w:rFonts w:ascii="Verdana" w:hAnsi="Verdana"/>
          <w:color w:val="000000"/>
          <w:sz w:val="20"/>
          <w:szCs w:val="20"/>
        </w:rPr>
        <w:t xml:space="preserve"> előfordulhat, hogy nem jegyzi meg ezt a beállítást. Ilyenkor a Firefox beállítás menübe kell menni (3csík) -&gt; Beállítás -&gt; Tartalom -&gt; Felugró ablakok -&gt; Kivételek -&gt; </w:t>
      </w:r>
      <w:proofErr w:type="gramStart"/>
      <w:r w:rsidRPr="00A32C91">
        <w:rPr>
          <w:rFonts w:ascii="Verdana" w:hAnsi="Verdana"/>
          <w:color w:val="000000"/>
          <w:sz w:val="20"/>
          <w:szCs w:val="20"/>
        </w:rPr>
        <w:t>http.$</w:t>
      </w:r>
      <w:proofErr w:type="gramEnd"/>
      <w:r w:rsidRPr="00A32C91">
        <w:rPr>
          <w:rFonts w:ascii="Verdana" w:hAnsi="Verdana"/>
          <w:color w:val="000000"/>
          <w:sz w:val="20"/>
          <w:szCs w:val="20"/>
        </w:rPr>
        <w:t>$</w:t>
      </w:r>
      <w:proofErr w:type="spellStart"/>
      <w:r w:rsidRPr="00A32C91">
        <w:rPr>
          <w:rFonts w:ascii="Verdana" w:hAnsi="Verdana"/>
          <w:color w:val="000000"/>
          <w:sz w:val="20"/>
          <w:szCs w:val="20"/>
        </w:rPr>
        <w:t>domain</w:t>
      </w:r>
      <w:proofErr w:type="spellEnd"/>
      <w:r w:rsidRPr="00A32C91">
        <w:rPr>
          <w:rFonts w:ascii="Verdana" w:hAnsi="Verdana"/>
          <w:color w:val="000000"/>
          <w:sz w:val="20"/>
          <w:szCs w:val="20"/>
        </w:rPr>
        <w:t xml:space="preserve"> törlendő és </w:t>
      </w:r>
      <w:proofErr w:type="gramStart"/>
      <w:r w:rsidRPr="00A32C91">
        <w:rPr>
          <w:rFonts w:ascii="Verdana" w:hAnsi="Verdana"/>
          <w:color w:val="000000"/>
          <w:sz w:val="20"/>
          <w:szCs w:val="20"/>
        </w:rPr>
        <w:t>http</w:t>
      </w:r>
      <w:r w:rsidRPr="00A32C91">
        <w:rPr>
          <w:rFonts w:ascii="Verdana" w:hAnsi="Verdana"/>
          <w:b/>
          <w:bCs/>
          <w:color w:val="000000"/>
          <w:sz w:val="20"/>
          <w:szCs w:val="20"/>
        </w:rPr>
        <w:t>s</w:t>
      </w:r>
      <w:r w:rsidRPr="00A32C91">
        <w:rPr>
          <w:rFonts w:ascii="Verdana" w:hAnsi="Verdana"/>
          <w:color w:val="000000"/>
          <w:sz w:val="20"/>
          <w:szCs w:val="20"/>
        </w:rPr>
        <w:t>.$</w:t>
      </w:r>
      <w:proofErr w:type="gramEnd"/>
      <w:r w:rsidRPr="00A32C91">
        <w:rPr>
          <w:rFonts w:ascii="Verdana" w:hAnsi="Verdana"/>
          <w:color w:val="000000"/>
          <w:sz w:val="20"/>
          <w:szCs w:val="20"/>
        </w:rPr>
        <w:t>$</w:t>
      </w:r>
      <w:proofErr w:type="spellStart"/>
      <w:r w:rsidRPr="00A32C91">
        <w:rPr>
          <w:rFonts w:ascii="Verdana" w:hAnsi="Verdana"/>
          <w:color w:val="000000"/>
          <w:sz w:val="20"/>
          <w:szCs w:val="20"/>
        </w:rPr>
        <w:t>domain</w:t>
      </w:r>
      <w:proofErr w:type="spellEnd"/>
      <w:r w:rsidRPr="00A32C91">
        <w:rPr>
          <w:rFonts w:ascii="Verdana" w:hAnsi="Verdana"/>
          <w:color w:val="000000"/>
          <w:sz w:val="20"/>
          <w:szCs w:val="20"/>
        </w:rPr>
        <w:t xml:space="preserve"> </w:t>
      </w:r>
      <w:proofErr w:type="spellStart"/>
      <w:r w:rsidRPr="00A32C91">
        <w:rPr>
          <w:rFonts w:ascii="Verdana" w:hAnsi="Verdana"/>
          <w:color w:val="000000"/>
          <w:sz w:val="20"/>
          <w:szCs w:val="20"/>
        </w:rPr>
        <w:t>irandó</w:t>
      </w:r>
      <w:proofErr w:type="spellEnd"/>
      <w:r w:rsidRPr="00A32C91">
        <w:rPr>
          <w:rFonts w:ascii="Verdana" w:hAnsi="Verdana"/>
          <w:color w:val="000000"/>
          <w:sz w:val="20"/>
          <w:szCs w:val="20"/>
        </w:rPr>
        <w:t xml:space="preserve"> be -&gt; változások mentése.</w:t>
      </w:r>
      <w:r w:rsidRPr="00A32C91">
        <w:rPr>
          <w:rFonts w:ascii="Verdana" w:hAnsi="Verdana"/>
          <w:color w:val="000000"/>
          <w:sz w:val="20"/>
          <w:szCs w:val="20"/>
        </w:rPr>
        <w:br/>
        <w:t xml:space="preserve">Napközi frissítésnél a képernyő alján felugrik egy figyelmeztetés, és a Frissítés gombbal, vagy a felugró ablakot bezárva később a </w:t>
      </w:r>
      <w:proofErr w:type="spellStart"/>
      <w:r w:rsidRPr="00A32C91">
        <w:rPr>
          <w:rFonts w:ascii="Verdana" w:hAnsi="Verdana"/>
          <w:color w:val="000000"/>
          <w:sz w:val="20"/>
          <w:szCs w:val="20"/>
        </w:rPr>
        <w:t>Ctrl</w:t>
      </w:r>
      <w:proofErr w:type="spellEnd"/>
      <w:r w:rsidRPr="00A32C91">
        <w:rPr>
          <w:rFonts w:ascii="Verdana" w:hAnsi="Verdana"/>
          <w:color w:val="000000"/>
          <w:sz w:val="20"/>
          <w:szCs w:val="20"/>
        </w:rPr>
        <w:t xml:space="preserve"> F5 gombbal is lehet frissíteni. Új bejelentkezéskor mindig frissül.</w:t>
      </w:r>
      <w:r w:rsidRPr="00A32C91">
        <w:rPr>
          <w:rFonts w:ascii="Verdana" w:hAnsi="Verdana"/>
          <w:color w:val="000000"/>
          <w:sz w:val="20"/>
          <w:szCs w:val="20"/>
        </w:rPr>
        <w:br/>
      </w:r>
    </w:p>
    <w:p w14:paraId="4482B82C" w14:textId="77777777" w:rsidR="00A32C91" w:rsidRPr="00A32C91" w:rsidRDefault="00A32C91" w:rsidP="00A32C91">
      <w:pPr>
        <w:pStyle w:val="NormlWeb"/>
        <w:rPr>
          <w:rFonts w:ascii="Verdana" w:hAnsi="Verdana"/>
          <w:color w:val="000000"/>
          <w:sz w:val="20"/>
          <w:szCs w:val="20"/>
        </w:rPr>
      </w:pPr>
      <w:r w:rsidRPr="00A32C91">
        <w:rPr>
          <w:rFonts w:ascii="Verdana" w:hAnsi="Verdana"/>
          <w:b/>
          <w:bCs/>
          <w:color w:val="000000"/>
          <w:sz w:val="20"/>
          <w:szCs w:val="20"/>
        </w:rPr>
        <w:t>Előfordulhat, hogy a képernyőn szokatlanul jelenik meg valami, </w:t>
      </w:r>
      <w:r w:rsidRPr="00A32C91">
        <w:rPr>
          <w:rFonts w:ascii="Verdana" w:hAnsi="Verdana"/>
          <w:color w:val="000000"/>
          <w:sz w:val="20"/>
          <w:szCs w:val="20"/>
        </w:rPr>
        <w:t>ilyenkor az </w:t>
      </w:r>
      <w:r w:rsidRPr="00A32C91">
        <w:rPr>
          <w:rFonts w:ascii="Verdana" w:hAnsi="Verdana"/>
          <w:b/>
          <w:bCs/>
          <w:color w:val="000000"/>
          <w:sz w:val="20"/>
          <w:szCs w:val="20"/>
        </w:rPr>
        <w:t>F5</w:t>
      </w:r>
      <w:r w:rsidRPr="00A32C91">
        <w:rPr>
          <w:rFonts w:ascii="Verdana" w:hAnsi="Verdana"/>
          <w:color w:val="000000"/>
          <w:sz w:val="20"/>
          <w:szCs w:val="20"/>
        </w:rPr>
        <w:t> gomb frissíti képernyőt</w:t>
      </w:r>
      <w:r w:rsidRPr="00A32C91">
        <w:rPr>
          <w:rFonts w:ascii="Verdana" w:hAnsi="Verdana"/>
          <w:b/>
          <w:bCs/>
          <w:color w:val="000000"/>
          <w:sz w:val="20"/>
          <w:szCs w:val="20"/>
        </w:rPr>
        <w:t>.  Ha ez kevés, nem működik valami</w:t>
      </w:r>
      <w:r w:rsidRPr="00A32C91">
        <w:rPr>
          <w:rFonts w:ascii="Verdana" w:hAnsi="Verdana"/>
          <w:color w:val="000000"/>
          <w:sz w:val="20"/>
          <w:szCs w:val="20"/>
        </w:rPr>
        <w:t>, vagy túl lassú, vagy nincsenek válaszok, akkor a </w:t>
      </w:r>
      <w:r w:rsidRPr="00A32C91">
        <w:rPr>
          <w:rFonts w:ascii="Verdana" w:hAnsi="Verdana"/>
          <w:b/>
          <w:bCs/>
          <w:color w:val="000000"/>
          <w:sz w:val="20"/>
          <w:szCs w:val="20"/>
        </w:rPr>
        <w:t>Ctrl-F5</w:t>
      </w:r>
      <w:r w:rsidRPr="00A32C91">
        <w:rPr>
          <w:rFonts w:ascii="Verdana" w:hAnsi="Verdana"/>
          <w:color w:val="000000"/>
          <w:sz w:val="20"/>
          <w:szCs w:val="20"/>
        </w:rPr>
        <w:t> gombbal lehet újraindítani a böngészőt. Ha ezután sem működne, kérem jelezze a hibát. (F9)</w:t>
      </w:r>
    </w:p>
    <w:p w14:paraId="65E04EEB"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Széles sávú internet hiányában </w:t>
      </w:r>
      <w:r w:rsidRPr="00A32C91">
        <w:rPr>
          <w:rFonts w:ascii="Verdana" w:hAnsi="Verdana"/>
          <w:b/>
          <w:bCs/>
          <w:color w:val="000000"/>
          <w:sz w:val="20"/>
          <w:szCs w:val="20"/>
        </w:rPr>
        <w:t>mobil internettel is</w:t>
      </w:r>
      <w:r w:rsidRPr="00A32C91">
        <w:rPr>
          <w:rFonts w:ascii="Verdana" w:hAnsi="Verdana"/>
          <w:color w:val="000000"/>
          <w:sz w:val="20"/>
          <w:szCs w:val="20"/>
        </w:rPr>
        <w:t> használható a számítógépe úgy, hogy </w:t>
      </w:r>
      <w:r w:rsidRPr="00A32C91">
        <w:rPr>
          <w:rFonts w:ascii="Verdana" w:hAnsi="Verdana"/>
          <w:color w:val="000000"/>
          <w:sz w:val="20"/>
          <w:szCs w:val="20"/>
        </w:rPr>
        <w:br/>
        <w:t>1) a mobil telefonján bekapcsolja a "</w:t>
      </w:r>
      <w:proofErr w:type="spellStart"/>
      <w:r w:rsidRPr="00A32C91">
        <w:rPr>
          <w:rFonts w:ascii="Verdana" w:hAnsi="Verdana"/>
          <w:b/>
          <w:bCs/>
          <w:color w:val="000000"/>
          <w:sz w:val="20"/>
          <w:szCs w:val="20"/>
        </w:rPr>
        <w:t>hotspot</w:t>
      </w:r>
      <w:proofErr w:type="spellEnd"/>
      <w:r w:rsidRPr="00A32C91">
        <w:rPr>
          <w:rFonts w:ascii="Verdana" w:hAnsi="Verdana"/>
          <w:color w:val="000000"/>
          <w:sz w:val="20"/>
          <w:szCs w:val="20"/>
        </w:rPr>
        <w:t xml:space="preserve">" szolgáltatást (Androidnál: "Hordozható </w:t>
      </w:r>
      <w:proofErr w:type="spellStart"/>
      <w:r w:rsidRPr="00A32C91">
        <w:rPr>
          <w:rFonts w:ascii="Verdana" w:hAnsi="Verdana"/>
          <w:color w:val="000000"/>
          <w:sz w:val="20"/>
          <w:szCs w:val="20"/>
        </w:rPr>
        <w:t>hotspot</w:t>
      </w:r>
      <w:proofErr w:type="spellEnd"/>
      <w:r w:rsidRPr="00A32C91">
        <w:rPr>
          <w:rFonts w:ascii="Verdana" w:hAnsi="Verdana"/>
          <w:color w:val="000000"/>
          <w:sz w:val="20"/>
          <w:szCs w:val="20"/>
        </w:rPr>
        <w:t>" főmenüpont) és akkor a számítógépe </w:t>
      </w:r>
      <w:proofErr w:type="spellStart"/>
      <w:r w:rsidRPr="00A32C91">
        <w:rPr>
          <w:rFonts w:ascii="Verdana" w:hAnsi="Verdana"/>
          <w:b/>
          <w:bCs/>
          <w:color w:val="000000"/>
          <w:sz w:val="20"/>
          <w:szCs w:val="20"/>
        </w:rPr>
        <w:t>Wi</w:t>
      </w:r>
      <w:proofErr w:type="spellEnd"/>
      <w:r w:rsidRPr="00A32C91">
        <w:rPr>
          <w:rFonts w:ascii="Verdana" w:hAnsi="Verdana"/>
          <w:b/>
          <w:bCs/>
          <w:color w:val="000000"/>
          <w:sz w:val="20"/>
          <w:szCs w:val="20"/>
        </w:rPr>
        <w:t>-Fi -n keresztül</w:t>
      </w:r>
      <w:r w:rsidRPr="00A32C91">
        <w:rPr>
          <w:rFonts w:ascii="Verdana" w:hAnsi="Verdana"/>
          <w:color w:val="000000"/>
          <w:sz w:val="20"/>
          <w:szCs w:val="20"/>
        </w:rPr>
        <w:t> kapja meg a netet,</w:t>
      </w:r>
      <w:r w:rsidRPr="00A32C91">
        <w:rPr>
          <w:rFonts w:ascii="Verdana" w:hAnsi="Verdana"/>
          <w:color w:val="000000"/>
          <w:sz w:val="20"/>
          <w:szCs w:val="20"/>
        </w:rPr>
        <w:br/>
        <w:t>2) jobb, ha a mobilját USB kábellel köti össze: az "</w:t>
      </w:r>
      <w:r w:rsidRPr="00A32C91">
        <w:rPr>
          <w:rFonts w:ascii="Verdana" w:hAnsi="Verdana"/>
          <w:b/>
          <w:bCs/>
          <w:color w:val="000000"/>
          <w:sz w:val="20"/>
          <w:szCs w:val="20"/>
        </w:rPr>
        <w:t>USB megosztás</w:t>
      </w:r>
      <w:r w:rsidRPr="00A32C91">
        <w:rPr>
          <w:rFonts w:ascii="Verdana" w:hAnsi="Verdana"/>
          <w:color w:val="000000"/>
          <w:sz w:val="20"/>
          <w:szCs w:val="20"/>
        </w:rPr>
        <w:t>"-t bekapcsolja, mert ez energiatakarékosabb.</w:t>
      </w:r>
      <w:r w:rsidRPr="00A32C91">
        <w:rPr>
          <w:rFonts w:ascii="Verdana" w:hAnsi="Verdana"/>
          <w:color w:val="000000"/>
          <w:sz w:val="20"/>
          <w:szCs w:val="20"/>
        </w:rPr>
        <w:br/>
        <w:t>Mivel nagyon kis adatforgalommal dolgozik, ezért alig fogyasztja a forgalmi keretet.</w:t>
      </w:r>
    </w:p>
    <w:p w14:paraId="69406C87" w14:textId="77777777" w:rsidR="00A32C91" w:rsidRPr="00A32C91" w:rsidRDefault="00A32C91" w:rsidP="00A32C91">
      <w:pPr>
        <w:pStyle w:val="NormlWeb"/>
        <w:rPr>
          <w:rFonts w:ascii="Verdana" w:hAnsi="Verdana"/>
          <w:b/>
          <w:bCs/>
          <w:color w:val="000000"/>
          <w:sz w:val="20"/>
          <w:szCs w:val="20"/>
        </w:rPr>
      </w:pPr>
      <w:r w:rsidRPr="00A32C91">
        <w:rPr>
          <w:rFonts w:ascii="Verdana" w:hAnsi="Verdana"/>
          <w:b/>
          <w:bCs/>
          <w:color w:val="000000"/>
          <w:sz w:val="20"/>
          <w:szCs w:val="20"/>
          <w:u w:val="single"/>
        </w:rPr>
        <w:t>4) A rendszer használatnak megkezdése:</w:t>
      </w:r>
    </w:p>
    <w:p w14:paraId="67906B1B" w14:textId="77777777" w:rsidR="00A32C91" w:rsidRPr="00A32C91" w:rsidRDefault="00A32C91" w:rsidP="00A32C91">
      <w:pPr>
        <w:pStyle w:val="NormlWeb"/>
        <w:rPr>
          <w:rFonts w:ascii="Verdana" w:hAnsi="Verdana"/>
          <w:color w:val="000000"/>
          <w:sz w:val="20"/>
          <w:szCs w:val="20"/>
        </w:rPr>
      </w:pPr>
      <w:r w:rsidRPr="00A32C91">
        <w:rPr>
          <w:rFonts w:ascii="Verdana" w:hAnsi="Verdana"/>
          <w:b/>
          <w:bCs/>
          <w:color w:val="000000"/>
          <w:sz w:val="20"/>
          <w:szCs w:val="20"/>
        </w:rPr>
        <w:t xml:space="preserve">ÚJ </w:t>
      </w:r>
      <w:proofErr w:type="spellStart"/>
      <w:r w:rsidRPr="00A32C91">
        <w:rPr>
          <w:rFonts w:ascii="Verdana" w:hAnsi="Verdana"/>
          <w:b/>
          <w:bCs/>
          <w:color w:val="000000"/>
          <w:sz w:val="20"/>
          <w:szCs w:val="20"/>
        </w:rPr>
        <w:t>HÁZat</w:t>
      </w:r>
      <w:proofErr w:type="spellEnd"/>
      <w:r w:rsidRPr="00A32C91">
        <w:rPr>
          <w:rFonts w:ascii="Verdana" w:hAnsi="Verdana"/>
          <w:color w:val="000000"/>
          <w:sz w:val="20"/>
          <w:szCs w:val="20"/>
        </w:rPr>
        <w:t> vagy importálunk (feljebb) vagy megnyitunk a bal felső sarokban levő </w:t>
      </w:r>
      <w:r w:rsidRPr="00A32C91">
        <w:rPr>
          <w:rFonts w:ascii="Verdana" w:hAnsi="Verdana"/>
          <w:b/>
          <w:bCs/>
          <w:color w:val="000000"/>
          <w:sz w:val="20"/>
          <w:szCs w:val="20"/>
        </w:rPr>
        <w:t>Társasházak kezelése</w:t>
      </w:r>
      <w:r w:rsidRPr="00A32C91">
        <w:rPr>
          <w:rFonts w:ascii="Verdana" w:hAnsi="Verdana"/>
          <w:color w:val="000000"/>
          <w:sz w:val="20"/>
          <w:szCs w:val="20"/>
        </w:rPr>
        <w:t> gombon, és végig megyünk a varázsló 4 oldalán, majd mentjük. Itt választhatunk a már megnyitott házakból is. Egyszerre </w:t>
      </w:r>
      <w:r w:rsidRPr="00A32C91">
        <w:rPr>
          <w:rFonts w:ascii="Verdana" w:hAnsi="Verdana"/>
          <w:b/>
          <w:bCs/>
          <w:color w:val="000000"/>
          <w:sz w:val="20"/>
          <w:szCs w:val="20"/>
        </w:rPr>
        <w:t>több házat is nyitva tarthat</w:t>
      </w:r>
      <w:r w:rsidRPr="00A32C91">
        <w:rPr>
          <w:rFonts w:ascii="Verdana" w:hAnsi="Verdana"/>
          <w:color w:val="000000"/>
          <w:sz w:val="20"/>
          <w:szCs w:val="20"/>
        </w:rPr>
        <w:t>, ezeket a felső soron látja, az aktív ház a narancssárga színű. Több gépről is dolgozhatunk ugyan abban a házban egy időben.</w:t>
      </w:r>
    </w:p>
    <w:p w14:paraId="2A69D283"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Az </w:t>
      </w:r>
      <w:r w:rsidRPr="00A32C91">
        <w:rPr>
          <w:rFonts w:ascii="Verdana" w:hAnsi="Verdana"/>
          <w:b/>
          <w:bCs/>
          <w:color w:val="000000"/>
          <w:sz w:val="20"/>
          <w:szCs w:val="20"/>
        </w:rPr>
        <w:t>Új ház </w:t>
      </w:r>
      <w:r w:rsidRPr="00A32C91">
        <w:rPr>
          <w:rFonts w:ascii="Verdana" w:hAnsi="Verdana"/>
          <w:color w:val="000000"/>
          <w:sz w:val="20"/>
          <w:szCs w:val="20"/>
        </w:rPr>
        <w:t>egy teljes számlatükörrel jön létre. Ha Ön előzőleg létrehozott egy "</w:t>
      </w:r>
      <w:r w:rsidRPr="00A32C91">
        <w:rPr>
          <w:rFonts w:ascii="Verdana" w:hAnsi="Verdana"/>
          <w:b/>
          <w:bCs/>
          <w:color w:val="000000"/>
          <w:sz w:val="20"/>
          <w:szCs w:val="20"/>
        </w:rPr>
        <w:t>MINTA</w:t>
      </w:r>
      <w:r w:rsidRPr="00A32C91">
        <w:rPr>
          <w:rFonts w:ascii="Verdana" w:hAnsi="Verdana"/>
          <w:color w:val="000000"/>
          <w:sz w:val="20"/>
          <w:szCs w:val="20"/>
        </w:rPr>
        <w:t>" nevű házat, akkor annak a </w:t>
      </w:r>
      <w:r w:rsidRPr="00A32C91">
        <w:rPr>
          <w:rFonts w:ascii="Verdana" w:hAnsi="Verdana"/>
          <w:b/>
          <w:bCs/>
          <w:color w:val="000000"/>
          <w:sz w:val="20"/>
          <w:szCs w:val="20"/>
        </w:rPr>
        <w:t>számlatükrével</w:t>
      </w:r>
      <w:r w:rsidRPr="00A32C91">
        <w:rPr>
          <w:rFonts w:ascii="Verdana" w:hAnsi="Verdana"/>
          <w:color w:val="000000"/>
          <w:sz w:val="20"/>
          <w:szCs w:val="20"/>
        </w:rPr>
        <w:t> és </w:t>
      </w:r>
      <w:r w:rsidRPr="00A32C91">
        <w:rPr>
          <w:rFonts w:ascii="Verdana" w:hAnsi="Verdana"/>
          <w:b/>
          <w:bCs/>
          <w:color w:val="000000"/>
          <w:sz w:val="20"/>
          <w:szCs w:val="20"/>
        </w:rPr>
        <w:t>szállítóival</w:t>
      </w:r>
      <w:r w:rsidRPr="00A32C91">
        <w:rPr>
          <w:rFonts w:ascii="Verdana" w:hAnsi="Verdana"/>
          <w:color w:val="000000"/>
          <w:sz w:val="20"/>
          <w:szCs w:val="20"/>
        </w:rPr>
        <w:t> fogja megnyitni.</w:t>
      </w:r>
    </w:p>
    <w:p w14:paraId="38BDAE0D"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A Házválasztás után az első </w:t>
      </w:r>
      <w:r w:rsidRPr="00A32C91">
        <w:rPr>
          <w:rFonts w:ascii="Verdana" w:hAnsi="Verdana"/>
          <w:b/>
          <w:bCs/>
          <w:color w:val="000000"/>
          <w:sz w:val="20"/>
          <w:szCs w:val="20"/>
        </w:rPr>
        <w:t>Áttekintés</w:t>
      </w:r>
      <w:r w:rsidRPr="00A32C91">
        <w:rPr>
          <w:rFonts w:ascii="Verdana" w:hAnsi="Verdana"/>
          <w:color w:val="000000"/>
          <w:sz w:val="20"/>
          <w:szCs w:val="20"/>
        </w:rPr>
        <w:t> menüpontba kerülünk, ahol a házzal kapcsolatos teendők jelennek meg:</w:t>
      </w:r>
      <w:r w:rsidRPr="00A32C91">
        <w:rPr>
          <w:rFonts w:ascii="Verdana" w:hAnsi="Verdana"/>
          <w:color w:val="000000"/>
          <w:sz w:val="20"/>
          <w:szCs w:val="20"/>
        </w:rPr>
        <w:br/>
        <w:t>Ha a tulajdonos törzs hibásan van feltöltve, akkor megjelenik a tulajdoni hiány a kezdő és vég dátum feltüntetésével, ami alapján könnyen megtalálja a hibás vétel/eladási időpontot, vagy hiányzó új tulajdonost, ehhez a </w:t>
      </w:r>
      <w:r w:rsidRPr="00A32C91">
        <w:rPr>
          <w:rFonts w:ascii="Verdana" w:hAnsi="Verdana"/>
          <w:b/>
          <w:bCs/>
          <w:color w:val="000000"/>
          <w:sz w:val="20"/>
          <w:szCs w:val="20"/>
        </w:rPr>
        <w:t>Törzslisták -&gt; Tulajdonos lista</w:t>
      </w:r>
      <w:r w:rsidRPr="00A32C91">
        <w:rPr>
          <w:rFonts w:ascii="Verdana" w:hAnsi="Verdana"/>
          <w:color w:val="000000"/>
          <w:sz w:val="20"/>
          <w:szCs w:val="20"/>
        </w:rPr>
        <w:t> is segít. </w:t>
      </w:r>
      <w:r w:rsidRPr="00A32C91">
        <w:rPr>
          <w:rFonts w:ascii="Verdana" w:hAnsi="Verdana"/>
          <w:b/>
          <w:bCs/>
          <w:color w:val="000000"/>
          <w:sz w:val="20"/>
          <w:szCs w:val="20"/>
        </w:rPr>
        <w:t>Ha hiány vagy többlet van, akkor azt mindenképp ki kell javítani</w:t>
      </w:r>
      <w:r w:rsidRPr="00A32C91">
        <w:rPr>
          <w:rFonts w:ascii="Verdana" w:hAnsi="Verdana"/>
          <w:color w:val="000000"/>
          <w:sz w:val="20"/>
          <w:szCs w:val="20"/>
        </w:rPr>
        <w:t>, addig ne is nyisson új évet.  Alatta a </w:t>
      </w:r>
      <w:r w:rsidRPr="00A32C91">
        <w:rPr>
          <w:rFonts w:ascii="Verdana" w:hAnsi="Verdana"/>
          <w:color w:val="000000"/>
          <w:sz w:val="20"/>
          <w:szCs w:val="20"/>
          <w:u w:val="single"/>
        </w:rPr>
        <w:t>Társtulajdoni hányad</w:t>
      </w:r>
      <w:r w:rsidRPr="00A32C91">
        <w:rPr>
          <w:rFonts w:ascii="Verdana" w:hAnsi="Verdana"/>
          <w:color w:val="000000"/>
          <w:sz w:val="20"/>
          <w:szCs w:val="20"/>
        </w:rPr>
        <w:t> a lakásokon </w:t>
      </w:r>
      <w:r w:rsidRPr="00A32C91">
        <w:rPr>
          <w:rFonts w:ascii="Verdana" w:hAnsi="Verdana"/>
          <w:color w:val="000000"/>
          <w:sz w:val="20"/>
          <w:szCs w:val="20"/>
          <w:u w:val="single"/>
        </w:rPr>
        <w:t>belüli társ</w:t>
      </w:r>
      <w:r w:rsidRPr="00A32C91">
        <w:rPr>
          <w:rFonts w:ascii="Verdana" w:hAnsi="Verdana"/>
          <w:color w:val="000000"/>
          <w:sz w:val="20"/>
          <w:szCs w:val="20"/>
        </w:rPr>
        <w:t>tulajdoni hányadok kitöltöttségét jelzi. (részletesebben mindig a helyi súgókban.)</w:t>
      </w:r>
    </w:p>
    <w:p w14:paraId="5FCB06FB"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Itt van egy </w:t>
      </w:r>
      <w:r w:rsidRPr="00A32C91">
        <w:rPr>
          <w:rFonts w:ascii="Verdana" w:hAnsi="Verdana"/>
          <w:b/>
          <w:bCs/>
          <w:color w:val="000000"/>
          <w:sz w:val="20"/>
          <w:szCs w:val="20"/>
        </w:rPr>
        <w:t>Határidő napló</w:t>
      </w:r>
      <w:r w:rsidRPr="00A32C91">
        <w:rPr>
          <w:rFonts w:ascii="Verdana" w:hAnsi="Verdana"/>
          <w:color w:val="000000"/>
          <w:sz w:val="20"/>
          <w:szCs w:val="20"/>
        </w:rPr>
        <w:t> is, ahol be is tud írni belekattintással, és idősoros </w:t>
      </w:r>
      <w:r w:rsidRPr="00A32C91">
        <w:rPr>
          <w:rFonts w:ascii="Verdana" w:hAnsi="Verdana"/>
          <w:color w:val="000000"/>
          <w:sz w:val="20"/>
          <w:szCs w:val="20"/>
          <w:u w:val="single"/>
        </w:rPr>
        <w:t>Jegyzettömb nézet</w:t>
      </w:r>
      <w:r w:rsidRPr="00A32C91">
        <w:rPr>
          <w:rFonts w:ascii="Verdana" w:hAnsi="Verdana"/>
          <w:color w:val="000000"/>
          <w:sz w:val="20"/>
          <w:szCs w:val="20"/>
        </w:rPr>
        <w:t>re is válthat. (Ugyan ezt a Határidő naplót éri el alul a Nyitás/</w:t>
      </w:r>
      <w:r w:rsidRPr="00A32C91">
        <w:rPr>
          <w:rFonts w:ascii="Verdana" w:hAnsi="Verdana"/>
          <w:b/>
          <w:bCs/>
          <w:color w:val="000000"/>
          <w:sz w:val="20"/>
          <w:szCs w:val="20"/>
        </w:rPr>
        <w:t>Jegyzetek</w:t>
      </w:r>
      <w:r w:rsidRPr="00A32C91">
        <w:rPr>
          <w:rFonts w:ascii="Verdana" w:hAnsi="Verdana"/>
          <w:color w:val="000000"/>
          <w:sz w:val="20"/>
          <w:szCs w:val="20"/>
        </w:rPr>
        <w:t> menüpontban)</w:t>
      </w:r>
    </w:p>
    <w:p w14:paraId="0AD7B85C"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A </w:t>
      </w:r>
      <w:r w:rsidRPr="00A32C91">
        <w:rPr>
          <w:rFonts w:ascii="Verdana" w:hAnsi="Verdana"/>
          <w:b/>
          <w:bCs/>
          <w:color w:val="000000"/>
          <w:sz w:val="20"/>
          <w:szCs w:val="20"/>
        </w:rPr>
        <w:t>menürendszer</w:t>
      </w:r>
      <w:r w:rsidRPr="00A32C91">
        <w:rPr>
          <w:rFonts w:ascii="Verdana" w:hAnsi="Verdana"/>
          <w:color w:val="000000"/>
          <w:sz w:val="20"/>
          <w:szCs w:val="20"/>
        </w:rPr>
        <w:t> észszerű csoportosítása bármely funkciót gyorsan elérhetővé tesz, és</w:t>
      </w:r>
      <w:r w:rsidRPr="00A32C91">
        <w:rPr>
          <w:rFonts w:ascii="Verdana" w:hAnsi="Verdana"/>
          <w:b/>
          <w:bCs/>
          <w:color w:val="000000"/>
          <w:sz w:val="20"/>
          <w:szCs w:val="20"/>
        </w:rPr>
        <w:t> a súgók </w:t>
      </w:r>
      <w:r w:rsidRPr="00A32C91">
        <w:rPr>
          <w:rFonts w:ascii="Verdana" w:hAnsi="Verdana"/>
          <w:color w:val="000000"/>
          <w:sz w:val="20"/>
          <w:szCs w:val="20"/>
        </w:rPr>
        <w:t>magyarázzák is, valamint a menü feletti kereső/nagyító jelnél szövegesen is lehet menü szövegrészt keresni.</w:t>
      </w:r>
    </w:p>
    <w:p w14:paraId="10C8477D" w14:textId="2FB7F345"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lastRenderedPageBreak/>
        <w:t>Az utolsó "</w:t>
      </w:r>
      <w:r w:rsidRPr="00A32C91">
        <w:rPr>
          <w:rFonts w:ascii="Verdana" w:hAnsi="Verdana"/>
          <w:b/>
          <w:bCs/>
          <w:color w:val="000000"/>
          <w:sz w:val="20"/>
          <w:szCs w:val="20"/>
        </w:rPr>
        <w:t>Nyitás, Egyéb"</w:t>
      </w:r>
      <w:r w:rsidRPr="00A32C91">
        <w:rPr>
          <w:rFonts w:ascii="Verdana" w:hAnsi="Verdana"/>
          <w:color w:val="000000"/>
          <w:sz w:val="20"/>
          <w:szCs w:val="20"/>
        </w:rPr>
        <w:t> menüpontban tudja elvégezni a részletesebb házbeállításokat, ezért az </w:t>
      </w:r>
      <w:r w:rsidRPr="00A32C91">
        <w:rPr>
          <w:rFonts w:ascii="Verdana" w:hAnsi="Verdana"/>
          <w:b/>
          <w:bCs/>
          <w:color w:val="000000"/>
          <w:sz w:val="20"/>
          <w:szCs w:val="20"/>
          <w:u w:val="single"/>
        </w:rPr>
        <w:t>összes almenüpontot, fület kattintsa végig!</w:t>
      </w:r>
      <w:r w:rsidRPr="00A32C91">
        <w:rPr>
          <w:rFonts w:ascii="Verdana" w:hAnsi="Verdana"/>
          <w:b/>
          <w:bCs/>
          <w:color w:val="000000"/>
          <w:sz w:val="20"/>
          <w:szCs w:val="20"/>
          <w:u w:val="single"/>
        </w:rPr>
        <w:br/>
      </w:r>
      <w:r w:rsidRPr="00A32C91">
        <w:rPr>
          <w:rFonts w:ascii="Verdana" w:hAnsi="Verdana"/>
          <w:color w:val="000000"/>
          <w:sz w:val="20"/>
          <w:szCs w:val="20"/>
        </w:rPr>
        <w:t>Továbbá az </w:t>
      </w:r>
      <w:r w:rsidRPr="00A32C91">
        <w:rPr>
          <w:rFonts w:ascii="Verdana" w:hAnsi="Verdana"/>
          <w:b/>
          <w:bCs/>
          <w:color w:val="000000"/>
          <w:sz w:val="20"/>
          <w:szCs w:val="20"/>
        </w:rPr>
        <w:t>Összes ház</w:t>
      </w:r>
      <w:r w:rsidRPr="00A32C91">
        <w:rPr>
          <w:rFonts w:ascii="Verdana" w:hAnsi="Verdana"/>
          <w:color w:val="000000"/>
          <w:sz w:val="20"/>
          <w:szCs w:val="20"/>
        </w:rPr>
        <w:t> (a jobb sarokban) menü végén is vannak beállítási funkciók.  Itt a "Böngésző beállítások"-</w:t>
      </w:r>
      <w:proofErr w:type="spellStart"/>
      <w:r w:rsidRPr="00A32C91">
        <w:rPr>
          <w:rFonts w:ascii="Verdana" w:hAnsi="Verdana"/>
          <w:color w:val="000000"/>
          <w:sz w:val="20"/>
          <w:szCs w:val="20"/>
        </w:rPr>
        <w:t>nál</w:t>
      </w:r>
      <w:proofErr w:type="spellEnd"/>
      <w:r w:rsidRPr="00A32C91">
        <w:rPr>
          <w:rFonts w:ascii="Verdana" w:hAnsi="Verdana"/>
          <w:color w:val="000000"/>
          <w:sz w:val="20"/>
          <w:szCs w:val="20"/>
        </w:rPr>
        <w:t xml:space="preserve"> el is lehet menteni az összes házra vonatkozó beállításokat egy lokális fájlba, ami vissza is tölthető.  (A </w:t>
      </w:r>
      <w:proofErr w:type="spellStart"/>
      <w:r w:rsidRPr="00A32C91">
        <w:rPr>
          <w:rFonts w:ascii="Verdana" w:hAnsi="Verdana"/>
          <w:color w:val="000000"/>
          <w:sz w:val="20"/>
          <w:szCs w:val="20"/>
        </w:rPr>
        <w:t>házankénti</w:t>
      </w:r>
      <w:proofErr w:type="spellEnd"/>
      <w:r w:rsidRPr="00A32C91">
        <w:rPr>
          <w:rFonts w:ascii="Verdana" w:hAnsi="Verdana"/>
          <w:color w:val="000000"/>
          <w:sz w:val="20"/>
          <w:szCs w:val="20"/>
        </w:rPr>
        <w:t xml:space="preserve"> beállításokat itt nem menti.)</w:t>
      </w:r>
    </w:p>
    <w:p w14:paraId="6E6B4460" w14:textId="2AC615F8"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A </w:t>
      </w:r>
      <w:r w:rsidRPr="00A32C91">
        <w:rPr>
          <w:rFonts w:ascii="Verdana" w:hAnsi="Verdana"/>
          <w:b/>
          <w:bCs/>
          <w:color w:val="000000"/>
          <w:sz w:val="20"/>
          <w:szCs w:val="20"/>
        </w:rPr>
        <w:t>Nyitás </w:t>
      </w:r>
      <w:r w:rsidRPr="00A32C91">
        <w:rPr>
          <w:rFonts w:ascii="Verdana" w:hAnsi="Verdana"/>
          <w:color w:val="000000"/>
          <w:sz w:val="20"/>
          <w:szCs w:val="20"/>
        </w:rPr>
        <w:t>-&gt; </w:t>
      </w:r>
      <w:hyperlink r:id="rId49" w:history="1">
        <w:r w:rsidRPr="00A32C91">
          <w:rPr>
            <w:rStyle w:val="Hiperhivatkozs"/>
            <w:rFonts w:ascii="Verdana" w:hAnsi="Verdana"/>
            <w:sz w:val="20"/>
            <w:szCs w:val="20"/>
          </w:rPr>
          <w:t>Házadatok </w:t>
        </w:r>
      </w:hyperlink>
      <w:r w:rsidRPr="00A32C91">
        <w:rPr>
          <w:rFonts w:ascii="Verdana" w:hAnsi="Verdana"/>
          <w:color w:val="000000"/>
          <w:sz w:val="20"/>
          <w:szCs w:val="20"/>
        </w:rPr>
        <w:t>-&gt; Könyvelés pontban létfontosságú könyvelési paraméterek állíthatók be, ami az egész könyvelési fi</w:t>
      </w:r>
      <w:r w:rsidR="00D36A4D">
        <w:rPr>
          <w:rFonts w:ascii="Verdana" w:hAnsi="Verdana"/>
          <w:color w:val="000000"/>
          <w:sz w:val="20"/>
          <w:szCs w:val="20"/>
        </w:rPr>
        <w:t>l</w:t>
      </w:r>
      <w:r w:rsidRPr="00A32C91">
        <w:rPr>
          <w:rFonts w:ascii="Verdana" w:hAnsi="Verdana"/>
          <w:color w:val="000000"/>
          <w:sz w:val="20"/>
          <w:szCs w:val="20"/>
        </w:rPr>
        <w:t>ozófiát meghatározza. Itt csak </w:t>
      </w:r>
      <w:r w:rsidRPr="00A32C91">
        <w:rPr>
          <w:rFonts w:ascii="Verdana" w:hAnsi="Verdana"/>
          <w:b/>
          <w:bCs/>
          <w:color w:val="000000"/>
          <w:sz w:val="20"/>
          <w:szCs w:val="20"/>
        </w:rPr>
        <w:t>a legfontosabbat emelem ki:</w:t>
      </w:r>
      <w:r w:rsidRPr="00A32C91">
        <w:rPr>
          <w:rFonts w:ascii="Verdana" w:hAnsi="Verdana"/>
          <w:color w:val="000000"/>
          <w:sz w:val="20"/>
          <w:szCs w:val="20"/>
        </w:rPr>
        <w:t> "</w:t>
      </w:r>
      <w:r w:rsidRPr="00A32C91">
        <w:rPr>
          <w:rFonts w:ascii="Verdana" w:hAnsi="Verdana"/>
          <w:b/>
          <w:bCs/>
          <w:color w:val="000000"/>
          <w:sz w:val="20"/>
          <w:szCs w:val="20"/>
        </w:rPr>
        <w:t>A Befizetéseket a Közös költséggel egybe könyveli?  </w:t>
      </w:r>
      <w:r w:rsidRPr="00A32C91">
        <w:rPr>
          <w:rFonts w:ascii="Verdana" w:hAnsi="Verdana"/>
          <w:color w:val="000000"/>
          <w:sz w:val="20"/>
          <w:szCs w:val="20"/>
        </w:rPr>
        <w:t>(egybe javasolt)"</w:t>
      </w:r>
    </w:p>
    <w:p w14:paraId="242AF908"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Először döntse el, hogy a E</w:t>
      </w:r>
      <w:proofErr w:type="gramStart"/>
      <w:r w:rsidRPr="00A32C91">
        <w:rPr>
          <w:rFonts w:ascii="Verdana" w:hAnsi="Verdana"/>
          <w:color w:val="000000"/>
          <w:sz w:val="20"/>
          <w:szCs w:val="20"/>
        </w:rPr>
        <w:t>2,E3,...</w:t>
      </w:r>
      <w:proofErr w:type="gramEnd"/>
      <w:r w:rsidRPr="00A32C91">
        <w:rPr>
          <w:rFonts w:ascii="Verdana" w:hAnsi="Verdana"/>
          <w:color w:val="000000"/>
          <w:sz w:val="20"/>
          <w:szCs w:val="20"/>
        </w:rPr>
        <w:t>E</w:t>
      </w:r>
      <w:proofErr w:type="gramStart"/>
      <w:r w:rsidRPr="00A32C91">
        <w:rPr>
          <w:rFonts w:ascii="Verdana" w:hAnsi="Verdana"/>
          <w:color w:val="000000"/>
          <w:sz w:val="20"/>
          <w:szCs w:val="20"/>
        </w:rPr>
        <w:t>9,EE</w:t>
      </w:r>
      <w:proofErr w:type="gramEnd"/>
      <w:r w:rsidRPr="00A32C91">
        <w:rPr>
          <w:rFonts w:ascii="Verdana" w:hAnsi="Verdana"/>
          <w:color w:val="000000"/>
          <w:sz w:val="20"/>
          <w:szCs w:val="20"/>
        </w:rPr>
        <w:t xml:space="preserve"> (Fűtés </w:t>
      </w:r>
      <w:proofErr w:type="gramStart"/>
      <w:r w:rsidRPr="00A32C91">
        <w:rPr>
          <w:rFonts w:ascii="Verdana" w:hAnsi="Verdana"/>
          <w:color w:val="000000"/>
          <w:sz w:val="20"/>
          <w:szCs w:val="20"/>
        </w:rPr>
        <w:t>Víz,</w:t>
      </w:r>
      <w:proofErr w:type="gramEnd"/>
      <w:r w:rsidRPr="00A32C91">
        <w:rPr>
          <w:rFonts w:ascii="Verdana" w:hAnsi="Verdana"/>
          <w:color w:val="000000"/>
          <w:sz w:val="20"/>
          <w:szCs w:val="20"/>
        </w:rPr>
        <w:t xml:space="preserve"> Stb., Egyedi) </w:t>
      </w:r>
      <w:r w:rsidRPr="00A32C91">
        <w:rPr>
          <w:rFonts w:ascii="Verdana" w:hAnsi="Verdana"/>
          <w:color w:val="000000"/>
          <w:sz w:val="20"/>
          <w:szCs w:val="20"/>
          <w:u w:val="single"/>
        </w:rPr>
        <w:t>Tulajdonosi előírások/ kötelezettségekhez tartozó BEFIZETÉSEKET a Közös költséggel (E1-gyel) egybe kívánja-e könyvelni, vagy külön-külön előírásonként párosítva.</w:t>
      </w:r>
      <w:r w:rsidRPr="00A32C91">
        <w:rPr>
          <w:rFonts w:ascii="Verdana" w:hAnsi="Verdana"/>
          <w:color w:val="000000"/>
          <w:sz w:val="20"/>
          <w:szCs w:val="20"/>
        </w:rPr>
        <w:t xml:space="preserve"> Ez utóbbi esetben egy egyösszegű befizetésnél elég nehéz eldönteni, hogy abból mennyi menjen a </w:t>
      </w:r>
      <w:proofErr w:type="spellStart"/>
      <w:r w:rsidRPr="00A32C91">
        <w:rPr>
          <w:rFonts w:ascii="Verdana" w:hAnsi="Verdana"/>
          <w:color w:val="000000"/>
          <w:sz w:val="20"/>
          <w:szCs w:val="20"/>
        </w:rPr>
        <w:t>Közösktsg</w:t>
      </w:r>
      <w:proofErr w:type="spellEnd"/>
      <w:r w:rsidRPr="00A32C91">
        <w:rPr>
          <w:rFonts w:ascii="Verdana" w:hAnsi="Verdana"/>
          <w:color w:val="000000"/>
          <w:sz w:val="20"/>
          <w:szCs w:val="20"/>
        </w:rPr>
        <w:t xml:space="preserve">, re, mennyi a Fűtés, Víz, stb.re. Éppen ezért kifejezetten azt javasoljuk, hogy 1 befizetést 1 összegben könyveljen le, vagyis ne bontsa szét. Ebben az esetben is külön-külön fogja látni az előírásokat, tehát a tulajdonos nem kap kevesebb információt, és egyszerűbb is lesz az elszámolása. Egybekönyvelés esetén minden befizetés a Közösköltség befizetésnél lesz, ezért a </w:t>
      </w:r>
      <w:proofErr w:type="gramStart"/>
      <w:r w:rsidRPr="00A32C91">
        <w:rPr>
          <w:rFonts w:ascii="Verdana" w:hAnsi="Verdana"/>
          <w:color w:val="000000"/>
          <w:sz w:val="20"/>
          <w:szCs w:val="20"/>
        </w:rPr>
        <w:t>2,3..</w:t>
      </w:r>
      <w:proofErr w:type="gramEnd"/>
      <w:r w:rsidRPr="00A32C91">
        <w:rPr>
          <w:rFonts w:ascii="Verdana" w:hAnsi="Verdana"/>
          <w:color w:val="000000"/>
          <w:sz w:val="20"/>
          <w:szCs w:val="20"/>
        </w:rPr>
        <w:t>(</w:t>
      </w:r>
      <w:proofErr w:type="spellStart"/>
      <w:proofErr w:type="gramStart"/>
      <w:r w:rsidRPr="00A32C91">
        <w:rPr>
          <w:rFonts w:ascii="Verdana" w:hAnsi="Verdana"/>
          <w:color w:val="000000"/>
          <w:sz w:val="20"/>
          <w:szCs w:val="20"/>
        </w:rPr>
        <w:t>Fűtés,Víz</w:t>
      </w:r>
      <w:proofErr w:type="spellEnd"/>
      <w:r w:rsidRPr="00A32C91">
        <w:rPr>
          <w:rFonts w:ascii="Verdana" w:hAnsi="Verdana"/>
          <w:color w:val="000000"/>
          <w:sz w:val="20"/>
          <w:szCs w:val="20"/>
        </w:rPr>
        <w:t>..</w:t>
      </w:r>
      <w:proofErr w:type="gramEnd"/>
      <w:r w:rsidRPr="00A32C91">
        <w:rPr>
          <w:rFonts w:ascii="Verdana" w:hAnsi="Verdana"/>
          <w:color w:val="000000"/>
          <w:sz w:val="20"/>
          <w:szCs w:val="20"/>
        </w:rPr>
        <w:t>) egyenlegek nem lesznek az elszámoláson és az </w:t>
      </w:r>
      <w:r w:rsidRPr="00A32C91">
        <w:rPr>
          <w:rFonts w:ascii="Verdana" w:hAnsi="Verdana"/>
          <w:b/>
          <w:bCs/>
          <w:color w:val="000000"/>
          <w:sz w:val="20"/>
          <w:szCs w:val="20"/>
        </w:rPr>
        <w:t>összesítő listákon sem</w:t>
      </w:r>
      <w:r w:rsidRPr="00A32C91">
        <w:rPr>
          <w:rFonts w:ascii="Verdana" w:hAnsi="Verdana"/>
          <w:color w:val="000000"/>
          <w:sz w:val="20"/>
          <w:szCs w:val="20"/>
        </w:rPr>
        <w:t>, ami a kevesebb oszlop miatt szintén sokkal átláthatóbb lesz.   (Egybe könyvelés esetén könyveléskor az E2...E9 kódok nem is választhatók ki, kivéve a </w:t>
      </w:r>
      <w:r w:rsidRPr="00A32C91">
        <w:rPr>
          <w:rFonts w:ascii="Verdana" w:hAnsi="Verdana"/>
          <w:b/>
          <w:bCs/>
          <w:color w:val="000000"/>
          <w:sz w:val="20"/>
          <w:szCs w:val="20"/>
        </w:rPr>
        <w:t>D</w:t>
      </w:r>
      <w:r w:rsidRPr="00A32C91">
        <w:rPr>
          <w:rFonts w:ascii="Verdana" w:hAnsi="Verdana"/>
          <w:color w:val="000000"/>
          <w:sz w:val="20"/>
          <w:szCs w:val="20"/>
        </w:rPr>
        <w:t>2, D3... és a </w:t>
      </w:r>
      <w:r w:rsidRPr="00A32C91">
        <w:rPr>
          <w:rFonts w:ascii="Verdana" w:hAnsi="Verdana"/>
          <w:b/>
          <w:bCs/>
          <w:color w:val="000000"/>
          <w:sz w:val="20"/>
          <w:szCs w:val="20"/>
        </w:rPr>
        <w:t>Tulajdonosi befizetés bontással</w:t>
      </w:r>
      <w:r w:rsidRPr="00A32C91">
        <w:rPr>
          <w:rFonts w:ascii="Verdana" w:hAnsi="Verdana"/>
          <w:color w:val="000000"/>
          <w:sz w:val="20"/>
          <w:szCs w:val="20"/>
        </w:rPr>
        <w:t> menüpont sem látható.)</w:t>
      </w:r>
    </w:p>
    <w:p w14:paraId="1FA07FF3"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A már lekönyvelt befizetések utólag is </w:t>
      </w:r>
      <w:proofErr w:type="spellStart"/>
      <w:r w:rsidRPr="00A32C91">
        <w:rPr>
          <w:rFonts w:ascii="Verdana" w:hAnsi="Verdana"/>
          <w:b/>
          <w:bCs/>
          <w:color w:val="000000"/>
          <w:sz w:val="20"/>
          <w:szCs w:val="20"/>
        </w:rPr>
        <w:t>újraoszthatóak</w:t>
      </w:r>
      <w:proofErr w:type="spellEnd"/>
      <w:r w:rsidRPr="00A32C91">
        <w:rPr>
          <w:rFonts w:ascii="Verdana" w:hAnsi="Verdana"/>
          <w:color w:val="000000"/>
          <w:sz w:val="20"/>
          <w:szCs w:val="20"/>
        </w:rPr>
        <w:t>, a Nyitás-&gt;Házműveletek: </w:t>
      </w:r>
      <w:hyperlink r:id="rId50" w:history="1">
        <w:r w:rsidRPr="00A32C91">
          <w:rPr>
            <w:rStyle w:val="Hiperhivatkozs"/>
            <w:rFonts w:ascii="Verdana" w:hAnsi="Verdana"/>
            <w:sz w:val="20"/>
            <w:szCs w:val="20"/>
          </w:rPr>
          <w:t xml:space="preserve">Tulajdonosi befizetések </w:t>
        </w:r>
        <w:proofErr w:type="spellStart"/>
        <w:r w:rsidRPr="00A32C91">
          <w:rPr>
            <w:rStyle w:val="Hiperhivatkozs"/>
            <w:rFonts w:ascii="Verdana" w:hAnsi="Verdana"/>
            <w:sz w:val="20"/>
            <w:szCs w:val="20"/>
          </w:rPr>
          <w:t>újrosztása</w:t>
        </w:r>
        <w:proofErr w:type="spellEnd"/>
      </w:hyperlink>
      <w:r w:rsidRPr="00A32C91">
        <w:rPr>
          <w:rFonts w:ascii="Verdana" w:hAnsi="Verdana"/>
          <w:color w:val="000000"/>
          <w:sz w:val="20"/>
          <w:szCs w:val="20"/>
        </w:rPr>
        <w:t xml:space="preserve"> menüpontban, ami pl. akkor is hasznos, ha pl. eddig egybekönyvelés volt, ezt kikapcsoljuk majd lefuttatjuk, amivel egy </w:t>
      </w:r>
      <w:proofErr w:type="spellStart"/>
      <w:r w:rsidRPr="00A32C91">
        <w:rPr>
          <w:rFonts w:ascii="Verdana" w:hAnsi="Verdana"/>
          <w:color w:val="000000"/>
          <w:sz w:val="20"/>
          <w:szCs w:val="20"/>
        </w:rPr>
        <w:t>újrakönyvelést</w:t>
      </w:r>
      <w:proofErr w:type="spellEnd"/>
      <w:r w:rsidRPr="00A32C91">
        <w:rPr>
          <w:rFonts w:ascii="Verdana" w:hAnsi="Verdana"/>
          <w:color w:val="000000"/>
          <w:sz w:val="20"/>
          <w:szCs w:val="20"/>
        </w:rPr>
        <w:t xml:space="preserve"> takarítunk meg.</w:t>
      </w:r>
    </w:p>
    <w:p w14:paraId="6B595129"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Először a </w:t>
      </w:r>
      <w:r w:rsidRPr="00A32C91">
        <w:rPr>
          <w:rFonts w:ascii="Verdana" w:hAnsi="Verdana"/>
          <w:b/>
          <w:bCs/>
          <w:color w:val="000000"/>
          <w:sz w:val="20"/>
          <w:szCs w:val="20"/>
        </w:rPr>
        <w:t>Törzsadatok</w:t>
      </w:r>
      <w:r w:rsidRPr="00A32C91">
        <w:rPr>
          <w:rFonts w:ascii="Verdana" w:hAnsi="Verdana"/>
          <w:color w:val="000000"/>
          <w:sz w:val="20"/>
          <w:szCs w:val="20"/>
        </w:rPr>
        <w:t xml:space="preserve"> főmenüpont összes almenüpontját értelem szerint célszerű kitölteni, bár könyvelés közben is lehet a </w:t>
      </w:r>
      <w:proofErr w:type="spellStart"/>
      <w:r w:rsidRPr="00A32C91">
        <w:rPr>
          <w:rFonts w:ascii="Verdana" w:hAnsi="Verdana"/>
          <w:color w:val="000000"/>
          <w:sz w:val="20"/>
          <w:szCs w:val="20"/>
        </w:rPr>
        <w:t>törzsadatokat</w:t>
      </w:r>
      <w:proofErr w:type="spellEnd"/>
      <w:r w:rsidRPr="00A32C91">
        <w:rPr>
          <w:rFonts w:ascii="Verdana" w:hAnsi="Verdana"/>
          <w:color w:val="000000"/>
          <w:sz w:val="20"/>
          <w:szCs w:val="20"/>
        </w:rPr>
        <w:t xml:space="preserve"> bővíteni, módosítani.</w:t>
      </w:r>
    </w:p>
    <w:p w14:paraId="5C8B8176" w14:textId="77777777" w:rsidR="00A32C91" w:rsidRPr="00A32C91" w:rsidRDefault="00A32C91" w:rsidP="00A32C91">
      <w:pPr>
        <w:pStyle w:val="NormlWeb"/>
        <w:rPr>
          <w:rFonts w:ascii="Verdana" w:hAnsi="Verdana"/>
          <w:color w:val="000000"/>
          <w:sz w:val="20"/>
          <w:szCs w:val="20"/>
        </w:rPr>
      </w:pPr>
      <w:proofErr w:type="spellStart"/>
      <w:r w:rsidRPr="00A32C91">
        <w:rPr>
          <w:rFonts w:ascii="Verdana" w:hAnsi="Verdana"/>
          <w:b/>
          <w:bCs/>
          <w:color w:val="000000"/>
          <w:sz w:val="20"/>
          <w:szCs w:val="20"/>
        </w:rPr>
        <w:t>Albetétkezelés</w:t>
      </w:r>
      <w:proofErr w:type="spellEnd"/>
      <w:r w:rsidRPr="00A32C91">
        <w:rPr>
          <w:rFonts w:ascii="Verdana" w:hAnsi="Verdana"/>
          <w:b/>
          <w:bCs/>
          <w:color w:val="000000"/>
          <w:sz w:val="20"/>
          <w:szCs w:val="20"/>
        </w:rPr>
        <w:t xml:space="preserve"> almenüpont:</w:t>
      </w:r>
      <w:r w:rsidRPr="00A32C91">
        <w:rPr>
          <w:rFonts w:ascii="Verdana" w:hAnsi="Verdana"/>
          <w:color w:val="000000"/>
          <w:sz w:val="20"/>
          <w:szCs w:val="20"/>
        </w:rPr>
        <w:t xml:space="preserve"> Itt adhatóak meg a tulajdonosok, társtulajdonosok, albérlők adatai (NM, Lég M3, </w:t>
      </w:r>
      <w:proofErr w:type="spellStart"/>
      <w:r w:rsidRPr="00A32C91">
        <w:rPr>
          <w:rFonts w:ascii="Verdana" w:hAnsi="Verdana"/>
          <w:color w:val="000000"/>
          <w:sz w:val="20"/>
          <w:szCs w:val="20"/>
        </w:rPr>
        <w:t>stb</w:t>
      </w:r>
      <w:proofErr w:type="spellEnd"/>
      <w:r w:rsidRPr="00A32C91">
        <w:rPr>
          <w:rFonts w:ascii="Verdana" w:hAnsi="Verdana"/>
          <w:color w:val="000000"/>
          <w:sz w:val="20"/>
          <w:szCs w:val="20"/>
        </w:rPr>
        <w:t>). Az utolsó fül a "</w:t>
      </w:r>
      <w:r w:rsidRPr="00A32C91">
        <w:rPr>
          <w:rFonts w:ascii="Verdana" w:hAnsi="Verdana"/>
          <w:b/>
          <w:bCs/>
          <w:color w:val="000000"/>
          <w:sz w:val="20"/>
          <w:szCs w:val="20"/>
        </w:rPr>
        <w:t>Tartozékok</w:t>
      </w:r>
      <w:r w:rsidRPr="00A32C91">
        <w:rPr>
          <w:rFonts w:ascii="Verdana" w:hAnsi="Verdana"/>
          <w:color w:val="000000"/>
          <w:sz w:val="20"/>
          <w:szCs w:val="20"/>
        </w:rPr>
        <w:t>", ahol további házspecifikus numerikus paraméterek adhatóak meg (pl. Garázs, Teremgarázs, Tároló, Komfortfokozat, Kertrész), továbbá szöveges adatok is, pl. Garázscím.</w:t>
      </w:r>
    </w:p>
    <w:p w14:paraId="6EF27789"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A Tulajdonosi/Albetét és nyitó adatok </w:t>
      </w:r>
      <w:r w:rsidRPr="00A32C91">
        <w:rPr>
          <w:rFonts w:ascii="Verdana" w:hAnsi="Verdana"/>
          <w:b/>
          <w:bCs/>
          <w:color w:val="000000"/>
          <w:sz w:val="20"/>
          <w:szCs w:val="20"/>
        </w:rPr>
        <w:t>EXCEL</w:t>
      </w:r>
      <w:r w:rsidRPr="00A32C91">
        <w:rPr>
          <w:rFonts w:ascii="Verdana" w:hAnsi="Verdana"/>
          <w:color w:val="000000"/>
          <w:sz w:val="20"/>
          <w:szCs w:val="20"/>
        </w:rPr>
        <w:t xml:space="preserve"> táblából is betölthetőek! Fontos, hogy ezután a füleken levő bármely törzsadattól függővé teheti a Közös költség, Garázs, Tároló, </w:t>
      </w:r>
      <w:proofErr w:type="spellStart"/>
      <w:r w:rsidRPr="00A32C91">
        <w:rPr>
          <w:rFonts w:ascii="Verdana" w:hAnsi="Verdana"/>
          <w:color w:val="000000"/>
          <w:sz w:val="20"/>
          <w:szCs w:val="20"/>
        </w:rPr>
        <w:t>stb-hez</w:t>
      </w:r>
      <w:proofErr w:type="spellEnd"/>
      <w:r w:rsidRPr="00A32C91">
        <w:rPr>
          <w:rFonts w:ascii="Verdana" w:hAnsi="Verdana"/>
          <w:color w:val="000000"/>
          <w:sz w:val="20"/>
          <w:szCs w:val="20"/>
        </w:rPr>
        <w:t xml:space="preserve"> rendelt </w:t>
      </w:r>
      <w:r w:rsidRPr="00A32C91">
        <w:rPr>
          <w:rFonts w:ascii="Verdana" w:hAnsi="Verdana"/>
          <w:b/>
          <w:bCs/>
          <w:color w:val="000000"/>
          <w:sz w:val="20"/>
          <w:szCs w:val="20"/>
        </w:rPr>
        <w:t>előírások és nyitótartozások</w:t>
      </w:r>
      <w:r w:rsidRPr="00A32C91">
        <w:rPr>
          <w:rFonts w:ascii="Verdana" w:hAnsi="Verdana"/>
          <w:color w:val="000000"/>
          <w:sz w:val="20"/>
          <w:szCs w:val="20"/>
        </w:rPr>
        <w:t> összegét, ez az: </w:t>
      </w:r>
      <w:r w:rsidRPr="00A32C91">
        <w:rPr>
          <w:rFonts w:ascii="Verdana" w:hAnsi="Verdana"/>
          <w:b/>
          <w:bCs/>
          <w:color w:val="000000"/>
          <w:sz w:val="20"/>
          <w:szCs w:val="20"/>
        </w:rPr>
        <w:t>Előírásrendszer</w:t>
      </w:r>
      <w:r w:rsidRPr="00A32C91">
        <w:rPr>
          <w:rFonts w:ascii="Verdana" w:hAnsi="Verdana"/>
          <w:color w:val="000000"/>
          <w:sz w:val="20"/>
          <w:szCs w:val="20"/>
        </w:rPr>
        <w:t>, részletes leírása ott.  A </w:t>
      </w:r>
      <w:r w:rsidRPr="00A32C91">
        <w:rPr>
          <w:rFonts w:ascii="Verdana" w:hAnsi="Verdana"/>
          <w:b/>
          <w:bCs/>
          <w:color w:val="000000"/>
          <w:sz w:val="20"/>
          <w:szCs w:val="20"/>
        </w:rPr>
        <w:t>Víz, Hőmennyiség stb. órák</w:t>
      </w:r>
      <w:r w:rsidRPr="00A32C91">
        <w:rPr>
          <w:rFonts w:ascii="Verdana" w:hAnsi="Verdana"/>
          <w:color w:val="000000"/>
          <w:sz w:val="20"/>
          <w:szCs w:val="20"/>
        </w:rPr>
        <w:t> leolvasásából számolt előírások is az előírásrendszerbe kerülnek be.</w:t>
      </w:r>
    </w:p>
    <w:p w14:paraId="66E0C3A5"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Az </w:t>
      </w:r>
      <w:r w:rsidRPr="00A32C91">
        <w:rPr>
          <w:rFonts w:ascii="Verdana" w:hAnsi="Verdana"/>
          <w:b/>
          <w:bCs/>
          <w:color w:val="000000"/>
          <w:sz w:val="20"/>
          <w:szCs w:val="20"/>
        </w:rPr>
        <w:t>Analitika Törzs</w:t>
      </w:r>
      <w:r w:rsidRPr="00A32C91">
        <w:rPr>
          <w:rFonts w:ascii="Verdana" w:hAnsi="Verdana"/>
          <w:color w:val="000000"/>
          <w:sz w:val="20"/>
          <w:szCs w:val="20"/>
        </w:rPr>
        <w:t> almenüpont (más néven </w:t>
      </w:r>
      <w:r w:rsidRPr="00A32C91">
        <w:rPr>
          <w:rFonts w:ascii="Verdana" w:hAnsi="Verdana"/>
          <w:b/>
          <w:bCs/>
          <w:color w:val="000000"/>
          <w:sz w:val="20"/>
          <w:szCs w:val="20"/>
        </w:rPr>
        <w:t>számlatükör</w:t>
      </w:r>
      <w:r w:rsidRPr="00A32C91">
        <w:rPr>
          <w:rFonts w:ascii="Verdana" w:hAnsi="Verdana"/>
          <w:color w:val="000000"/>
          <w:sz w:val="20"/>
          <w:szCs w:val="20"/>
        </w:rPr>
        <w:t>) a könyvelési fajtákat tartalmazza a könyvelendő naplófőkönyvi oszlopok szerinti csoportosításban. A menüpontba lépve ezek jól láthatóak. Minden egyes betű a naplófőkönyv 1-1 oszlopát is jelzi.  Pl. A "</w:t>
      </w:r>
      <w:r w:rsidRPr="00A32C91">
        <w:rPr>
          <w:rFonts w:ascii="Verdana" w:hAnsi="Verdana"/>
          <w:b/>
          <w:bCs/>
          <w:color w:val="000000"/>
          <w:sz w:val="20"/>
          <w:szCs w:val="20"/>
        </w:rPr>
        <w:t>D</w:t>
      </w:r>
      <w:r w:rsidRPr="00A32C91">
        <w:rPr>
          <w:rFonts w:ascii="Verdana" w:hAnsi="Verdana"/>
          <w:color w:val="000000"/>
          <w:sz w:val="20"/>
          <w:szCs w:val="20"/>
        </w:rPr>
        <w:t>": Adóköteles Bevétel. pl. </w:t>
      </w:r>
      <w:r w:rsidRPr="00A32C91">
        <w:rPr>
          <w:rFonts w:ascii="Verdana" w:hAnsi="Verdana"/>
          <w:b/>
          <w:bCs/>
          <w:color w:val="000000"/>
          <w:sz w:val="20"/>
          <w:szCs w:val="20"/>
        </w:rPr>
        <w:t>DB</w:t>
      </w:r>
      <w:r w:rsidRPr="00A32C91">
        <w:rPr>
          <w:rFonts w:ascii="Verdana" w:hAnsi="Verdana"/>
          <w:color w:val="000000"/>
          <w:sz w:val="20"/>
          <w:szCs w:val="20"/>
        </w:rPr>
        <w:t>: Bérleti díj. részletesebben ott.</w:t>
      </w:r>
    </w:p>
    <w:p w14:paraId="57BE7AF7"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 xml:space="preserve">Minden törzs kódja a könyvelésben való felhasználása után is megváltoztatható, ilyenkor az a könyvelésben is módosul, tehát az adatok konzisztensek maradnak. Így teljesen rugalmasabban tudja </w:t>
      </w:r>
      <w:proofErr w:type="spellStart"/>
      <w:r w:rsidRPr="00A32C91">
        <w:rPr>
          <w:rFonts w:ascii="Verdana" w:hAnsi="Verdana"/>
          <w:color w:val="000000"/>
          <w:sz w:val="20"/>
          <w:szCs w:val="20"/>
        </w:rPr>
        <w:t>paraméterezni</w:t>
      </w:r>
      <w:proofErr w:type="spellEnd"/>
      <w:r w:rsidRPr="00A32C91">
        <w:rPr>
          <w:rFonts w:ascii="Verdana" w:hAnsi="Verdana"/>
          <w:color w:val="000000"/>
          <w:sz w:val="20"/>
          <w:szCs w:val="20"/>
        </w:rPr>
        <w:t>, változtatni a törzseket, véglistákat.</w:t>
      </w:r>
    </w:p>
    <w:p w14:paraId="41803065"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 xml:space="preserve">A Törzsadatok -&gt; Vevő törzsnél, valamint a Törzsadatok -&gt; </w:t>
      </w:r>
      <w:proofErr w:type="spellStart"/>
      <w:r w:rsidRPr="00A32C91">
        <w:rPr>
          <w:rFonts w:ascii="Verdana" w:hAnsi="Verdana"/>
          <w:color w:val="000000"/>
          <w:sz w:val="20"/>
          <w:szCs w:val="20"/>
        </w:rPr>
        <w:t>Albetétkezelés</w:t>
      </w:r>
      <w:proofErr w:type="spellEnd"/>
      <w:r w:rsidRPr="00A32C91">
        <w:rPr>
          <w:rFonts w:ascii="Verdana" w:hAnsi="Verdana"/>
          <w:color w:val="000000"/>
          <w:sz w:val="20"/>
          <w:szCs w:val="20"/>
        </w:rPr>
        <w:t xml:space="preserve"> -&gt; Tulajdonos törzsnél Cégek esetén feltétlen jelöljük be a </w:t>
      </w:r>
      <w:r w:rsidRPr="00A32C91">
        <w:rPr>
          <w:rFonts w:ascii="Verdana" w:hAnsi="Verdana"/>
          <w:b/>
          <w:bCs/>
          <w:color w:val="000000"/>
          <w:sz w:val="20"/>
          <w:szCs w:val="20"/>
        </w:rPr>
        <w:t>Forrásadót, azaz Szja-t</w:t>
      </w:r>
      <w:r w:rsidRPr="00A32C91">
        <w:rPr>
          <w:rFonts w:ascii="Verdana" w:hAnsi="Verdana"/>
          <w:color w:val="000000"/>
          <w:sz w:val="20"/>
          <w:szCs w:val="20"/>
        </w:rPr>
        <w:t>, mert a befizetéseikből maguk vonják le a 15% szja-t - a magánszemélyek </w:t>
      </w:r>
      <w:r w:rsidRPr="00A32C91">
        <w:rPr>
          <w:rFonts w:ascii="Verdana" w:hAnsi="Verdana"/>
          <w:b/>
          <w:bCs/>
          <w:color w:val="000000"/>
          <w:sz w:val="20"/>
          <w:szCs w:val="20"/>
        </w:rPr>
        <w:t>adóköteles bevétel</w:t>
      </w:r>
      <w:r w:rsidRPr="00A32C91">
        <w:rPr>
          <w:rFonts w:ascii="Verdana" w:hAnsi="Verdana"/>
          <w:color w:val="000000"/>
          <w:sz w:val="20"/>
          <w:szCs w:val="20"/>
        </w:rPr>
        <w:t>ét pedig a háznak kell befizetni. Könyveléskor ezért tudja a befizetendő Forrásadót teljesen automatikusan számolni a program.  Az '</w:t>
      </w:r>
      <w:r w:rsidRPr="00A32C91">
        <w:rPr>
          <w:rFonts w:ascii="Verdana" w:hAnsi="Verdana"/>
          <w:b/>
          <w:bCs/>
          <w:color w:val="000000"/>
          <w:sz w:val="20"/>
          <w:szCs w:val="20"/>
        </w:rPr>
        <w:t>F2</w:t>
      </w:r>
      <w:r w:rsidRPr="00A32C91">
        <w:rPr>
          <w:rFonts w:ascii="Verdana" w:hAnsi="Verdana"/>
          <w:color w:val="000000"/>
          <w:sz w:val="20"/>
          <w:szCs w:val="20"/>
        </w:rPr>
        <w:t>' áttekintésben ezek az összegek narancssárga háttérszínnel jelöltek. A "</w:t>
      </w:r>
      <w:hyperlink r:id="rId51" w:history="1">
        <w:r w:rsidRPr="00A32C91">
          <w:rPr>
            <w:rStyle w:val="Hiperhivatkozs"/>
            <w:rFonts w:ascii="Verdana" w:hAnsi="Verdana"/>
            <w:sz w:val="20"/>
            <w:szCs w:val="20"/>
          </w:rPr>
          <w:t>Forrásadó gyűjtés</w:t>
        </w:r>
      </w:hyperlink>
      <w:r w:rsidRPr="00A32C91">
        <w:rPr>
          <w:rFonts w:ascii="Verdana" w:hAnsi="Verdana"/>
          <w:color w:val="000000"/>
          <w:sz w:val="20"/>
          <w:szCs w:val="20"/>
        </w:rPr>
        <w:t>" lista ezeket összesíti, és kiszámolja a negyedévenként fizetendő Szja-t is.</w:t>
      </w:r>
    </w:p>
    <w:p w14:paraId="6DCD6449"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 xml:space="preserve">Az Analitikai törzs "T: Tartozások" részében </w:t>
      </w:r>
      <w:proofErr w:type="spellStart"/>
      <w:r w:rsidRPr="00A32C91">
        <w:rPr>
          <w:rFonts w:ascii="Verdana" w:hAnsi="Verdana"/>
          <w:color w:val="000000"/>
          <w:sz w:val="20"/>
          <w:szCs w:val="20"/>
        </w:rPr>
        <w:t>paraméterezhetjük</w:t>
      </w:r>
      <w:proofErr w:type="spellEnd"/>
      <w:r w:rsidRPr="00A32C91">
        <w:rPr>
          <w:rFonts w:ascii="Verdana" w:hAnsi="Verdana"/>
          <w:color w:val="000000"/>
          <w:sz w:val="20"/>
          <w:szCs w:val="20"/>
        </w:rPr>
        <w:t xml:space="preserve"> a munkabér járulékait, amik a Könyvelési listák -&gt; "</w:t>
      </w:r>
      <w:hyperlink r:id="rId52" w:history="1">
        <w:r w:rsidRPr="00A32C91">
          <w:rPr>
            <w:rStyle w:val="Hiperhivatkozs"/>
            <w:rFonts w:ascii="Verdana" w:hAnsi="Verdana"/>
            <w:sz w:val="20"/>
            <w:szCs w:val="20"/>
          </w:rPr>
          <w:t>Tartozásanalitika</w:t>
        </w:r>
      </w:hyperlink>
      <w:r w:rsidRPr="00A32C91">
        <w:rPr>
          <w:rFonts w:ascii="Verdana" w:hAnsi="Verdana"/>
          <w:color w:val="000000"/>
          <w:sz w:val="20"/>
          <w:szCs w:val="20"/>
        </w:rPr>
        <w:t>" almenüpontjában követhetőek és a Beszámolóba is bekerül.</w:t>
      </w:r>
    </w:p>
    <w:p w14:paraId="7B8D3D4D"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Az </w:t>
      </w:r>
      <w:proofErr w:type="spellStart"/>
      <w:r w:rsidRPr="00A32C91">
        <w:rPr>
          <w:rFonts w:ascii="Verdana" w:hAnsi="Verdana"/>
          <w:b/>
          <w:bCs/>
          <w:color w:val="000000"/>
          <w:sz w:val="20"/>
          <w:szCs w:val="20"/>
        </w:rPr>
        <w:t>Albetétkezelés</w:t>
      </w:r>
      <w:proofErr w:type="spellEnd"/>
      <w:r w:rsidRPr="00A32C91">
        <w:rPr>
          <w:rFonts w:ascii="Verdana" w:hAnsi="Verdana"/>
          <w:b/>
          <w:bCs/>
          <w:color w:val="000000"/>
          <w:sz w:val="20"/>
          <w:szCs w:val="20"/>
        </w:rPr>
        <w:t xml:space="preserve"> -&gt; Tulajdonos törzs</w:t>
      </w:r>
      <w:r w:rsidRPr="00A32C91">
        <w:rPr>
          <w:rFonts w:ascii="Verdana" w:hAnsi="Verdana"/>
          <w:color w:val="000000"/>
          <w:sz w:val="20"/>
          <w:szCs w:val="20"/>
        </w:rPr>
        <w:t> feltöltése után a </w:t>
      </w:r>
      <w:r w:rsidRPr="00A32C91">
        <w:rPr>
          <w:rFonts w:ascii="Verdana" w:hAnsi="Verdana"/>
          <w:b/>
          <w:bCs/>
          <w:color w:val="000000"/>
          <w:sz w:val="20"/>
          <w:szCs w:val="20"/>
        </w:rPr>
        <w:t>Tulajdonosi nyitóegyenlegek</w:t>
      </w:r>
      <w:r w:rsidRPr="00A32C91">
        <w:rPr>
          <w:rFonts w:ascii="Verdana" w:hAnsi="Verdana"/>
          <w:color w:val="000000"/>
          <w:sz w:val="20"/>
          <w:szCs w:val="20"/>
        </w:rPr>
        <w:t> az </w:t>
      </w:r>
      <w:r w:rsidRPr="00A32C91">
        <w:rPr>
          <w:rFonts w:ascii="Verdana" w:hAnsi="Verdana"/>
          <w:b/>
          <w:bCs/>
          <w:color w:val="000000"/>
          <w:sz w:val="20"/>
          <w:szCs w:val="20"/>
        </w:rPr>
        <w:t>Előírásrendszer</w:t>
      </w:r>
      <w:r w:rsidRPr="00A32C91">
        <w:rPr>
          <w:rFonts w:ascii="Verdana" w:hAnsi="Verdana"/>
          <w:color w:val="000000"/>
          <w:sz w:val="20"/>
          <w:szCs w:val="20"/>
        </w:rPr>
        <w:t>ben adhatók meg, leginkább a "</w:t>
      </w:r>
      <w:r w:rsidRPr="00A32C91">
        <w:rPr>
          <w:rFonts w:ascii="Verdana" w:hAnsi="Verdana"/>
          <w:b/>
          <w:bCs/>
          <w:color w:val="000000"/>
          <w:sz w:val="20"/>
          <w:szCs w:val="20"/>
        </w:rPr>
        <w:t>12 havi előírás"-ban, </w:t>
      </w:r>
      <w:r w:rsidRPr="00A32C91">
        <w:rPr>
          <w:rFonts w:ascii="Verdana" w:hAnsi="Verdana"/>
          <w:color w:val="000000"/>
          <w:sz w:val="20"/>
          <w:szCs w:val="20"/>
        </w:rPr>
        <w:t>a</w:t>
      </w:r>
      <w:r w:rsidRPr="00A32C91">
        <w:rPr>
          <w:rFonts w:ascii="Verdana" w:hAnsi="Verdana"/>
          <w:b/>
          <w:bCs/>
          <w:color w:val="000000"/>
          <w:sz w:val="20"/>
          <w:szCs w:val="20"/>
        </w:rPr>
        <w:t> 2. fülön, az Áthozat</w:t>
      </w:r>
      <w:r w:rsidRPr="00A32C91">
        <w:rPr>
          <w:rFonts w:ascii="Verdana" w:hAnsi="Verdana"/>
          <w:color w:val="000000"/>
          <w:sz w:val="20"/>
          <w:szCs w:val="20"/>
        </w:rPr>
        <w:t> oszlopban.</w:t>
      </w:r>
    </w:p>
    <w:p w14:paraId="7475ABAE"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lastRenderedPageBreak/>
        <w:t>A Nyitás menüpont -&gt; "</w:t>
      </w:r>
      <w:hyperlink r:id="rId53" w:history="1">
        <w:r w:rsidRPr="00A32C91">
          <w:rPr>
            <w:rStyle w:val="Hiperhivatkozs"/>
            <w:rFonts w:ascii="Verdana" w:hAnsi="Verdana"/>
            <w:sz w:val="20"/>
            <w:szCs w:val="20"/>
          </w:rPr>
          <w:t>Nyitási adatok</w:t>
        </w:r>
      </w:hyperlink>
      <w:r w:rsidRPr="00A32C91">
        <w:rPr>
          <w:rFonts w:ascii="Verdana" w:hAnsi="Verdana"/>
          <w:color w:val="000000"/>
          <w:sz w:val="20"/>
          <w:szCs w:val="20"/>
        </w:rPr>
        <w:t>" a naplófőkönyvi nyitó sorokat tartalmazza, és csak az első (nyitó) évben kell megadni.  A Bankok, Pénztárak nyitó adatai a Törzsadatok -&gt; Bank-pénztár törzsnél is megadhatók.</w:t>
      </w:r>
    </w:p>
    <w:p w14:paraId="61482406"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Ha egy </w:t>
      </w:r>
      <w:r w:rsidRPr="00A32C91">
        <w:rPr>
          <w:rFonts w:ascii="Verdana" w:hAnsi="Verdana"/>
          <w:b/>
          <w:bCs/>
          <w:color w:val="000000"/>
          <w:sz w:val="20"/>
          <w:szCs w:val="20"/>
        </w:rPr>
        <w:t>évben</w:t>
      </w:r>
      <w:r w:rsidRPr="00A32C91">
        <w:rPr>
          <w:rFonts w:ascii="Verdana" w:hAnsi="Verdana"/>
          <w:color w:val="000000"/>
          <w:sz w:val="20"/>
          <w:szCs w:val="20"/>
        </w:rPr>
        <w:t xml:space="preserve"> bármit változtat (pl. tulajdonosi előírás vagy </w:t>
      </w:r>
      <w:proofErr w:type="spellStart"/>
      <w:r w:rsidRPr="00A32C91">
        <w:rPr>
          <w:rFonts w:ascii="Verdana" w:hAnsi="Verdana"/>
          <w:color w:val="000000"/>
          <w:sz w:val="20"/>
          <w:szCs w:val="20"/>
        </w:rPr>
        <w:t>fefizetést</w:t>
      </w:r>
      <w:proofErr w:type="spellEnd"/>
      <w:r w:rsidRPr="00A32C91">
        <w:rPr>
          <w:rFonts w:ascii="Verdana" w:hAnsi="Verdana"/>
          <w:color w:val="000000"/>
          <w:sz w:val="20"/>
          <w:szCs w:val="20"/>
        </w:rPr>
        <w:t>), akkor a módosult Záróegyenlegek a </w:t>
      </w:r>
      <w:r w:rsidRPr="00A32C91">
        <w:rPr>
          <w:rFonts w:ascii="Verdana" w:hAnsi="Verdana"/>
          <w:b/>
          <w:bCs/>
          <w:color w:val="000000"/>
          <w:sz w:val="20"/>
          <w:szCs w:val="20"/>
          <w:u w:val="single"/>
        </w:rPr>
        <w:t xml:space="preserve">következő évi Nyitó tételekbe és </w:t>
      </w:r>
      <w:proofErr w:type="spellStart"/>
      <w:r w:rsidRPr="00A32C91">
        <w:rPr>
          <w:rFonts w:ascii="Verdana" w:hAnsi="Verdana"/>
          <w:b/>
          <w:bCs/>
          <w:color w:val="000000"/>
          <w:sz w:val="20"/>
          <w:szCs w:val="20"/>
          <w:u w:val="single"/>
        </w:rPr>
        <w:t>Áthozatokba</w:t>
      </w:r>
      <w:proofErr w:type="spellEnd"/>
      <w:r w:rsidRPr="00A32C91">
        <w:rPr>
          <w:rFonts w:ascii="Verdana" w:hAnsi="Verdana"/>
          <w:b/>
          <w:bCs/>
          <w:color w:val="000000"/>
          <w:sz w:val="20"/>
          <w:szCs w:val="20"/>
        </w:rPr>
        <w:t> a</w:t>
      </w:r>
      <w:r w:rsidRPr="00A32C91">
        <w:rPr>
          <w:rFonts w:ascii="Verdana" w:hAnsi="Verdana"/>
          <w:color w:val="000000"/>
          <w:sz w:val="20"/>
          <w:szCs w:val="20"/>
        </w:rPr>
        <w:t> </w:t>
      </w:r>
      <w:r w:rsidRPr="00A32C91">
        <w:rPr>
          <w:rFonts w:ascii="Verdana" w:hAnsi="Verdana"/>
          <w:b/>
          <w:bCs/>
          <w:color w:val="000000"/>
          <w:sz w:val="20"/>
          <w:szCs w:val="20"/>
        </w:rPr>
        <w:t>Nyitás -&gt; </w:t>
      </w:r>
      <w:proofErr w:type="spellStart"/>
      <w:r w:rsidRPr="00A32C91">
        <w:rPr>
          <w:rFonts w:ascii="Verdana" w:hAnsi="Verdana"/>
          <w:b/>
          <w:bCs/>
          <w:color w:val="000000"/>
          <w:sz w:val="20"/>
          <w:szCs w:val="20"/>
        </w:rPr>
        <w:fldChar w:fldCharType="begin"/>
      </w:r>
      <w:r w:rsidRPr="00A32C91">
        <w:rPr>
          <w:rFonts w:ascii="Verdana" w:hAnsi="Verdana"/>
          <w:b/>
          <w:bCs/>
          <w:color w:val="000000"/>
          <w:sz w:val="20"/>
          <w:szCs w:val="20"/>
        </w:rPr>
        <w:instrText>HYPERLINK "https://andras.multihaz.hu/api/manual/edit/ujevnyitas"</w:instrText>
      </w:r>
      <w:r w:rsidRPr="00A32C91">
        <w:rPr>
          <w:rFonts w:ascii="Verdana" w:hAnsi="Verdana"/>
          <w:b/>
          <w:bCs/>
          <w:color w:val="000000"/>
          <w:sz w:val="20"/>
          <w:szCs w:val="20"/>
        </w:rPr>
      </w:r>
      <w:r w:rsidRPr="00A32C91">
        <w:rPr>
          <w:rFonts w:ascii="Verdana" w:hAnsi="Verdana"/>
          <w:b/>
          <w:bCs/>
          <w:color w:val="000000"/>
          <w:sz w:val="20"/>
          <w:szCs w:val="20"/>
        </w:rPr>
        <w:fldChar w:fldCharType="separate"/>
      </w:r>
      <w:r w:rsidRPr="00A32C91">
        <w:rPr>
          <w:rStyle w:val="Hiperhivatkozs"/>
          <w:rFonts w:ascii="Verdana" w:hAnsi="Verdana"/>
          <w:b/>
          <w:bCs/>
          <w:sz w:val="20"/>
          <w:szCs w:val="20"/>
        </w:rPr>
        <w:t>Újranyitás</w:t>
      </w:r>
      <w:r w:rsidRPr="00A32C91">
        <w:rPr>
          <w:rFonts w:ascii="Verdana" w:hAnsi="Verdana"/>
          <w:color w:val="000000"/>
          <w:sz w:val="20"/>
          <w:szCs w:val="20"/>
        </w:rPr>
        <w:fldChar w:fldCharType="end"/>
      </w:r>
      <w:r w:rsidRPr="00A32C91">
        <w:rPr>
          <w:rFonts w:ascii="Verdana" w:hAnsi="Verdana"/>
          <w:b/>
          <w:bCs/>
          <w:color w:val="000000"/>
          <w:sz w:val="20"/>
          <w:szCs w:val="20"/>
        </w:rPr>
        <w:t>sal</w:t>
      </w:r>
      <w:proofErr w:type="spellEnd"/>
      <w:r w:rsidRPr="00A32C91">
        <w:rPr>
          <w:rFonts w:ascii="Verdana" w:hAnsi="Verdana"/>
          <w:b/>
          <w:bCs/>
          <w:color w:val="000000"/>
          <w:sz w:val="20"/>
          <w:szCs w:val="20"/>
        </w:rPr>
        <w:t xml:space="preserve"> kerülnek át</w:t>
      </w:r>
      <w:r w:rsidRPr="00A32C91">
        <w:rPr>
          <w:rFonts w:ascii="Verdana" w:hAnsi="Verdana"/>
          <w:color w:val="000000"/>
          <w:sz w:val="20"/>
          <w:szCs w:val="20"/>
        </w:rPr>
        <w:t>,</w:t>
      </w:r>
      <w:r w:rsidRPr="00A32C91">
        <w:rPr>
          <w:rFonts w:ascii="Verdana" w:hAnsi="Verdana"/>
          <w:b/>
          <w:bCs/>
          <w:color w:val="000000"/>
          <w:sz w:val="20"/>
          <w:szCs w:val="20"/>
        </w:rPr>
        <w:t> ilyenkor semmilyen könyvelési tétel nem veszik el.</w:t>
      </w:r>
    </w:p>
    <w:p w14:paraId="279AF716" w14:textId="77777777" w:rsidR="00A32C91" w:rsidRPr="00A32C91" w:rsidRDefault="00A32C91" w:rsidP="00A32C91">
      <w:pPr>
        <w:pStyle w:val="NormlWeb"/>
        <w:rPr>
          <w:rFonts w:ascii="Verdana" w:hAnsi="Verdana"/>
          <w:color w:val="000000"/>
          <w:sz w:val="20"/>
          <w:szCs w:val="20"/>
        </w:rPr>
      </w:pPr>
      <w:r w:rsidRPr="00A32C91">
        <w:rPr>
          <w:rFonts w:ascii="Verdana" w:hAnsi="Verdana"/>
          <w:b/>
          <w:bCs/>
          <w:color w:val="000000"/>
          <w:sz w:val="20"/>
          <w:szCs w:val="20"/>
          <w:u w:val="single"/>
        </w:rPr>
        <w:t>5) Könyvelés:</w:t>
      </w:r>
    </w:p>
    <w:p w14:paraId="7F05D8F6" w14:textId="7124457D"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Minden </w:t>
      </w:r>
      <w:r w:rsidRPr="00A32C91">
        <w:rPr>
          <w:rFonts w:ascii="Verdana" w:hAnsi="Verdana"/>
          <w:b/>
          <w:bCs/>
          <w:color w:val="000000"/>
          <w:sz w:val="20"/>
          <w:szCs w:val="20"/>
          <w:u w:val="single"/>
        </w:rPr>
        <w:t>pénzforgalmi könyvelést</w:t>
      </w:r>
      <w:r w:rsidRPr="00A32C91">
        <w:rPr>
          <w:rFonts w:ascii="Verdana" w:hAnsi="Verdana"/>
          <w:b/>
          <w:bCs/>
          <w:color w:val="000000"/>
          <w:sz w:val="20"/>
          <w:szCs w:val="20"/>
        </w:rPr>
        <w:t> a naplófőkönyvbe kell rögzíteni</w:t>
      </w:r>
      <w:r w:rsidRPr="00A32C91">
        <w:rPr>
          <w:rFonts w:ascii="Verdana" w:hAnsi="Verdana"/>
          <w:color w:val="000000"/>
          <w:sz w:val="20"/>
          <w:szCs w:val="20"/>
        </w:rPr>
        <w:t> a "Könyvelés" főmenüpont alatt.  (Itt vagy az Általános könyvelést használja, de p</w:t>
      </w:r>
      <w:r w:rsidR="00557C3E">
        <w:rPr>
          <w:rFonts w:ascii="Verdana" w:hAnsi="Verdana"/>
          <w:color w:val="000000"/>
          <w:sz w:val="20"/>
          <w:szCs w:val="20"/>
        </w:rPr>
        <w:t>r</w:t>
      </w:r>
      <w:r w:rsidRPr="00A32C91">
        <w:rPr>
          <w:rFonts w:ascii="Verdana" w:hAnsi="Verdana"/>
          <w:color w:val="000000"/>
          <w:sz w:val="20"/>
          <w:szCs w:val="20"/>
        </w:rPr>
        <w:t>aktikusabb és gyorsabb az e feletti könyvelés</w:t>
      </w:r>
      <w:r w:rsidR="00557C3E">
        <w:rPr>
          <w:rFonts w:ascii="Verdana" w:hAnsi="Verdana"/>
          <w:color w:val="000000"/>
          <w:sz w:val="20"/>
          <w:szCs w:val="20"/>
        </w:rPr>
        <w:t xml:space="preserve"> </w:t>
      </w:r>
      <w:proofErr w:type="spellStart"/>
      <w:r w:rsidRPr="00A32C91">
        <w:rPr>
          <w:rFonts w:ascii="Verdana" w:hAnsi="Verdana"/>
          <w:color w:val="000000"/>
          <w:sz w:val="20"/>
          <w:szCs w:val="20"/>
        </w:rPr>
        <w:t>tipusokban</w:t>
      </w:r>
      <w:proofErr w:type="spellEnd"/>
      <w:r w:rsidRPr="00A32C91">
        <w:rPr>
          <w:rFonts w:ascii="Verdana" w:hAnsi="Verdana"/>
          <w:color w:val="000000"/>
          <w:sz w:val="20"/>
          <w:szCs w:val="20"/>
        </w:rPr>
        <w:t xml:space="preserve"> kiválasztani, hogy mit könyvel, pl. Tulajdonosi befizetés, Adóköteles bevét, Nem </w:t>
      </w:r>
      <w:proofErr w:type="spellStart"/>
      <w:r w:rsidRPr="00A32C91">
        <w:rPr>
          <w:rFonts w:ascii="Verdana" w:hAnsi="Verdana"/>
          <w:color w:val="000000"/>
          <w:sz w:val="20"/>
          <w:szCs w:val="20"/>
        </w:rPr>
        <w:t>adóközeles</w:t>
      </w:r>
      <w:proofErr w:type="spellEnd"/>
      <w:r w:rsidRPr="00A32C91">
        <w:rPr>
          <w:rFonts w:ascii="Verdana" w:hAnsi="Verdana"/>
          <w:color w:val="000000"/>
          <w:sz w:val="20"/>
          <w:szCs w:val="20"/>
        </w:rPr>
        <w:t xml:space="preserve"> bevét, Egyéb </w:t>
      </w:r>
      <w:proofErr w:type="gramStart"/>
      <w:r w:rsidRPr="00A32C91">
        <w:rPr>
          <w:rFonts w:ascii="Verdana" w:hAnsi="Verdana"/>
          <w:color w:val="000000"/>
          <w:sz w:val="20"/>
          <w:szCs w:val="20"/>
        </w:rPr>
        <w:t>költség,</w:t>
      </w:r>
      <w:proofErr w:type="gramEnd"/>
      <w:r w:rsidRPr="00A32C91">
        <w:rPr>
          <w:rFonts w:ascii="Verdana" w:hAnsi="Verdana"/>
          <w:color w:val="000000"/>
          <w:sz w:val="20"/>
          <w:szCs w:val="20"/>
        </w:rPr>
        <w:t xml:space="preserve"> stb.), majd ezeken belül dől el, az is, hogy Bank vagy Pénztár-e, vagyis ne keressen bank és pénztár könyvelési menüpontot.</w:t>
      </w:r>
      <w:r w:rsidRPr="00A32C91">
        <w:rPr>
          <w:rFonts w:ascii="Verdana" w:hAnsi="Verdana"/>
          <w:color w:val="000000"/>
          <w:sz w:val="20"/>
          <w:szCs w:val="20"/>
        </w:rPr>
        <w:br/>
        <w:t>Mivel a </w:t>
      </w:r>
      <w:r w:rsidRPr="00A32C91">
        <w:rPr>
          <w:rFonts w:ascii="Verdana" w:hAnsi="Verdana"/>
          <w:b/>
          <w:bCs/>
          <w:color w:val="000000"/>
          <w:sz w:val="20"/>
          <w:szCs w:val="20"/>
        </w:rPr>
        <w:t>Bejövő és Kimenő számlák</w:t>
      </w:r>
      <w:r w:rsidRPr="00A32C91">
        <w:rPr>
          <w:rFonts w:ascii="Verdana" w:hAnsi="Verdana"/>
          <w:color w:val="000000"/>
          <w:sz w:val="20"/>
          <w:szCs w:val="20"/>
        </w:rPr>
        <w:t> a beérkezéskor még nem pénzforgalmi tételek, csak kiegyenlítéskor, ezért ezeket a Könyvelésnél nem lehet rögzíteni. Viszont a </w:t>
      </w:r>
      <w:r w:rsidRPr="00A32C91">
        <w:rPr>
          <w:rFonts w:ascii="Verdana" w:hAnsi="Verdana"/>
          <w:b/>
          <w:bCs/>
          <w:color w:val="000000"/>
          <w:sz w:val="20"/>
          <w:szCs w:val="20"/>
          <w:u w:val="single"/>
        </w:rPr>
        <w:t>Számlák</w:t>
      </w:r>
      <w:r w:rsidRPr="00A32C91">
        <w:rPr>
          <w:rFonts w:ascii="Verdana" w:hAnsi="Verdana"/>
          <w:color w:val="000000"/>
          <w:sz w:val="20"/>
          <w:szCs w:val="20"/>
        </w:rPr>
        <w:t>nál ezeket célszerű rögzíteni, de nem kell. Ha nem rögzíti, akkor kiegyenlítéskor egyből a naplófőkönyvbe könyvelendő. Ha viszont rögzítette, akkor a kiegyenlítéseket is itt kell rögzíteni, és innen kerül át automatikusan a könyvelésbe </w:t>
      </w:r>
      <w:r w:rsidRPr="00A32C91">
        <w:rPr>
          <w:rFonts w:ascii="Verdana" w:hAnsi="Verdana"/>
          <w:b/>
          <w:bCs/>
          <w:color w:val="000000"/>
          <w:sz w:val="20"/>
          <w:szCs w:val="20"/>
        </w:rPr>
        <w:t>is</w:t>
      </w:r>
      <w:r w:rsidRPr="00A32C91">
        <w:rPr>
          <w:rFonts w:ascii="Verdana" w:hAnsi="Verdana"/>
          <w:color w:val="000000"/>
          <w:sz w:val="20"/>
          <w:szCs w:val="20"/>
        </w:rPr>
        <w:t>. (Ha nem így járna el, akkor a számlanyilvántartás hamisan kiegyenlítetlennek mutatná.)</w:t>
      </w:r>
      <w:r w:rsidRPr="00A32C91">
        <w:rPr>
          <w:rFonts w:ascii="Verdana" w:hAnsi="Verdana"/>
          <w:color w:val="000000"/>
          <w:sz w:val="20"/>
          <w:szCs w:val="20"/>
        </w:rPr>
        <w:br/>
      </w:r>
      <w:r w:rsidRPr="00A32C91">
        <w:rPr>
          <w:rFonts w:ascii="Verdana" w:hAnsi="Verdana"/>
          <w:b/>
          <w:bCs/>
          <w:color w:val="000000"/>
          <w:sz w:val="20"/>
          <w:szCs w:val="20"/>
        </w:rPr>
        <w:t>Ha </w:t>
      </w:r>
      <w:r w:rsidRPr="00A32C91">
        <w:rPr>
          <w:rFonts w:ascii="Verdana" w:hAnsi="Verdana"/>
          <w:color w:val="000000"/>
          <w:sz w:val="20"/>
          <w:szCs w:val="20"/>
        </w:rPr>
        <w:t>használja a Bejövő és Kimenő számla nyilvántartást, akkor lehetősége van </w:t>
      </w:r>
      <w:r w:rsidRPr="00A32C91">
        <w:rPr>
          <w:rFonts w:ascii="Verdana" w:hAnsi="Verdana"/>
          <w:b/>
          <w:bCs/>
          <w:color w:val="000000"/>
          <w:sz w:val="20"/>
          <w:szCs w:val="20"/>
        </w:rPr>
        <w:t>kiegyenlítetlen számla listákat</w:t>
      </w:r>
      <w:r w:rsidRPr="00A32C91">
        <w:rPr>
          <w:rFonts w:ascii="Verdana" w:hAnsi="Verdana"/>
          <w:color w:val="000000"/>
          <w:sz w:val="20"/>
          <w:szCs w:val="20"/>
        </w:rPr>
        <w:t> is kérni.</w:t>
      </w:r>
      <w:r w:rsidRPr="00A32C91">
        <w:rPr>
          <w:rFonts w:ascii="Verdana" w:hAnsi="Verdana"/>
          <w:color w:val="000000"/>
          <w:sz w:val="20"/>
          <w:szCs w:val="20"/>
        </w:rPr>
        <w:br/>
        <w:t>A Kimenő számla nyilvántartás egy felvitellel számlát is tud nyomtatni, és azonnal e-</w:t>
      </w:r>
      <w:proofErr w:type="spellStart"/>
      <w:r w:rsidRPr="00A32C91">
        <w:rPr>
          <w:rFonts w:ascii="Verdana" w:hAnsi="Verdana"/>
          <w:color w:val="000000"/>
          <w:sz w:val="20"/>
          <w:szCs w:val="20"/>
        </w:rPr>
        <w:t>mailban</w:t>
      </w:r>
      <w:proofErr w:type="spellEnd"/>
      <w:r w:rsidRPr="00A32C91">
        <w:rPr>
          <w:rFonts w:ascii="Verdana" w:hAnsi="Verdana"/>
          <w:color w:val="000000"/>
          <w:sz w:val="20"/>
          <w:szCs w:val="20"/>
        </w:rPr>
        <w:t xml:space="preserve"> el is küldeni a számlát, de csak ha a nyitásban már engedélyezte, ez modul.</w:t>
      </w:r>
    </w:p>
    <w:p w14:paraId="1E614AA2"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A Könyvelés részletes leírása </w:t>
      </w:r>
      <w:r w:rsidRPr="00A32C91">
        <w:rPr>
          <w:rFonts w:ascii="Verdana" w:hAnsi="Verdana"/>
          <w:b/>
          <w:bCs/>
          <w:color w:val="000000"/>
          <w:sz w:val="20"/>
          <w:szCs w:val="20"/>
        </w:rPr>
        <w:t>Könyvelés -&gt; Tulajdonosi befizetés</w:t>
      </w:r>
      <w:r w:rsidRPr="00A32C91">
        <w:rPr>
          <w:rFonts w:ascii="Verdana" w:hAnsi="Verdana"/>
          <w:color w:val="000000"/>
          <w:sz w:val="20"/>
          <w:szCs w:val="20"/>
        </w:rPr>
        <w:t> súgójánál van leírva. Az automata bankkönyvelő a </w:t>
      </w:r>
      <w:r w:rsidRPr="00A32C91">
        <w:rPr>
          <w:rFonts w:ascii="Verdana" w:hAnsi="Verdana"/>
          <w:b/>
          <w:bCs/>
          <w:color w:val="000000"/>
          <w:sz w:val="20"/>
          <w:szCs w:val="20"/>
        </w:rPr>
        <w:t>Könyvelés --&gt; Bank Import (XML)</w:t>
      </w:r>
      <w:r w:rsidRPr="00A32C91">
        <w:rPr>
          <w:rFonts w:ascii="Verdana" w:hAnsi="Verdana"/>
          <w:color w:val="000000"/>
          <w:sz w:val="20"/>
          <w:szCs w:val="20"/>
        </w:rPr>
        <w:t> menüpontnál van, ez modul.  </w:t>
      </w:r>
    </w:p>
    <w:p w14:paraId="1578E6AC" w14:textId="77777777" w:rsidR="00A32C91" w:rsidRPr="00A32C91" w:rsidRDefault="00A32C91" w:rsidP="00A32C91">
      <w:pPr>
        <w:pStyle w:val="NormlWeb"/>
        <w:rPr>
          <w:rFonts w:ascii="Verdana" w:hAnsi="Verdana"/>
          <w:color w:val="000000"/>
          <w:sz w:val="20"/>
          <w:szCs w:val="20"/>
        </w:rPr>
      </w:pPr>
      <w:r w:rsidRPr="00A32C91">
        <w:rPr>
          <w:rFonts w:ascii="Verdana" w:hAnsi="Verdana"/>
          <w:b/>
          <w:bCs/>
          <w:color w:val="000000"/>
          <w:sz w:val="20"/>
          <w:szCs w:val="20"/>
        </w:rPr>
        <w:t>A tulajdonosok a saját egyenlegközlőjük megnézéséhez az "Ügyfélkapu"</w:t>
      </w:r>
      <w:r w:rsidRPr="00A32C91">
        <w:rPr>
          <w:rFonts w:ascii="Verdana" w:hAnsi="Verdana"/>
          <w:color w:val="000000"/>
          <w:sz w:val="20"/>
          <w:szCs w:val="20"/>
        </w:rPr>
        <w:t>-</w:t>
      </w:r>
      <w:proofErr w:type="spellStart"/>
      <w:r w:rsidRPr="00A32C91">
        <w:rPr>
          <w:rFonts w:ascii="Verdana" w:hAnsi="Verdana"/>
          <w:color w:val="000000"/>
          <w:sz w:val="20"/>
          <w:szCs w:val="20"/>
        </w:rPr>
        <w:t>ba</w:t>
      </w:r>
      <w:proofErr w:type="spellEnd"/>
      <w:r w:rsidRPr="00A32C91">
        <w:rPr>
          <w:rFonts w:ascii="Verdana" w:hAnsi="Verdana"/>
          <w:color w:val="000000"/>
          <w:sz w:val="20"/>
          <w:szCs w:val="20"/>
        </w:rPr>
        <w:t xml:space="preserve"> a saját e-mail címükkel léphetnek be, ennek részletesebb leírása a Törzsadatok -&gt; </w:t>
      </w:r>
      <w:proofErr w:type="spellStart"/>
      <w:r w:rsidRPr="00A32C91">
        <w:rPr>
          <w:rFonts w:ascii="Verdana" w:hAnsi="Verdana"/>
          <w:color w:val="000000"/>
          <w:sz w:val="20"/>
          <w:szCs w:val="20"/>
        </w:rPr>
        <w:t>Albetétkezelés</w:t>
      </w:r>
      <w:proofErr w:type="spellEnd"/>
      <w:r w:rsidRPr="00A32C91">
        <w:rPr>
          <w:rFonts w:ascii="Verdana" w:hAnsi="Verdana"/>
          <w:color w:val="000000"/>
          <w:sz w:val="20"/>
          <w:szCs w:val="20"/>
        </w:rPr>
        <w:t xml:space="preserve"> -&gt; Tulajdonostörzsnél van leírva, ez modul.</w:t>
      </w:r>
      <w:r w:rsidRPr="00A32C91">
        <w:rPr>
          <w:rFonts w:ascii="Verdana" w:hAnsi="Verdana"/>
          <w:color w:val="000000"/>
          <w:sz w:val="20"/>
          <w:szCs w:val="20"/>
        </w:rPr>
        <w:br/>
        <w:t>Az Ügyfélkapuba belépve érhető el a </w:t>
      </w:r>
      <w:r w:rsidRPr="00A32C91">
        <w:rPr>
          <w:rFonts w:ascii="Verdana" w:hAnsi="Verdana"/>
          <w:b/>
          <w:bCs/>
          <w:color w:val="000000"/>
          <w:sz w:val="20"/>
          <w:szCs w:val="20"/>
        </w:rPr>
        <w:t>Dokumentum</w:t>
      </w:r>
      <w:r w:rsidRPr="00A32C91">
        <w:rPr>
          <w:rFonts w:ascii="Verdana" w:hAnsi="Verdana"/>
          <w:color w:val="000000"/>
          <w:sz w:val="20"/>
          <w:szCs w:val="20"/>
        </w:rPr>
        <w:t> modul is.</w:t>
      </w:r>
      <w:r w:rsidRPr="00A32C91">
        <w:rPr>
          <w:rFonts w:ascii="Verdana" w:hAnsi="Verdana"/>
          <w:color w:val="000000"/>
          <w:sz w:val="20"/>
          <w:szCs w:val="20"/>
        </w:rPr>
        <w:br/>
        <w:t>Ha a tulajdonos kapott </w:t>
      </w:r>
      <w:proofErr w:type="spellStart"/>
      <w:r w:rsidRPr="00A32C91">
        <w:rPr>
          <w:rFonts w:ascii="Verdana" w:hAnsi="Verdana"/>
          <w:b/>
          <w:bCs/>
          <w:color w:val="000000"/>
          <w:sz w:val="20"/>
          <w:szCs w:val="20"/>
        </w:rPr>
        <w:t>Szvb</w:t>
      </w:r>
      <w:proofErr w:type="spellEnd"/>
      <w:r w:rsidRPr="00A32C91">
        <w:rPr>
          <w:rFonts w:ascii="Verdana" w:hAnsi="Verdana"/>
          <w:b/>
          <w:bCs/>
          <w:color w:val="000000"/>
          <w:sz w:val="20"/>
          <w:szCs w:val="20"/>
        </w:rPr>
        <w:t> </w:t>
      </w:r>
      <w:r w:rsidRPr="00A32C91">
        <w:rPr>
          <w:rFonts w:ascii="Verdana" w:hAnsi="Verdana"/>
          <w:color w:val="000000"/>
          <w:sz w:val="20"/>
          <w:szCs w:val="20"/>
        </w:rPr>
        <w:t>jogosultságot is, akkor minden listát is lát.</w:t>
      </w:r>
    </w:p>
    <w:p w14:paraId="5A360257" w14:textId="77777777" w:rsidR="00A32C91" w:rsidRPr="00A32C91" w:rsidRDefault="00A32C91" w:rsidP="00A32C91">
      <w:pPr>
        <w:pStyle w:val="NormlWeb"/>
        <w:rPr>
          <w:rFonts w:ascii="Verdana" w:hAnsi="Verdana"/>
          <w:color w:val="000000"/>
          <w:sz w:val="20"/>
          <w:szCs w:val="20"/>
        </w:rPr>
      </w:pPr>
      <w:r w:rsidRPr="00A32C91">
        <w:rPr>
          <w:rFonts w:ascii="Verdana" w:hAnsi="Verdana"/>
          <w:b/>
          <w:bCs/>
          <w:color w:val="000000"/>
          <w:sz w:val="20"/>
          <w:szCs w:val="20"/>
        </w:rPr>
        <w:t>A teljes ügyfélkapus szolgáltatás akkor lesz hasznos és időtakarékos is önnek, ha minél többen használják. </w:t>
      </w:r>
      <w:r w:rsidRPr="00A32C91">
        <w:rPr>
          <w:rFonts w:ascii="Verdana" w:hAnsi="Verdana"/>
          <w:color w:val="000000"/>
          <w:sz w:val="20"/>
          <w:szCs w:val="20"/>
        </w:rPr>
        <w:t xml:space="preserve">Hogy a tulajdonosok legközelebb is </w:t>
      </w:r>
      <w:proofErr w:type="gramStart"/>
      <w:r w:rsidRPr="00A32C91">
        <w:rPr>
          <w:rFonts w:ascii="Verdana" w:hAnsi="Verdana"/>
          <w:color w:val="000000"/>
          <w:sz w:val="20"/>
          <w:szCs w:val="20"/>
        </w:rPr>
        <w:t>vissza jöjjenek</w:t>
      </w:r>
      <w:proofErr w:type="gramEnd"/>
      <w:r w:rsidRPr="00A32C91">
        <w:rPr>
          <w:rFonts w:ascii="Verdana" w:hAnsi="Verdana"/>
          <w:color w:val="000000"/>
          <w:sz w:val="20"/>
          <w:szCs w:val="20"/>
        </w:rPr>
        <w:t>, ahhoz mindig aktuális információkat kell itt látniuk.  Ezért a </w:t>
      </w:r>
      <w:hyperlink r:id="rId54" w:history="1">
        <w:r w:rsidRPr="00A32C91">
          <w:rPr>
            <w:rStyle w:val="Hiperhivatkozs"/>
            <w:rFonts w:ascii="Verdana" w:hAnsi="Verdana"/>
            <w:sz w:val="20"/>
            <w:szCs w:val="20"/>
          </w:rPr>
          <w:t>Dokumentum tárba</w:t>
        </w:r>
      </w:hyperlink>
      <w:r w:rsidRPr="00A32C91">
        <w:rPr>
          <w:rFonts w:ascii="Verdana" w:hAnsi="Verdana"/>
          <w:color w:val="000000"/>
          <w:sz w:val="20"/>
          <w:szCs w:val="20"/>
        </w:rPr>
        <w:t xml:space="preserve"> töltse fel az utolsó jegyzőkönyveket, alapító okiratot, </w:t>
      </w:r>
      <w:proofErr w:type="spellStart"/>
      <w:r w:rsidRPr="00A32C91">
        <w:rPr>
          <w:rFonts w:ascii="Verdana" w:hAnsi="Verdana"/>
          <w:color w:val="000000"/>
          <w:sz w:val="20"/>
          <w:szCs w:val="20"/>
        </w:rPr>
        <w:t>szmsz-t</w:t>
      </w:r>
      <w:proofErr w:type="spellEnd"/>
      <w:r w:rsidRPr="00A32C91">
        <w:rPr>
          <w:rFonts w:ascii="Verdana" w:hAnsi="Verdana"/>
          <w:color w:val="000000"/>
          <w:sz w:val="20"/>
          <w:szCs w:val="20"/>
        </w:rPr>
        <w:t xml:space="preserve">, </w:t>
      </w:r>
      <w:proofErr w:type="spellStart"/>
      <w:r w:rsidRPr="00A32C91">
        <w:rPr>
          <w:rFonts w:ascii="Verdana" w:hAnsi="Verdana"/>
          <w:color w:val="000000"/>
          <w:sz w:val="20"/>
          <w:szCs w:val="20"/>
        </w:rPr>
        <w:t>stb</w:t>
      </w:r>
      <w:proofErr w:type="spellEnd"/>
      <w:r w:rsidRPr="00A32C91">
        <w:rPr>
          <w:rFonts w:ascii="Verdana" w:hAnsi="Verdana"/>
          <w:color w:val="000000"/>
          <w:sz w:val="20"/>
          <w:szCs w:val="20"/>
        </w:rPr>
        <w:t xml:space="preserve">, </w:t>
      </w:r>
      <w:proofErr w:type="gramStart"/>
      <w:r w:rsidRPr="00A32C91">
        <w:rPr>
          <w:rFonts w:ascii="Verdana" w:hAnsi="Verdana"/>
          <w:color w:val="000000"/>
          <w:sz w:val="20"/>
          <w:szCs w:val="20"/>
        </w:rPr>
        <w:t>valamint  az</w:t>
      </w:r>
      <w:proofErr w:type="gramEnd"/>
      <w:r w:rsidRPr="00A32C91">
        <w:rPr>
          <w:rFonts w:ascii="Verdana" w:hAnsi="Verdana"/>
          <w:color w:val="000000"/>
          <w:sz w:val="20"/>
          <w:szCs w:val="20"/>
        </w:rPr>
        <w:t xml:space="preserve"> "</w:t>
      </w:r>
      <w:hyperlink r:id="rId55" w:history="1">
        <w:r w:rsidRPr="00A32C91">
          <w:rPr>
            <w:rStyle w:val="Hiperhivatkozs"/>
            <w:rFonts w:ascii="Verdana" w:hAnsi="Verdana"/>
            <w:sz w:val="20"/>
            <w:szCs w:val="20"/>
          </w:rPr>
          <w:t>Ügyfélkapu információk</w:t>
        </w:r>
      </w:hyperlink>
      <w:r w:rsidRPr="00A32C91">
        <w:rPr>
          <w:rFonts w:ascii="Verdana" w:hAnsi="Verdana"/>
          <w:color w:val="000000"/>
          <w:sz w:val="20"/>
          <w:szCs w:val="20"/>
        </w:rPr>
        <w:t>" szövegeit is töltse fel és aktualizálja minél sűrűbben. </w:t>
      </w:r>
      <w:r w:rsidRPr="00A32C91">
        <w:rPr>
          <w:rFonts w:ascii="Verdana" w:hAnsi="Verdana"/>
          <w:b/>
          <w:bCs/>
          <w:color w:val="000000"/>
          <w:sz w:val="20"/>
          <w:szCs w:val="20"/>
        </w:rPr>
        <w:t>Így minimális időráfordítással hasznos szolgáltatást nyújthat, ami az ön közös képviseleti munkájának a színvonalát emeli</w:t>
      </w:r>
      <w:r w:rsidRPr="00A32C91">
        <w:rPr>
          <w:rFonts w:ascii="Verdana" w:hAnsi="Verdana"/>
          <w:color w:val="000000"/>
          <w:sz w:val="20"/>
          <w:szCs w:val="20"/>
        </w:rPr>
        <w:t>, és ezzel csökkenti is a konfliktusok esélyét, ezzel sok időt megtakarítva.</w:t>
      </w:r>
      <w:r w:rsidRPr="00A32C91">
        <w:rPr>
          <w:rFonts w:ascii="Verdana" w:hAnsi="Verdana"/>
          <w:color w:val="000000"/>
          <w:sz w:val="20"/>
          <w:szCs w:val="20"/>
        </w:rPr>
        <w:br/>
        <w:t>Ezért érdemes eleinte akár nagyobb időráfordítással is begyűjteni az email címeket, mert ez az idő bőven megtérül. Ezt a Tulajdonosi listák -&gt; </w:t>
      </w:r>
      <w:r w:rsidRPr="00A32C91">
        <w:rPr>
          <w:rFonts w:ascii="Verdana" w:hAnsi="Verdana"/>
          <w:b/>
          <w:bCs/>
          <w:color w:val="000000"/>
          <w:sz w:val="20"/>
          <w:szCs w:val="20"/>
        </w:rPr>
        <w:t>Jelenléti ív-</w:t>
      </w:r>
      <w:r w:rsidRPr="00A32C91">
        <w:rPr>
          <w:rFonts w:ascii="Verdana" w:hAnsi="Verdana"/>
          <w:color w:val="000000"/>
          <w:sz w:val="20"/>
          <w:szCs w:val="20"/>
        </w:rPr>
        <w:t>en is be tudja kérni közgyűlések alkalmával.</w:t>
      </w:r>
      <w:r w:rsidRPr="00A32C91">
        <w:rPr>
          <w:rFonts w:ascii="Verdana" w:hAnsi="Verdana"/>
          <w:color w:val="000000"/>
          <w:sz w:val="20"/>
          <w:szCs w:val="20"/>
        </w:rPr>
        <w:br/>
        <w:t>Akár hetente nyomja meg a Nyitás -&gt; Házműveletek -&gt; </w:t>
      </w:r>
      <w:r w:rsidRPr="00A32C91">
        <w:rPr>
          <w:rFonts w:ascii="Verdana" w:hAnsi="Verdana"/>
          <w:b/>
          <w:bCs/>
          <w:color w:val="000000"/>
          <w:sz w:val="20"/>
          <w:szCs w:val="20"/>
        </w:rPr>
        <w:t>Ügyfélkapu kiküldés</w:t>
      </w:r>
      <w:r w:rsidRPr="00A32C91">
        <w:rPr>
          <w:rFonts w:ascii="Verdana" w:hAnsi="Verdana"/>
          <w:color w:val="000000"/>
          <w:sz w:val="20"/>
          <w:szCs w:val="20"/>
        </w:rPr>
        <w:t> gombot. Ez az összes legalább fél éve be nem jelentkezett tulajdonosnak kiküldi a beléptető linket. </w:t>
      </w:r>
    </w:p>
    <w:p w14:paraId="6504A3BD"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A program úgy ismerhető meg a legkönnyebben, ha minden menüpontba belép, és ott elolvassa az ottani nagy súgót ("</w:t>
      </w:r>
      <w:r w:rsidRPr="00A32C91">
        <w:rPr>
          <w:rFonts w:ascii="Verdana" w:hAnsi="Verdana"/>
          <w:b/>
          <w:bCs/>
          <w:color w:val="000000"/>
          <w:sz w:val="20"/>
          <w:szCs w:val="20"/>
        </w:rPr>
        <w:t>?</w:t>
      </w:r>
      <w:r w:rsidRPr="00A32C91">
        <w:rPr>
          <w:rFonts w:ascii="Verdana" w:hAnsi="Verdana"/>
          <w:color w:val="000000"/>
          <w:sz w:val="20"/>
          <w:szCs w:val="20"/>
        </w:rPr>
        <w:t>" gomb), kipróbálja a funkciókat. A program rengeteg hasznos listát tud generálni. Ha nem talál meg valamit, kérem jelezze. Köszönettel fogadunk fejlesztési ötleteket!</w:t>
      </w:r>
    </w:p>
    <w:p w14:paraId="7E0A6538"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 xml:space="preserve">Amennyiben a felhasználó a rendszert már nem fizeti, úgy megszűnik a szerződése, ilyenkor az adatokat neki kell lementenie PDF vagy Excel formátumba. Az adatokat még legalább fél évig tároljuk hozzáférhetően. Amennyiben a felhasználó tovább is igényli az adataihoz való hozzáférését a rendszeren keresztüli, akkor azt neki kell kérnie, és ennek éves díja az addigi éves díj 10%-a, de minimum 10.000Ft+áfa/év.  A </w:t>
      </w:r>
      <w:proofErr w:type="spellStart"/>
      <w:r w:rsidRPr="00A32C91">
        <w:rPr>
          <w:rFonts w:ascii="Verdana" w:hAnsi="Verdana"/>
          <w:color w:val="000000"/>
          <w:sz w:val="20"/>
          <w:szCs w:val="20"/>
        </w:rPr>
        <w:t>domain</w:t>
      </w:r>
      <w:proofErr w:type="spellEnd"/>
      <w:r w:rsidRPr="00A32C91">
        <w:rPr>
          <w:rFonts w:ascii="Verdana" w:hAnsi="Verdana"/>
          <w:color w:val="000000"/>
          <w:sz w:val="20"/>
          <w:szCs w:val="20"/>
        </w:rPr>
        <w:t xml:space="preserve"> megszűnése vagy háztörlés után is van lehetőség az </w:t>
      </w:r>
      <w:r w:rsidRPr="00A32C91">
        <w:rPr>
          <w:rFonts w:ascii="Verdana" w:hAnsi="Verdana"/>
          <w:b/>
          <w:bCs/>
          <w:color w:val="000000"/>
          <w:sz w:val="20"/>
          <w:szCs w:val="20"/>
        </w:rPr>
        <w:t>archív</w:t>
      </w:r>
      <w:r w:rsidRPr="00A32C91">
        <w:rPr>
          <w:rFonts w:ascii="Verdana" w:hAnsi="Verdana"/>
          <w:color w:val="000000"/>
          <w:sz w:val="20"/>
          <w:szCs w:val="20"/>
        </w:rPr>
        <w:t> adatokból való visszatöltésre, de 1 éven túl ritkábbak a rendelkezésre álló archív mentések, és az ebből való visszatöltés is nagyon időigényes, ennek költsége házanként 20.000ft+áfa.</w:t>
      </w:r>
    </w:p>
    <w:p w14:paraId="6FDA1432" w14:textId="77777777" w:rsidR="00A32C91" w:rsidRPr="00A32C91" w:rsidRDefault="00A32C91" w:rsidP="00A32C91">
      <w:pPr>
        <w:pStyle w:val="NormlWeb"/>
        <w:rPr>
          <w:rFonts w:ascii="Verdana" w:hAnsi="Verdana"/>
          <w:color w:val="000000"/>
          <w:sz w:val="20"/>
          <w:szCs w:val="20"/>
        </w:rPr>
      </w:pPr>
      <w:r w:rsidRPr="00A32C91">
        <w:rPr>
          <w:rFonts w:ascii="Verdana" w:hAnsi="Verdana"/>
          <w:b/>
          <w:bCs/>
          <w:color w:val="000000"/>
          <w:sz w:val="20"/>
          <w:szCs w:val="20"/>
          <w:u w:val="single"/>
        </w:rPr>
        <w:t>6)  Biztonság</w:t>
      </w:r>
      <w:r w:rsidRPr="00A32C91">
        <w:rPr>
          <w:rFonts w:ascii="Verdana" w:hAnsi="Verdana"/>
          <w:color w:val="000000"/>
          <w:sz w:val="20"/>
          <w:szCs w:val="20"/>
          <w:u w:val="single"/>
        </w:rPr>
        <w:t>:</w:t>
      </w:r>
    </w:p>
    <w:p w14:paraId="1C45AFF0"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lastRenderedPageBreak/>
        <w:t>A program használatakor a böngészőben az adatok </w:t>
      </w:r>
      <w:r w:rsidRPr="00A32C91">
        <w:rPr>
          <w:rFonts w:ascii="Verdana" w:hAnsi="Verdana"/>
          <w:b/>
          <w:bCs/>
          <w:color w:val="000000"/>
          <w:sz w:val="20"/>
          <w:szCs w:val="20"/>
        </w:rPr>
        <w:t>https://</w:t>
      </w:r>
      <w:r w:rsidRPr="00A32C91">
        <w:rPr>
          <w:rFonts w:ascii="Verdana" w:hAnsi="Verdana"/>
          <w:color w:val="000000"/>
          <w:sz w:val="20"/>
          <w:szCs w:val="20"/>
        </w:rPr>
        <w:t xml:space="preserve"> titkosított csatornán folynak, így maximális a biztonság.  A szervereink Magyarországon, Tárhely </w:t>
      </w:r>
      <w:proofErr w:type="spellStart"/>
      <w:r w:rsidRPr="00A32C91">
        <w:rPr>
          <w:rFonts w:ascii="Verdana" w:hAnsi="Verdana"/>
          <w:color w:val="000000"/>
          <w:sz w:val="20"/>
          <w:szCs w:val="20"/>
        </w:rPr>
        <w:t>Eu</w:t>
      </w:r>
      <w:proofErr w:type="spellEnd"/>
      <w:r w:rsidRPr="00A32C91">
        <w:rPr>
          <w:rFonts w:ascii="Verdana" w:hAnsi="Verdana"/>
          <w:color w:val="000000"/>
          <w:sz w:val="20"/>
          <w:szCs w:val="20"/>
        </w:rPr>
        <w:t xml:space="preserve"> Szolgáltató Kft (Váci út 188) szerverközpontban vannak, de saját zárt szekrényben, ahol más idegen szerverek nincsenek. Vannak tartalék szervereink is, amire szükség esetén pár óra alatt visszatölthető a mentés.  A Mentések a szerveren kívül a </w:t>
      </w:r>
      <w:r w:rsidRPr="00A32C91">
        <w:rPr>
          <w:rFonts w:ascii="Verdana" w:hAnsi="Verdana"/>
          <w:i/>
          <w:iCs/>
          <w:color w:val="000000"/>
          <w:sz w:val="20"/>
          <w:szCs w:val="20"/>
        </w:rPr>
        <w:t xml:space="preserve">Microsoft </w:t>
      </w:r>
      <w:proofErr w:type="spellStart"/>
      <w:r w:rsidRPr="00A32C91">
        <w:rPr>
          <w:rFonts w:ascii="Verdana" w:hAnsi="Verdana"/>
          <w:i/>
          <w:iCs/>
          <w:color w:val="000000"/>
          <w:sz w:val="20"/>
          <w:szCs w:val="20"/>
        </w:rPr>
        <w:t>Azure</w:t>
      </w:r>
      <w:proofErr w:type="spellEnd"/>
      <w:r w:rsidRPr="00A32C91">
        <w:rPr>
          <w:rFonts w:ascii="Verdana" w:hAnsi="Verdana"/>
          <w:color w:val="000000"/>
          <w:sz w:val="20"/>
          <w:szCs w:val="20"/>
        </w:rPr>
        <w:t> mentőprogrammal is archiváljuk az EU régión belül, titkosítva.  A mentések minden éjjel 4 órakor indulnak, 3 hónapig minden napra van mentés, utána ritkábban. </w:t>
      </w:r>
      <w:r w:rsidRPr="00A32C91">
        <w:rPr>
          <w:rFonts w:ascii="Verdana" w:hAnsi="Verdana"/>
          <w:color w:val="000000"/>
          <w:sz w:val="20"/>
          <w:szCs w:val="20"/>
        </w:rPr>
        <w:br/>
        <w:t>A szerver karbantartás mindig késő esti-éjjeli időpontokban van, amiről pár nappal előtte tájékoztatást küldünk. Nemtervezett leállás az eddigi 12 év alatt csak háromszor volt, 1-3 órára, az új szervereinkkel még ennyi sem lesz a jövőben. Az adatok biztonságát, a program magas színvonalát és megbízhatóságát a társasházkezelő piacon a jelenlegi legnagyobb Társasház-Lakásszövetkezeti szoftverfejlesztő team biztosítja (Profi Multiház Kft).</w:t>
      </w:r>
    </w:p>
    <w:p w14:paraId="387B41B6" w14:textId="5C390B55" w:rsidR="00A32C91" w:rsidRPr="00A32C91" w:rsidRDefault="00557C3E" w:rsidP="00A32C91">
      <w:pPr>
        <w:pStyle w:val="NormlWeb"/>
        <w:rPr>
          <w:rFonts w:ascii="Verdana" w:hAnsi="Verdana"/>
          <w:color w:val="000000"/>
          <w:sz w:val="20"/>
          <w:szCs w:val="20"/>
        </w:rPr>
      </w:pPr>
      <w:r>
        <w:rPr>
          <w:rFonts w:ascii="Verdana" w:hAnsi="Verdana"/>
          <w:color w:val="000000"/>
          <w:sz w:val="20"/>
          <w:szCs w:val="20"/>
        </w:rPr>
        <w:t>(</w:t>
      </w:r>
      <w:r w:rsidR="00A32C91" w:rsidRPr="00A32C91">
        <w:rPr>
          <w:rFonts w:ascii="Verdana" w:hAnsi="Verdana"/>
          <w:color w:val="000000"/>
          <w:sz w:val="20"/>
          <w:szCs w:val="20"/>
        </w:rPr>
        <w:t>Előfordulhat, hogy a </w:t>
      </w:r>
      <w:r w:rsidR="00A32C91" w:rsidRPr="00A32C91">
        <w:rPr>
          <w:rFonts w:ascii="Verdana" w:hAnsi="Verdana"/>
          <w:b/>
          <w:bCs/>
          <w:color w:val="000000"/>
          <w:sz w:val="20"/>
          <w:szCs w:val="20"/>
        </w:rPr>
        <w:t>.hu</w:t>
      </w:r>
      <w:r w:rsidR="00A32C91" w:rsidRPr="00A32C91">
        <w:rPr>
          <w:rFonts w:ascii="Verdana" w:hAnsi="Verdana"/>
          <w:color w:val="000000"/>
          <w:sz w:val="20"/>
          <w:szCs w:val="20"/>
        </w:rPr>
        <w:t> végű webcímen nem érhető el a rendszer, de a </w:t>
      </w:r>
      <w:r w:rsidR="00A32C91" w:rsidRPr="00A32C91">
        <w:rPr>
          <w:rFonts w:ascii="Verdana" w:hAnsi="Verdana"/>
          <w:b/>
          <w:bCs/>
          <w:color w:val="000000"/>
          <w:sz w:val="20"/>
          <w:szCs w:val="20"/>
        </w:rPr>
        <w:t>.com</w:t>
      </w:r>
      <w:r w:rsidR="00A32C91" w:rsidRPr="00A32C91">
        <w:rPr>
          <w:rFonts w:ascii="Verdana" w:hAnsi="Verdana"/>
          <w:color w:val="000000"/>
          <w:sz w:val="20"/>
          <w:szCs w:val="20"/>
        </w:rPr>
        <w:t> vagy</w:t>
      </w:r>
      <w:r w:rsidR="00A32C91" w:rsidRPr="00A32C91">
        <w:rPr>
          <w:rFonts w:ascii="Verdana" w:hAnsi="Verdana"/>
          <w:b/>
          <w:bCs/>
          <w:color w:val="000000"/>
          <w:sz w:val="20"/>
          <w:szCs w:val="20"/>
        </w:rPr>
        <w:t> .</w:t>
      </w:r>
      <w:proofErr w:type="spellStart"/>
      <w:r w:rsidR="00A32C91" w:rsidRPr="00A32C91">
        <w:rPr>
          <w:rFonts w:ascii="Verdana" w:hAnsi="Verdana"/>
          <w:b/>
          <w:bCs/>
          <w:color w:val="000000"/>
          <w:sz w:val="20"/>
          <w:szCs w:val="20"/>
        </w:rPr>
        <w:t>eu</w:t>
      </w:r>
      <w:proofErr w:type="spellEnd"/>
      <w:r w:rsidR="00A32C91" w:rsidRPr="00A32C91">
        <w:rPr>
          <w:rFonts w:ascii="Verdana" w:hAnsi="Verdana"/>
          <w:color w:val="000000"/>
          <w:sz w:val="20"/>
          <w:szCs w:val="20"/>
        </w:rPr>
        <w:t> végűn akkor is esé</w:t>
      </w:r>
      <w:r>
        <w:rPr>
          <w:rFonts w:ascii="Verdana" w:hAnsi="Verdana"/>
          <w:color w:val="000000"/>
          <w:sz w:val="20"/>
          <w:szCs w:val="20"/>
        </w:rPr>
        <w:t>l</w:t>
      </w:r>
      <w:r w:rsidR="00A32C91" w:rsidRPr="00A32C91">
        <w:rPr>
          <w:rFonts w:ascii="Verdana" w:hAnsi="Verdana"/>
          <w:color w:val="000000"/>
          <w:sz w:val="20"/>
          <w:szCs w:val="20"/>
        </w:rPr>
        <w:t>yes a belépés.</w:t>
      </w:r>
      <w:r>
        <w:rPr>
          <w:rFonts w:ascii="Verdana" w:hAnsi="Verdana"/>
          <w:color w:val="000000"/>
          <w:sz w:val="20"/>
          <w:szCs w:val="20"/>
        </w:rPr>
        <w:t>)</w:t>
      </w:r>
    </w:p>
    <w:p w14:paraId="6B94AD72"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Adatvédelmi nyilvántartásba vételi határozat: NAIH-</w:t>
      </w:r>
      <w:proofErr w:type="gramStart"/>
      <w:r w:rsidRPr="00A32C91">
        <w:rPr>
          <w:rFonts w:ascii="Verdana" w:hAnsi="Verdana"/>
          <w:color w:val="000000"/>
          <w:sz w:val="20"/>
          <w:szCs w:val="20"/>
        </w:rPr>
        <w:t>91427  (</w:t>
      </w:r>
      <w:proofErr w:type="spellStart"/>
      <w:proofErr w:type="gramEnd"/>
      <w:r w:rsidRPr="00A32C91">
        <w:rPr>
          <w:rFonts w:ascii="Verdana" w:hAnsi="Verdana"/>
          <w:color w:val="000000"/>
          <w:sz w:val="20"/>
          <w:szCs w:val="20"/>
        </w:rPr>
        <w:t>Pdf-ben</w:t>
      </w:r>
      <w:proofErr w:type="spellEnd"/>
      <w:r w:rsidRPr="00A32C91">
        <w:rPr>
          <w:rFonts w:ascii="Verdana" w:hAnsi="Verdana"/>
          <w:color w:val="000000"/>
          <w:sz w:val="20"/>
          <w:szCs w:val="20"/>
        </w:rPr>
        <w:t xml:space="preserve"> a honlapunkon, vagy ezen a linken is: </w:t>
      </w:r>
      <w:hyperlink r:id="rId56" w:tgtFrame="_blank" w:history="1">
        <w:r w:rsidRPr="00A32C91">
          <w:rPr>
            <w:rStyle w:val="Hiperhivatkozs"/>
            <w:rFonts w:ascii="Verdana" w:hAnsi="Verdana"/>
            <w:sz w:val="20"/>
            <w:szCs w:val="20"/>
          </w:rPr>
          <w:t>Adatvédelmi nyilatkozatunk</w:t>
        </w:r>
      </w:hyperlink>
      <w:r w:rsidRPr="00A32C91">
        <w:rPr>
          <w:rFonts w:ascii="Verdana" w:hAnsi="Verdana"/>
          <w:color w:val="000000"/>
          <w:sz w:val="20"/>
          <w:szCs w:val="20"/>
        </w:rPr>
        <w:t> )</w:t>
      </w:r>
      <w:r w:rsidRPr="00A32C91">
        <w:rPr>
          <w:rFonts w:ascii="Verdana" w:hAnsi="Verdana"/>
          <w:color w:val="000000"/>
          <w:sz w:val="20"/>
          <w:szCs w:val="20"/>
        </w:rPr>
        <w:br/>
        <w:t>A program megfelel a GDPR szabályainak, azonban a közösképviselő és a tulajdonosok közötti adatkezelési szabályozás önökre tartozik.</w:t>
      </w:r>
    </w:p>
    <w:p w14:paraId="41CECF72" w14:textId="77777777" w:rsidR="00A32C91" w:rsidRPr="00A32C91" w:rsidRDefault="00A32C91" w:rsidP="00A32C91">
      <w:pPr>
        <w:pStyle w:val="NormlWeb"/>
        <w:rPr>
          <w:rFonts w:ascii="Verdana" w:hAnsi="Verdana"/>
          <w:color w:val="000000"/>
          <w:sz w:val="20"/>
          <w:szCs w:val="20"/>
        </w:rPr>
      </w:pPr>
      <w:r w:rsidRPr="00A32C91">
        <w:rPr>
          <w:rFonts w:ascii="Verdana" w:hAnsi="Verdana"/>
          <w:b/>
          <w:bCs/>
          <w:color w:val="000000"/>
          <w:sz w:val="20"/>
          <w:szCs w:val="20"/>
          <w:u w:val="single"/>
        </w:rPr>
        <w:t>7) A Modulok és az árak:</w:t>
      </w:r>
    </w:p>
    <w:p w14:paraId="35F92AF2"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 xml:space="preserve">Az </w:t>
      </w:r>
      <w:proofErr w:type="spellStart"/>
      <w:r w:rsidRPr="00A32C91">
        <w:rPr>
          <w:rFonts w:ascii="Verdana" w:hAnsi="Verdana"/>
          <w:color w:val="000000"/>
          <w:sz w:val="20"/>
          <w:szCs w:val="20"/>
        </w:rPr>
        <w:t>alapprogramoz</w:t>
      </w:r>
      <w:proofErr w:type="spellEnd"/>
      <w:r w:rsidRPr="00A32C91">
        <w:rPr>
          <w:rFonts w:ascii="Verdana" w:hAnsi="Verdana"/>
          <w:color w:val="000000"/>
          <w:sz w:val="20"/>
          <w:szCs w:val="20"/>
        </w:rPr>
        <w:t xml:space="preserve"> (50ft/</w:t>
      </w:r>
      <w:proofErr w:type="spellStart"/>
      <w:r w:rsidRPr="00A32C91">
        <w:rPr>
          <w:rFonts w:ascii="Verdana" w:hAnsi="Verdana"/>
          <w:color w:val="000000"/>
          <w:sz w:val="20"/>
          <w:szCs w:val="20"/>
        </w:rPr>
        <w:t>alb</w:t>
      </w:r>
      <w:proofErr w:type="spellEnd"/>
      <w:r w:rsidRPr="00A32C91">
        <w:rPr>
          <w:rFonts w:ascii="Verdana" w:hAnsi="Verdana"/>
          <w:color w:val="000000"/>
          <w:sz w:val="20"/>
          <w:szCs w:val="20"/>
        </w:rPr>
        <w:t>/hó) az alábbi modulok választhatóak (4 Ft/albetét/hó/modul), összesen minimum 40alb-re számoljuk, a program számla az áfával növelt értékben lesz kiállítva.</w:t>
      </w:r>
      <w:r w:rsidRPr="00A32C91">
        <w:rPr>
          <w:rFonts w:ascii="Verdana" w:hAnsi="Verdana"/>
          <w:color w:val="000000"/>
          <w:sz w:val="20"/>
          <w:szCs w:val="20"/>
        </w:rPr>
        <w:br/>
      </w:r>
      <w:r w:rsidRPr="00A32C91">
        <w:rPr>
          <w:rFonts w:ascii="Verdana" w:hAnsi="Verdana"/>
          <w:b/>
          <w:bCs/>
          <w:color w:val="000000"/>
          <w:sz w:val="20"/>
          <w:szCs w:val="20"/>
        </w:rPr>
        <w:t>A számlázási módja és lehetőségei</w:t>
      </w:r>
      <w:r w:rsidRPr="00A32C91">
        <w:rPr>
          <w:rFonts w:ascii="Verdana" w:hAnsi="Verdana"/>
          <w:color w:val="000000"/>
          <w:sz w:val="20"/>
          <w:szCs w:val="20"/>
        </w:rPr>
        <w:t xml:space="preserve"> a </w:t>
      </w:r>
      <w:proofErr w:type="spellStart"/>
      <w:r w:rsidRPr="00A32C91">
        <w:rPr>
          <w:rFonts w:ascii="Verdana" w:hAnsi="Verdana"/>
          <w:color w:val="000000"/>
          <w:sz w:val="20"/>
          <w:szCs w:val="20"/>
        </w:rPr>
        <w:t>Felhasználómenű</w:t>
      </w:r>
      <w:proofErr w:type="spellEnd"/>
      <w:r w:rsidRPr="00A32C91">
        <w:rPr>
          <w:rFonts w:ascii="Verdana" w:hAnsi="Verdana"/>
          <w:color w:val="000000"/>
          <w:sz w:val="20"/>
          <w:szCs w:val="20"/>
        </w:rPr>
        <w:t xml:space="preserve"> -&gt; "</w:t>
      </w:r>
      <w:proofErr w:type="spellStart"/>
      <w:r w:rsidRPr="00A32C91">
        <w:rPr>
          <w:rFonts w:ascii="Verdana" w:hAnsi="Verdana"/>
          <w:color w:val="000000"/>
          <w:sz w:val="20"/>
          <w:szCs w:val="20"/>
        </w:rPr>
        <w:fldChar w:fldCharType="begin"/>
      </w:r>
      <w:r w:rsidRPr="00A32C91">
        <w:rPr>
          <w:rFonts w:ascii="Verdana" w:hAnsi="Verdana"/>
          <w:color w:val="000000"/>
          <w:sz w:val="20"/>
          <w:szCs w:val="20"/>
        </w:rPr>
        <w:instrText>HYPERLINK "https://andras.multihaz.hu/api/manual/edit/globallista"</w:instrText>
      </w:r>
      <w:r w:rsidRPr="00A32C91">
        <w:rPr>
          <w:rFonts w:ascii="Verdana" w:hAnsi="Verdana"/>
          <w:color w:val="000000"/>
          <w:sz w:val="20"/>
          <w:szCs w:val="20"/>
        </w:rPr>
      </w:r>
      <w:r w:rsidRPr="00A32C91">
        <w:rPr>
          <w:rFonts w:ascii="Verdana" w:hAnsi="Verdana"/>
          <w:color w:val="000000"/>
          <w:sz w:val="20"/>
          <w:szCs w:val="20"/>
        </w:rPr>
        <w:fldChar w:fldCharType="separate"/>
      </w:r>
      <w:r w:rsidRPr="00A32C91">
        <w:rPr>
          <w:rStyle w:val="Hiperhivatkozs"/>
          <w:rFonts w:ascii="Verdana" w:hAnsi="Verdana"/>
          <w:sz w:val="20"/>
          <w:szCs w:val="20"/>
        </w:rPr>
        <w:t>Albetétszámok</w:t>
      </w:r>
      <w:proofErr w:type="spellEnd"/>
      <w:r w:rsidRPr="00A32C91">
        <w:rPr>
          <w:rStyle w:val="Hiperhivatkozs"/>
          <w:rFonts w:ascii="Verdana" w:hAnsi="Verdana"/>
          <w:sz w:val="20"/>
          <w:szCs w:val="20"/>
        </w:rPr>
        <w:t xml:space="preserve"> lekérdezése</w:t>
      </w:r>
      <w:r w:rsidRPr="00A32C91">
        <w:rPr>
          <w:rFonts w:ascii="Verdana" w:hAnsi="Verdana"/>
          <w:color w:val="000000"/>
          <w:sz w:val="20"/>
          <w:szCs w:val="20"/>
        </w:rPr>
        <w:fldChar w:fldCharType="end"/>
      </w:r>
      <w:r w:rsidRPr="00A32C91">
        <w:rPr>
          <w:rFonts w:ascii="Verdana" w:hAnsi="Verdana"/>
          <w:color w:val="000000"/>
          <w:sz w:val="20"/>
          <w:szCs w:val="20"/>
        </w:rPr>
        <w:t xml:space="preserve">" menüpont </w:t>
      </w:r>
      <w:proofErr w:type="spellStart"/>
      <w:r w:rsidRPr="00A32C91">
        <w:rPr>
          <w:rFonts w:ascii="Verdana" w:hAnsi="Verdana"/>
          <w:color w:val="000000"/>
          <w:sz w:val="20"/>
          <w:szCs w:val="20"/>
        </w:rPr>
        <w:t>súgólyában</w:t>
      </w:r>
      <w:proofErr w:type="spellEnd"/>
      <w:r w:rsidRPr="00A32C91">
        <w:rPr>
          <w:rFonts w:ascii="Verdana" w:hAnsi="Verdana"/>
          <w:color w:val="000000"/>
          <w:sz w:val="20"/>
          <w:szCs w:val="20"/>
        </w:rPr>
        <w:t xml:space="preserve"> van részletesen leírva, fontos!</w:t>
      </w:r>
      <w:r w:rsidRPr="00A32C91">
        <w:rPr>
          <w:rFonts w:ascii="Verdana" w:hAnsi="Verdana"/>
          <w:color w:val="000000"/>
          <w:sz w:val="20"/>
          <w:szCs w:val="20"/>
        </w:rPr>
        <w:br/>
        <w:t>Az első 5 modul a legfontosabb és ajánlott is minden házban, a többi felhasználásfüggő. A modulokat minden házra egységesen számoljuk, kivéve a Kettőst, de ez 20ft/</w:t>
      </w:r>
      <w:proofErr w:type="spellStart"/>
      <w:r w:rsidRPr="00A32C91">
        <w:rPr>
          <w:rFonts w:ascii="Verdana" w:hAnsi="Verdana"/>
          <w:color w:val="000000"/>
          <w:sz w:val="20"/>
          <w:szCs w:val="20"/>
        </w:rPr>
        <w:t>alb</w:t>
      </w:r>
      <w:proofErr w:type="spellEnd"/>
      <w:r w:rsidRPr="00A32C91">
        <w:rPr>
          <w:rFonts w:ascii="Verdana" w:hAnsi="Verdana"/>
          <w:color w:val="000000"/>
          <w:sz w:val="20"/>
          <w:szCs w:val="20"/>
        </w:rPr>
        <w:t> </w:t>
      </w:r>
    </w:p>
    <w:p w14:paraId="32F15A49" w14:textId="45658CEF" w:rsidR="00A32C91" w:rsidRPr="00A32C91" w:rsidRDefault="00A32C91" w:rsidP="00A32C91">
      <w:pPr>
        <w:pStyle w:val="NormlWeb"/>
        <w:rPr>
          <w:rFonts w:ascii="Verdana" w:hAnsi="Verdana"/>
          <w:color w:val="000000"/>
          <w:sz w:val="20"/>
          <w:szCs w:val="20"/>
        </w:rPr>
      </w:pPr>
      <w:r w:rsidRPr="00A32C91">
        <w:rPr>
          <w:rFonts w:ascii="Verdana" w:hAnsi="Verdana"/>
          <w:b/>
          <w:bCs/>
          <w:color w:val="000000"/>
          <w:sz w:val="20"/>
          <w:szCs w:val="20"/>
        </w:rPr>
        <w:t>XML</w:t>
      </w:r>
      <w:r w:rsidRPr="00A32C91">
        <w:rPr>
          <w:rFonts w:ascii="Verdana" w:hAnsi="Verdana"/>
          <w:color w:val="000000"/>
          <w:sz w:val="20"/>
          <w:szCs w:val="20"/>
        </w:rPr>
        <w:t>: bank</w:t>
      </w:r>
      <w:r w:rsidR="00557C3E">
        <w:rPr>
          <w:rFonts w:ascii="Verdana" w:hAnsi="Verdana"/>
          <w:color w:val="000000"/>
          <w:sz w:val="20"/>
          <w:szCs w:val="20"/>
        </w:rPr>
        <w:t>i</w:t>
      </w:r>
      <w:r w:rsidRPr="00A32C91">
        <w:rPr>
          <w:rFonts w:ascii="Verdana" w:hAnsi="Verdana"/>
          <w:color w:val="000000"/>
          <w:sz w:val="20"/>
          <w:szCs w:val="20"/>
        </w:rPr>
        <w:t xml:space="preserve"> számlatörténetből való automatikus könyvelő, OTP Elektra / Direkt, </w:t>
      </w:r>
      <w:proofErr w:type="spellStart"/>
      <w:r w:rsidRPr="00A32C91">
        <w:rPr>
          <w:rFonts w:ascii="Verdana" w:hAnsi="Verdana"/>
          <w:color w:val="000000"/>
          <w:sz w:val="20"/>
          <w:szCs w:val="20"/>
        </w:rPr>
        <w:t>Unicredit</w:t>
      </w:r>
      <w:proofErr w:type="spellEnd"/>
      <w:r w:rsidRPr="00A32C91">
        <w:rPr>
          <w:rFonts w:ascii="Verdana" w:hAnsi="Verdana"/>
          <w:color w:val="000000"/>
          <w:sz w:val="20"/>
          <w:szCs w:val="20"/>
        </w:rPr>
        <w:t>, Raiffeisen, CIB, stb., PSD2 közvetlen bank</w:t>
      </w:r>
      <w:r w:rsidR="00557C3E">
        <w:rPr>
          <w:rFonts w:ascii="Verdana" w:hAnsi="Verdana"/>
          <w:color w:val="000000"/>
          <w:sz w:val="20"/>
          <w:szCs w:val="20"/>
        </w:rPr>
        <w:t xml:space="preserve"> </w:t>
      </w:r>
      <w:r w:rsidRPr="00A32C91">
        <w:rPr>
          <w:rFonts w:ascii="Verdana" w:hAnsi="Verdana"/>
          <w:color w:val="000000"/>
          <w:sz w:val="20"/>
          <w:szCs w:val="20"/>
        </w:rPr>
        <w:t>hozzáférés</w:t>
      </w:r>
      <w:r w:rsidR="00557C3E">
        <w:rPr>
          <w:rFonts w:ascii="Verdana" w:hAnsi="Verdana"/>
          <w:color w:val="000000"/>
          <w:sz w:val="20"/>
          <w:szCs w:val="20"/>
        </w:rPr>
        <w:t>s</w:t>
      </w:r>
      <w:r w:rsidRPr="00A32C91">
        <w:rPr>
          <w:rFonts w:ascii="Verdana" w:hAnsi="Verdana"/>
          <w:color w:val="000000"/>
          <w:sz w:val="20"/>
          <w:szCs w:val="20"/>
        </w:rPr>
        <w:t>el is, valamint NAV bejövő számla  import,</w:t>
      </w:r>
      <w:r w:rsidRPr="00A32C91">
        <w:rPr>
          <w:rFonts w:ascii="Verdana" w:hAnsi="Verdana"/>
          <w:color w:val="000000"/>
          <w:sz w:val="20"/>
          <w:szCs w:val="20"/>
        </w:rPr>
        <w:br/>
      </w:r>
      <w:r w:rsidRPr="00A32C91">
        <w:rPr>
          <w:rFonts w:ascii="Verdana" w:hAnsi="Verdana"/>
          <w:b/>
          <w:bCs/>
          <w:color w:val="000000"/>
          <w:sz w:val="20"/>
          <w:szCs w:val="20"/>
        </w:rPr>
        <w:t>WEB</w:t>
      </w:r>
      <w:r w:rsidRPr="00A32C91">
        <w:rPr>
          <w:rFonts w:ascii="Verdana" w:hAnsi="Verdana"/>
          <w:color w:val="000000"/>
          <w:sz w:val="20"/>
          <w:szCs w:val="20"/>
        </w:rPr>
        <w:t>: Ügyfélkapu tulajdonosi elszámolás lekérés, hirdetőtáblával,</w:t>
      </w:r>
      <w:r w:rsidRPr="00A32C91">
        <w:rPr>
          <w:rFonts w:ascii="Verdana" w:hAnsi="Verdana"/>
          <w:color w:val="000000"/>
          <w:sz w:val="20"/>
          <w:szCs w:val="20"/>
        </w:rPr>
        <w:br/>
      </w:r>
      <w:r w:rsidRPr="00A32C91">
        <w:rPr>
          <w:rFonts w:ascii="Verdana" w:hAnsi="Verdana"/>
          <w:b/>
          <w:bCs/>
          <w:color w:val="000000"/>
          <w:sz w:val="20"/>
          <w:szCs w:val="20"/>
        </w:rPr>
        <w:t>SZVB</w:t>
      </w:r>
      <w:r w:rsidRPr="00A32C91">
        <w:rPr>
          <w:rFonts w:ascii="Verdana" w:hAnsi="Verdana"/>
          <w:color w:val="000000"/>
          <w:sz w:val="20"/>
          <w:szCs w:val="20"/>
        </w:rPr>
        <w:t>: Ügyfélkapu számvizsgálói listák hozzáférés,</w:t>
      </w:r>
      <w:r w:rsidRPr="00A32C91">
        <w:rPr>
          <w:rFonts w:ascii="Verdana" w:hAnsi="Verdana"/>
          <w:color w:val="000000"/>
          <w:sz w:val="20"/>
          <w:szCs w:val="20"/>
        </w:rPr>
        <w:br/>
      </w:r>
      <w:r w:rsidRPr="00A32C91">
        <w:rPr>
          <w:rFonts w:ascii="Verdana" w:hAnsi="Verdana"/>
          <w:b/>
          <w:bCs/>
          <w:color w:val="000000"/>
          <w:sz w:val="20"/>
          <w:szCs w:val="20"/>
        </w:rPr>
        <w:t>DOC</w:t>
      </w:r>
      <w:r w:rsidRPr="00A32C91">
        <w:rPr>
          <w:rFonts w:ascii="Verdana" w:hAnsi="Verdana"/>
          <w:color w:val="000000"/>
          <w:sz w:val="20"/>
          <w:szCs w:val="20"/>
        </w:rPr>
        <w:t>: Ügyfélkapu Dokumentumtár (de min 1000 Ft/hó összességében),</w:t>
      </w:r>
      <w:r w:rsidRPr="00A32C91">
        <w:rPr>
          <w:rFonts w:ascii="Verdana" w:hAnsi="Verdana"/>
          <w:color w:val="000000"/>
          <w:sz w:val="20"/>
          <w:szCs w:val="20"/>
        </w:rPr>
        <w:br/>
      </w:r>
      <w:r w:rsidRPr="00A32C91">
        <w:rPr>
          <w:rFonts w:ascii="Verdana" w:hAnsi="Verdana"/>
          <w:b/>
          <w:bCs/>
          <w:color w:val="000000"/>
          <w:sz w:val="20"/>
          <w:szCs w:val="20"/>
        </w:rPr>
        <w:t>BIZFELT</w:t>
      </w:r>
      <w:r w:rsidRPr="00A32C91">
        <w:rPr>
          <w:rFonts w:ascii="Verdana" w:hAnsi="Verdana"/>
          <w:color w:val="000000"/>
          <w:sz w:val="20"/>
          <w:szCs w:val="20"/>
        </w:rPr>
        <w:t xml:space="preserve">: Könyvelési bizonylatok, számlák (szkennelt) </w:t>
      </w:r>
      <w:r w:rsidR="00557C3E">
        <w:rPr>
          <w:rFonts w:ascii="Verdana" w:hAnsi="Verdana"/>
          <w:color w:val="000000"/>
          <w:sz w:val="20"/>
          <w:szCs w:val="20"/>
        </w:rPr>
        <w:t>P</w:t>
      </w:r>
      <w:r w:rsidRPr="00A32C91">
        <w:rPr>
          <w:rFonts w:ascii="Verdana" w:hAnsi="Verdana"/>
          <w:color w:val="000000"/>
          <w:sz w:val="20"/>
          <w:szCs w:val="20"/>
        </w:rPr>
        <w:t>df</w:t>
      </w:r>
      <w:r w:rsidR="00557C3E">
        <w:rPr>
          <w:rFonts w:ascii="Verdana" w:hAnsi="Verdana"/>
          <w:color w:val="000000"/>
          <w:sz w:val="20"/>
          <w:szCs w:val="20"/>
        </w:rPr>
        <w:t xml:space="preserve">, </w:t>
      </w:r>
      <w:proofErr w:type="spellStart"/>
      <w:r w:rsidR="00557C3E">
        <w:rPr>
          <w:rFonts w:ascii="Verdana" w:hAnsi="Verdana"/>
          <w:color w:val="000000"/>
          <w:sz w:val="20"/>
          <w:szCs w:val="20"/>
        </w:rPr>
        <w:t>J</w:t>
      </w:r>
      <w:r w:rsidR="00557C3E" w:rsidRPr="00A32C91">
        <w:rPr>
          <w:rFonts w:ascii="Verdana" w:hAnsi="Verdana"/>
          <w:color w:val="000000"/>
          <w:sz w:val="20"/>
          <w:szCs w:val="20"/>
        </w:rPr>
        <w:t>pg</w:t>
      </w:r>
      <w:proofErr w:type="spellEnd"/>
      <w:r w:rsidRPr="00A32C91">
        <w:rPr>
          <w:rFonts w:ascii="Verdana" w:hAnsi="Verdana"/>
          <w:color w:val="000000"/>
          <w:sz w:val="20"/>
          <w:szCs w:val="20"/>
        </w:rPr>
        <w:t xml:space="preserve"> képének könyveléshez csatolása,</w:t>
      </w:r>
      <w:r w:rsidRPr="00A32C91">
        <w:rPr>
          <w:rFonts w:ascii="Verdana" w:hAnsi="Verdana"/>
          <w:color w:val="000000"/>
          <w:sz w:val="20"/>
          <w:szCs w:val="20"/>
        </w:rPr>
        <w:br/>
      </w:r>
      <w:r w:rsidRPr="00A32C91">
        <w:rPr>
          <w:rFonts w:ascii="Verdana" w:hAnsi="Verdana"/>
          <w:b/>
          <w:bCs/>
          <w:color w:val="000000"/>
          <w:sz w:val="20"/>
          <w:szCs w:val="20"/>
        </w:rPr>
        <w:t>PENZ</w:t>
      </w:r>
      <w:r w:rsidRPr="00A32C91">
        <w:rPr>
          <w:rFonts w:ascii="Verdana" w:hAnsi="Verdana"/>
          <w:color w:val="000000"/>
          <w:sz w:val="20"/>
          <w:szCs w:val="20"/>
        </w:rPr>
        <w:t>: Pénztárbizonylat, szigorú számadású,</w:t>
      </w:r>
      <w:r w:rsidRPr="00A32C91">
        <w:rPr>
          <w:rFonts w:ascii="Verdana" w:hAnsi="Verdana"/>
          <w:color w:val="000000"/>
          <w:sz w:val="20"/>
          <w:szCs w:val="20"/>
        </w:rPr>
        <w:br/>
      </w:r>
      <w:r w:rsidRPr="00A32C91">
        <w:rPr>
          <w:rFonts w:ascii="Verdana" w:hAnsi="Verdana"/>
          <w:b/>
          <w:bCs/>
          <w:color w:val="000000"/>
          <w:sz w:val="20"/>
          <w:szCs w:val="20"/>
        </w:rPr>
        <w:t>SZAM</w:t>
      </w:r>
      <w:r w:rsidRPr="00A32C91">
        <w:rPr>
          <w:rFonts w:ascii="Verdana" w:hAnsi="Verdana"/>
          <w:color w:val="000000"/>
          <w:sz w:val="20"/>
          <w:szCs w:val="20"/>
        </w:rPr>
        <w:t xml:space="preserve">: Számlakészítés (házak nevében és házak felé is), szigorú számadású, </w:t>
      </w:r>
      <w:proofErr w:type="spellStart"/>
      <w:r w:rsidRPr="00A32C91">
        <w:rPr>
          <w:rFonts w:ascii="Verdana" w:hAnsi="Verdana"/>
          <w:color w:val="000000"/>
          <w:sz w:val="20"/>
          <w:szCs w:val="20"/>
        </w:rPr>
        <w:t>sztornózható</w:t>
      </w:r>
      <w:proofErr w:type="spellEnd"/>
      <w:r w:rsidRPr="00A32C91">
        <w:rPr>
          <w:rFonts w:ascii="Verdana" w:hAnsi="Verdana"/>
          <w:color w:val="000000"/>
          <w:sz w:val="20"/>
          <w:szCs w:val="20"/>
        </w:rPr>
        <w:t>,</w:t>
      </w:r>
      <w:r w:rsidRPr="00A32C91">
        <w:rPr>
          <w:rFonts w:ascii="Verdana" w:hAnsi="Verdana"/>
          <w:color w:val="000000"/>
          <w:sz w:val="20"/>
          <w:szCs w:val="20"/>
        </w:rPr>
        <w:br/>
      </w:r>
      <w:r w:rsidRPr="00A32C91">
        <w:rPr>
          <w:rFonts w:ascii="Verdana" w:hAnsi="Verdana"/>
          <w:b/>
          <w:bCs/>
          <w:color w:val="000000"/>
          <w:sz w:val="20"/>
          <w:szCs w:val="20"/>
        </w:rPr>
        <w:t>ÓRA</w:t>
      </w:r>
      <w:r w:rsidRPr="00A32C91">
        <w:rPr>
          <w:rFonts w:ascii="Verdana" w:hAnsi="Verdana"/>
          <w:color w:val="000000"/>
          <w:sz w:val="20"/>
          <w:szCs w:val="20"/>
        </w:rPr>
        <w:t>, Vízóra, Fűtésóra, Villanyóra, Klíma. leolvasás alapján történő kivetése (óra típusonként külön modul, de több Hideg és Meleg vízóra csak 1 modul),</w:t>
      </w:r>
      <w:r w:rsidRPr="00A32C91">
        <w:rPr>
          <w:rFonts w:ascii="Verdana" w:hAnsi="Verdana"/>
          <w:color w:val="000000"/>
          <w:sz w:val="20"/>
          <w:szCs w:val="20"/>
        </w:rPr>
        <w:br/>
      </w:r>
      <w:r w:rsidRPr="00A32C91">
        <w:rPr>
          <w:rFonts w:ascii="Verdana" w:hAnsi="Verdana"/>
          <w:b/>
          <w:bCs/>
          <w:color w:val="000000"/>
          <w:sz w:val="20"/>
          <w:szCs w:val="20"/>
        </w:rPr>
        <w:t>LÉPCS</w:t>
      </w:r>
      <w:r w:rsidRPr="00A32C91">
        <w:rPr>
          <w:rFonts w:ascii="Verdana" w:hAnsi="Verdana"/>
          <w:color w:val="000000"/>
          <w:sz w:val="20"/>
          <w:szCs w:val="20"/>
        </w:rPr>
        <w:t xml:space="preserve">: </w:t>
      </w:r>
      <w:proofErr w:type="spellStart"/>
      <w:r w:rsidRPr="00A32C91">
        <w:rPr>
          <w:rFonts w:ascii="Verdana" w:hAnsi="Verdana"/>
          <w:color w:val="000000"/>
          <w:sz w:val="20"/>
          <w:szCs w:val="20"/>
        </w:rPr>
        <w:t>Lépcsőházankénti</w:t>
      </w:r>
      <w:proofErr w:type="spellEnd"/>
      <w:r w:rsidRPr="00A32C91">
        <w:rPr>
          <w:rFonts w:ascii="Verdana" w:hAnsi="Verdana"/>
          <w:color w:val="000000"/>
          <w:sz w:val="20"/>
          <w:szCs w:val="20"/>
        </w:rPr>
        <w:t xml:space="preserve"> könyvelést, költség bontást és kimutatásokat tesz lehetővé.</w:t>
      </w:r>
      <w:r w:rsidRPr="00A32C91">
        <w:rPr>
          <w:rFonts w:ascii="Verdana" w:hAnsi="Verdana"/>
          <w:color w:val="000000"/>
          <w:sz w:val="20"/>
          <w:szCs w:val="20"/>
        </w:rPr>
        <w:br/>
      </w:r>
      <w:r w:rsidRPr="00A32C91">
        <w:rPr>
          <w:rFonts w:ascii="Verdana" w:hAnsi="Verdana"/>
          <w:b/>
          <w:bCs/>
          <w:color w:val="000000"/>
          <w:sz w:val="20"/>
          <w:szCs w:val="20"/>
        </w:rPr>
        <w:t>KAM</w:t>
      </w:r>
      <w:r w:rsidRPr="00A32C91">
        <w:rPr>
          <w:rFonts w:ascii="Verdana" w:hAnsi="Verdana"/>
          <w:color w:val="000000"/>
          <w:sz w:val="20"/>
          <w:szCs w:val="20"/>
        </w:rPr>
        <w:t>: Kamatszámítás,</w:t>
      </w:r>
      <w:r w:rsidRPr="00A32C91">
        <w:rPr>
          <w:rFonts w:ascii="Verdana" w:hAnsi="Verdana"/>
          <w:color w:val="000000"/>
          <w:sz w:val="20"/>
          <w:szCs w:val="20"/>
        </w:rPr>
        <w:br/>
      </w:r>
      <w:r w:rsidRPr="00A32C91">
        <w:rPr>
          <w:rFonts w:ascii="Verdana" w:hAnsi="Verdana"/>
          <w:b/>
          <w:bCs/>
          <w:color w:val="000000"/>
          <w:sz w:val="20"/>
          <w:szCs w:val="20"/>
        </w:rPr>
        <w:t>CSEKK</w:t>
      </w:r>
      <w:r w:rsidRPr="00A32C91">
        <w:rPr>
          <w:rFonts w:ascii="Verdana" w:hAnsi="Verdana"/>
          <w:color w:val="000000"/>
          <w:sz w:val="20"/>
          <w:szCs w:val="20"/>
        </w:rPr>
        <w:t>: Sárga csekk kitöltő,</w:t>
      </w:r>
      <w:r w:rsidRPr="00A32C91">
        <w:rPr>
          <w:rFonts w:ascii="Verdana" w:hAnsi="Verdana"/>
          <w:color w:val="000000"/>
          <w:sz w:val="20"/>
          <w:szCs w:val="20"/>
        </w:rPr>
        <w:br/>
      </w:r>
      <w:r w:rsidRPr="00A32C91">
        <w:rPr>
          <w:rFonts w:ascii="Verdana" w:hAnsi="Verdana"/>
          <w:b/>
          <w:bCs/>
          <w:color w:val="000000"/>
          <w:sz w:val="20"/>
          <w:szCs w:val="20"/>
        </w:rPr>
        <w:t>OC31</w:t>
      </w:r>
      <w:r w:rsidRPr="00A32C91">
        <w:rPr>
          <w:rFonts w:ascii="Verdana" w:hAnsi="Verdana"/>
          <w:color w:val="000000"/>
          <w:sz w:val="20"/>
          <w:szCs w:val="20"/>
        </w:rPr>
        <w:t>: automatikus Csekk könyvelő modul  (pl. OTP Elektrához, ~500Ft/csekk költséget csökkent!),</w:t>
      </w:r>
      <w:r w:rsidRPr="00A32C91">
        <w:rPr>
          <w:rFonts w:ascii="Verdana" w:hAnsi="Verdana"/>
          <w:color w:val="000000"/>
          <w:sz w:val="20"/>
          <w:szCs w:val="20"/>
        </w:rPr>
        <w:br/>
      </w:r>
      <w:r w:rsidRPr="00A32C91">
        <w:rPr>
          <w:rFonts w:ascii="Verdana" w:hAnsi="Verdana"/>
          <w:b/>
          <w:bCs/>
          <w:color w:val="000000"/>
          <w:sz w:val="20"/>
          <w:szCs w:val="20"/>
        </w:rPr>
        <w:t>BESZ</w:t>
      </w:r>
      <w:r w:rsidRPr="00A32C91">
        <w:rPr>
          <w:rFonts w:ascii="Verdana" w:hAnsi="Verdana"/>
          <w:color w:val="000000"/>
          <w:sz w:val="20"/>
          <w:szCs w:val="20"/>
        </w:rPr>
        <w:t>: Csoportos beszedési megbízás automatikus könyvelő (OTP-n keresztül az összes bankra).</w:t>
      </w:r>
      <w:r w:rsidRPr="00A32C91">
        <w:rPr>
          <w:rFonts w:ascii="Verdana" w:hAnsi="Verdana"/>
          <w:color w:val="000000"/>
          <w:sz w:val="20"/>
          <w:szCs w:val="20"/>
        </w:rPr>
        <w:br/>
      </w:r>
      <w:r w:rsidRPr="00A32C91">
        <w:rPr>
          <w:rFonts w:ascii="Verdana" w:hAnsi="Verdana"/>
          <w:b/>
          <w:bCs/>
          <w:color w:val="000000"/>
          <w:sz w:val="20"/>
          <w:szCs w:val="20"/>
        </w:rPr>
        <w:t>+ 2S</w:t>
      </w:r>
      <w:r w:rsidRPr="00A32C91">
        <w:rPr>
          <w:rFonts w:ascii="Verdana" w:hAnsi="Verdana"/>
          <w:color w:val="000000"/>
          <w:sz w:val="20"/>
          <w:szCs w:val="20"/>
        </w:rPr>
        <w:t>: Kettős könyvvitel, kifejezetten könnyen kezelhető, ez viszont 20Ft+áfa/</w:t>
      </w:r>
      <w:proofErr w:type="spellStart"/>
      <w:r w:rsidRPr="00A32C91">
        <w:rPr>
          <w:rFonts w:ascii="Verdana" w:hAnsi="Verdana"/>
          <w:color w:val="000000"/>
          <w:sz w:val="20"/>
          <w:szCs w:val="20"/>
        </w:rPr>
        <w:t>alb</w:t>
      </w:r>
      <w:proofErr w:type="spellEnd"/>
      <w:r w:rsidRPr="00A32C91">
        <w:rPr>
          <w:rFonts w:ascii="Verdana" w:hAnsi="Verdana"/>
          <w:color w:val="000000"/>
          <w:sz w:val="20"/>
          <w:szCs w:val="20"/>
        </w:rPr>
        <w:t>, de csak a kettős házakra.</w:t>
      </w:r>
    </w:p>
    <w:p w14:paraId="70216A39" w14:textId="77777777" w:rsidR="00A32C91" w:rsidRPr="00A32C91" w:rsidRDefault="00A32C91" w:rsidP="00A32C91">
      <w:pPr>
        <w:pStyle w:val="NormlWeb"/>
        <w:rPr>
          <w:rFonts w:ascii="Verdana" w:hAnsi="Verdana"/>
          <w:color w:val="000000"/>
          <w:sz w:val="20"/>
          <w:szCs w:val="20"/>
        </w:rPr>
      </w:pPr>
      <w:r w:rsidRPr="00A32C91">
        <w:rPr>
          <w:rFonts w:ascii="Verdana" w:hAnsi="Verdana"/>
          <w:b/>
          <w:bCs/>
          <w:color w:val="000000"/>
          <w:sz w:val="20"/>
          <w:szCs w:val="20"/>
          <w:u w:val="single"/>
        </w:rPr>
        <w:t xml:space="preserve">8) </w:t>
      </w:r>
      <w:proofErr w:type="gramStart"/>
      <w:r w:rsidRPr="00A32C91">
        <w:rPr>
          <w:rFonts w:ascii="Verdana" w:hAnsi="Verdana"/>
          <w:b/>
          <w:bCs/>
          <w:color w:val="000000"/>
          <w:sz w:val="20"/>
          <w:szCs w:val="20"/>
          <w:u w:val="single"/>
        </w:rPr>
        <w:t>Ház  zárás</w:t>
      </w:r>
      <w:proofErr w:type="gramEnd"/>
      <w:r w:rsidRPr="00A32C91">
        <w:rPr>
          <w:rFonts w:ascii="Verdana" w:hAnsi="Verdana"/>
          <w:b/>
          <w:bCs/>
          <w:color w:val="000000"/>
          <w:sz w:val="20"/>
          <w:szCs w:val="20"/>
          <w:u w:val="single"/>
        </w:rPr>
        <w:t>, leadás, számlázás, egyéb:</w:t>
      </w:r>
    </w:p>
    <w:p w14:paraId="4CF50664" w14:textId="7777777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A</w:t>
      </w:r>
      <w:r w:rsidRPr="00A32C91">
        <w:rPr>
          <w:rFonts w:ascii="Verdana" w:hAnsi="Verdana"/>
          <w:b/>
          <w:bCs/>
          <w:color w:val="000000"/>
          <w:sz w:val="20"/>
          <w:szCs w:val="20"/>
        </w:rPr>
        <w:t> Leadott, kiment házakat a "</w:t>
      </w:r>
      <w:hyperlink r:id="rId57" w:history="1">
        <w:r w:rsidRPr="00A32C91">
          <w:rPr>
            <w:rStyle w:val="Hiperhivatkozs"/>
            <w:rFonts w:ascii="Verdana" w:hAnsi="Verdana"/>
            <w:b/>
            <w:bCs/>
            <w:sz w:val="20"/>
            <w:szCs w:val="20"/>
          </w:rPr>
          <w:t>Ház lezárás/Ház leadás</w:t>
        </w:r>
      </w:hyperlink>
      <w:r w:rsidRPr="00A32C91">
        <w:rPr>
          <w:rFonts w:ascii="Verdana" w:hAnsi="Verdana"/>
          <w:b/>
          <w:bCs/>
          <w:color w:val="000000"/>
          <w:sz w:val="20"/>
          <w:szCs w:val="20"/>
        </w:rPr>
        <w:t>" menüpontban kell lezárni az átadás</w:t>
      </w:r>
      <w:r w:rsidRPr="00A32C91">
        <w:rPr>
          <w:rFonts w:ascii="Verdana" w:hAnsi="Verdana"/>
          <w:color w:val="000000"/>
          <w:sz w:val="20"/>
          <w:szCs w:val="20"/>
        </w:rPr>
        <w:t> napjától, hogy innentől </w:t>
      </w:r>
      <w:r w:rsidRPr="00A32C91">
        <w:rPr>
          <w:rFonts w:ascii="Verdana" w:hAnsi="Verdana"/>
          <w:b/>
          <w:bCs/>
          <w:color w:val="000000"/>
          <w:sz w:val="20"/>
          <w:szCs w:val="20"/>
        </w:rPr>
        <w:t>a használati díjakat már ne számolja.</w:t>
      </w:r>
      <w:r w:rsidRPr="00A32C91">
        <w:rPr>
          <w:rFonts w:ascii="Verdana" w:hAnsi="Verdana"/>
          <w:b/>
          <w:bCs/>
          <w:color w:val="000000"/>
          <w:sz w:val="20"/>
          <w:szCs w:val="20"/>
        </w:rPr>
        <w:br/>
        <w:t>Abban az esetben, ha a ház fizeti a program díját, és az még nem számlázott, </w:t>
      </w:r>
      <w:r w:rsidRPr="00A32C91">
        <w:rPr>
          <w:rFonts w:ascii="Verdana" w:hAnsi="Verdana"/>
          <w:color w:val="000000"/>
          <w:sz w:val="20"/>
          <w:szCs w:val="20"/>
        </w:rPr>
        <w:t>akkor különösen fontos az átadás előtt időben jelezni, hogy számlázzuk, és még tudja utalni is, hogy ne önnek kelljen kifizetni.</w:t>
      </w:r>
    </w:p>
    <w:p w14:paraId="6F030391" w14:textId="1194D078"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A program díj </w:t>
      </w:r>
      <w:r w:rsidRPr="00A32C91">
        <w:rPr>
          <w:rFonts w:ascii="Verdana" w:hAnsi="Verdana"/>
          <w:b/>
          <w:bCs/>
          <w:color w:val="000000"/>
          <w:sz w:val="20"/>
          <w:szCs w:val="20"/>
        </w:rPr>
        <w:t>elszámolásának az alapja </w:t>
      </w:r>
      <w:r w:rsidRPr="00A32C91">
        <w:rPr>
          <w:rFonts w:ascii="Verdana" w:hAnsi="Verdana"/>
          <w:color w:val="000000"/>
          <w:sz w:val="20"/>
          <w:szCs w:val="20"/>
        </w:rPr>
        <w:t>az "</w:t>
      </w:r>
      <w:proofErr w:type="spellStart"/>
      <w:r w:rsidRPr="00A32C91">
        <w:rPr>
          <w:rFonts w:ascii="Verdana" w:hAnsi="Verdana"/>
          <w:b/>
          <w:bCs/>
          <w:color w:val="000000"/>
          <w:sz w:val="20"/>
          <w:szCs w:val="20"/>
        </w:rPr>
        <w:fldChar w:fldCharType="begin"/>
      </w:r>
      <w:r w:rsidRPr="00A32C91">
        <w:rPr>
          <w:rFonts w:ascii="Verdana" w:hAnsi="Verdana"/>
          <w:b/>
          <w:bCs/>
          <w:color w:val="000000"/>
          <w:sz w:val="20"/>
          <w:szCs w:val="20"/>
        </w:rPr>
        <w:instrText>HYPERLINK "https://andras.multihaz.hu/api/manual/edit/globallista"</w:instrText>
      </w:r>
      <w:r w:rsidRPr="00A32C91">
        <w:rPr>
          <w:rFonts w:ascii="Verdana" w:hAnsi="Verdana"/>
          <w:b/>
          <w:bCs/>
          <w:color w:val="000000"/>
          <w:sz w:val="20"/>
          <w:szCs w:val="20"/>
        </w:rPr>
      </w:r>
      <w:r w:rsidRPr="00A32C91">
        <w:rPr>
          <w:rFonts w:ascii="Verdana" w:hAnsi="Verdana"/>
          <w:b/>
          <w:bCs/>
          <w:color w:val="000000"/>
          <w:sz w:val="20"/>
          <w:szCs w:val="20"/>
        </w:rPr>
        <w:fldChar w:fldCharType="separate"/>
      </w:r>
      <w:r w:rsidRPr="00A32C91">
        <w:rPr>
          <w:rStyle w:val="Hiperhivatkozs"/>
          <w:rFonts w:ascii="Verdana" w:hAnsi="Verdana"/>
          <w:b/>
          <w:bCs/>
          <w:sz w:val="20"/>
          <w:szCs w:val="20"/>
        </w:rPr>
        <w:t>Albetétszámok</w:t>
      </w:r>
      <w:proofErr w:type="spellEnd"/>
      <w:r w:rsidRPr="00A32C91">
        <w:rPr>
          <w:rStyle w:val="Hiperhivatkozs"/>
          <w:rFonts w:ascii="Verdana" w:hAnsi="Verdana"/>
          <w:b/>
          <w:bCs/>
          <w:sz w:val="20"/>
          <w:szCs w:val="20"/>
        </w:rPr>
        <w:t xml:space="preserve"> lekérdezése</w:t>
      </w:r>
      <w:r w:rsidRPr="00A32C91">
        <w:rPr>
          <w:rFonts w:ascii="Verdana" w:hAnsi="Verdana"/>
          <w:color w:val="000000"/>
          <w:sz w:val="20"/>
          <w:szCs w:val="20"/>
        </w:rPr>
        <w:fldChar w:fldCharType="end"/>
      </w:r>
      <w:r w:rsidRPr="00A32C91">
        <w:rPr>
          <w:rFonts w:ascii="Verdana" w:hAnsi="Verdana"/>
          <w:b/>
          <w:bCs/>
          <w:color w:val="000000"/>
          <w:sz w:val="20"/>
          <w:szCs w:val="20"/>
        </w:rPr>
        <w:t>"</w:t>
      </w:r>
      <w:r w:rsidRPr="00A32C91">
        <w:rPr>
          <w:rFonts w:ascii="Verdana" w:hAnsi="Verdana"/>
          <w:color w:val="000000"/>
          <w:sz w:val="20"/>
          <w:szCs w:val="20"/>
        </w:rPr>
        <w:t> menüpont.  Itt van leírva a Multiházas közös képviselő cégek közötti </w:t>
      </w:r>
      <w:r w:rsidRPr="00A32C91">
        <w:rPr>
          <w:rFonts w:ascii="Verdana" w:hAnsi="Verdana"/>
          <w:b/>
          <w:bCs/>
          <w:color w:val="000000"/>
          <w:sz w:val="20"/>
          <w:szCs w:val="20"/>
        </w:rPr>
        <w:t>ház adatállomány átmásolásának</w:t>
      </w:r>
      <w:r w:rsidRPr="00A32C91">
        <w:rPr>
          <w:rFonts w:ascii="Verdana" w:hAnsi="Verdana"/>
          <w:color w:val="000000"/>
          <w:sz w:val="20"/>
          <w:szCs w:val="20"/>
        </w:rPr>
        <w:t> a lehetőségei,</w:t>
      </w:r>
      <w:r w:rsidRPr="00A32C91">
        <w:rPr>
          <w:rFonts w:ascii="Verdana" w:hAnsi="Verdana"/>
          <w:b/>
          <w:bCs/>
          <w:color w:val="000000"/>
          <w:sz w:val="20"/>
          <w:szCs w:val="20"/>
        </w:rPr>
        <w:t> </w:t>
      </w:r>
      <w:r w:rsidRPr="00A32C91">
        <w:rPr>
          <w:rFonts w:ascii="Verdana" w:hAnsi="Verdana"/>
          <w:color w:val="000000"/>
          <w:sz w:val="20"/>
          <w:szCs w:val="20"/>
        </w:rPr>
        <w:t>alapelvek.</w:t>
      </w:r>
      <w:r w:rsidRPr="00A32C91">
        <w:rPr>
          <w:rFonts w:ascii="Verdana" w:hAnsi="Verdana"/>
          <w:b/>
          <w:bCs/>
          <w:color w:val="000000"/>
          <w:sz w:val="20"/>
          <w:szCs w:val="20"/>
        </w:rPr>
        <w:br/>
      </w:r>
      <w:r w:rsidRPr="00A32C91">
        <w:rPr>
          <w:rFonts w:ascii="Verdana" w:hAnsi="Verdana"/>
          <w:color w:val="000000"/>
          <w:sz w:val="20"/>
          <w:szCs w:val="20"/>
        </w:rPr>
        <w:t>Sok esetben a közös képviselő és a házai megállapodása alapján közvetlen a házak részére számlázunk. Ekkor nagyon fontos, hogy a program éves díját mindenképp tegyék is be a </w:t>
      </w:r>
      <w:r w:rsidRPr="00A32C91">
        <w:rPr>
          <w:rFonts w:ascii="Verdana" w:hAnsi="Verdana"/>
          <w:b/>
          <w:bCs/>
          <w:color w:val="000000"/>
          <w:sz w:val="20"/>
          <w:szCs w:val="20"/>
        </w:rPr>
        <w:t>költségvetésbe</w:t>
      </w:r>
      <w:r w:rsidRPr="00A32C91">
        <w:rPr>
          <w:rFonts w:ascii="Verdana" w:hAnsi="Verdana"/>
          <w:color w:val="000000"/>
          <w:sz w:val="20"/>
          <w:szCs w:val="20"/>
        </w:rPr>
        <w:t>.</w:t>
      </w:r>
    </w:p>
    <w:p w14:paraId="61ACB853" w14:textId="77777777" w:rsidR="00A32C91" w:rsidRPr="00A32C91" w:rsidRDefault="00A32C91" w:rsidP="00A32C91">
      <w:pPr>
        <w:pStyle w:val="NormlWeb"/>
        <w:rPr>
          <w:rFonts w:ascii="Verdana" w:hAnsi="Verdana"/>
          <w:color w:val="000000"/>
          <w:sz w:val="20"/>
          <w:szCs w:val="20"/>
        </w:rPr>
      </w:pPr>
      <w:r w:rsidRPr="00A32C91">
        <w:rPr>
          <w:rFonts w:ascii="Verdana" w:hAnsi="Verdana"/>
          <w:b/>
          <w:bCs/>
          <w:color w:val="000000"/>
          <w:sz w:val="20"/>
          <w:szCs w:val="20"/>
        </w:rPr>
        <w:t>Kérem</w:t>
      </w:r>
      <w:r w:rsidRPr="00A32C91">
        <w:rPr>
          <w:rFonts w:ascii="Verdana" w:hAnsi="Verdana"/>
          <w:color w:val="000000"/>
          <w:sz w:val="20"/>
          <w:szCs w:val="20"/>
        </w:rPr>
        <w:t xml:space="preserve">, hogy közgyűlési jegyzőkönyvekbe és ha lehet az </w:t>
      </w:r>
      <w:proofErr w:type="spellStart"/>
      <w:r w:rsidRPr="00A32C91">
        <w:rPr>
          <w:rFonts w:ascii="Verdana" w:hAnsi="Verdana"/>
          <w:color w:val="000000"/>
          <w:sz w:val="20"/>
          <w:szCs w:val="20"/>
        </w:rPr>
        <w:t>Szmsz-be</w:t>
      </w:r>
      <w:proofErr w:type="spellEnd"/>
      <w:r w:rsidRPr="00A32C91">
        <w:rPr>
          <w:rFonts w:ascii="Verdana" w:hAnsi="Verdana"/>
          <w:color w:val="000000"/>
          <w:sz w:val="20"/>
          <w:szCs w:val="20"/>
        </w:rPr>
        <w:t xml:space="preserve"> is tegyék be, hogy: </w:t>
      </w:r>
      <w:r w:rsidRPr="00A32C91">
        <w:rPr>
          <w:rFonts w:ascii="Verdana" w:hAnsi="Verdana"/>
          <w:color w:val="000000"/>
          <w:sz w:val="20"/>
          <w:szCs w:val="20"/>
        </w:rPr>
        <w:br/>
        <w:t>"</w:t>
      </w:r>
      <w:r w:rsidRPr="00A32C91">
        <w:rPr>
          <w:rFonts w:ascii="Verdana" w:hAnsi="Verdana"/>
          <w:i/>
          <w:iCs/>
          <w:color w:val="000000"/>
          <w:sz w:val="20"/>
          <w:szCs w:val="20"/>
        </w:rPr>
        <w:t xml:space="preserve">A Multiház program a ház tulajdona, ahol az Ügyfélkapu és a Dokumentum tár biztosítja a tulajdonosok </w:t>
      </w:r>
      <w:r w:rsidRPr="00A32C91">
        <w:rPr>
          <w:rFonts w:ascii="Verdana" w:hAnsi="Verdana"/>
          <w:i/>
          <w:iCs/>
          <w:color w:val="000000"/>
          <w:sz w:val="20"/>
          <w:szCs w:val="20"/>
        </w:rPr>
        <w:lastRenderedPageBreak/>
        <w:t>naprakész tájékoztatását, így azt egy esetleges közös képviselő váltás esetén az új közös képviselőnek folytatnia is kell a hosszú távú követhetőség és átláthatóság miatt</w:t>
      </w:r>
      <w:r w:rsidRPr="00A32C91">
        <w:rPr>
          <w:rFonts w:ascii="Verdana" w:hAnsi="Verdana"/>
          <w:color w:val="000000"/>
          <w:sz w:val="20"/>
          <w:szCs w:val="20"/>
        </w:rPr>
        <w:t>."</w:t>
      </w:r>
    </w:p>
    <w:p w14:paraId="3A2842A9" w14:textId="23474567" w:rsidR="00A32C91" w:rsidRPr="00A32C91" w:rsidRDefault="00A32C91" w:rsidP="00A32C91">
      <w:pPr>
        <w:pStyle w:val="NormlWeb"/>
        <w:rPr>
          <w:rFonts w:ascii="Verdana" w:hAnsi="Verdana"/>
          <w:color w:val="000000"/>
          <w:sz w:val="20"/>
          <w:szCs w:val="20"/>
        </w:rPr>
      </w:pPr>
      <w:r w:rsidRPr="00A32C91">
        <w:rPr>
          <w:rFonts w:ascii="Verdana" w:hAnsi="Verdana"/>
          <w:color w:val="000000"/>
          <w:sz w:val="20"/>
          <w:szCs w:val="20"/>
        </w:rPr>
        <w:t>Pár funkció mostanában készül el: FMH és jogi kezelés, Tulajdonosi hibabejelentés (pl. csőtörés), biztosítási események követése, és pár egyelőre még nem publikus extra szolgáltatás. Otthoni Bankkártyás fizetés és fizetési kérelem is lehetséges lesz.</w:t>
      </w:r>
      <w:r w:rsidR="004C3CDF" w:rsidRPr="00A32C91">
        <w:rPr>
          <w:rFonts w:ascii="Verdana" w:hAnsi="Verdana"/>
          <w:color w:val="000000"/>
          <w:sz w:val="20"/>
          <w:szCs w:val="20"/>
        </w:rPr>
        <w:t xml:space="preserve"> </w:t>
      </w:r>
    </w:p>
    <w:p w14:paraId="7DF2BE28" w14:textId="7D06DE2F" w:rsidR="00351BA2" w:rsidRDefault="00A32C91" w:rsidP="004C3CDF">
      <w:pPr>
        <w:pStyle w:val="NormlWeb"/>
        <w:rPr>
          <w:rFonts w:ascii="Verdana" w:hAnsi="Verdana"/>
          <w:color w:val="000000"/>
          <w:sz w:val="20"/>
          <w:szCs w:val="20"/>
        </w:rPr>
      </w:pPr>
      <w:r w:rsidRPr="00A32C91">
        <w:rPr>
          <w:rFonts w:ascii="Verdana" w:hAnsi="Verdana"/>
          <w:color w:val="000000"/>
          <w:sz w:val="20"/>
          <w:szCs w:val="20"/>
        </w:rPr>
        <w:t>A rendszert folyamatosan fejlesztjük a felhasználói tapasztalatok alapján, ezért várjuk az ön javaslatait</w:t>
      </w:r>
      <w:r w:rsidR="004C3CDF">
        <w:rPr>
          <w:rFonts w:ascii="Verdana" w:hAnsi="Verdana"/>
          <w:color w:val="000000"/>
          <w:sz w:val="20"/>
          <w:szCs w:val="20"/>
        </w:rPr>
        <w:t xml:space="preserve"> is.</w:t>
      </w:r>
    </w:p>
    <w:p w14:paraId="3D45B04C" w14:textId="77777777" w:rsidR="00835E3F" w:rsidRDefault="00835E3F" w:rsidP="00A32C91">
      <w:pPr>
        <w:pStyle w:val="NormlWeb"/>
        <w:pBdr>
          <w:bottom w:val="single" w:sz="6" w:space="1" w:color="auto"/>
        </w:pBdr>
        <w:rPr>
          <w:rFonts w:ascii="Verdana" w:hAnsi="Verdana"/>
          <w:color w:val="000000"/>
          <w:sz w:val="20"/>
          <w:szCs w:val="20"/>
        </w:rPr>
      </w:pPr>
    </w:p>
    <w:p w14:paraId="6FA9FBF6" w14:textId="04BAEEC4" w:rsidR="00835E3F" w:rsidRPr="00835E3F" w:rsidRDefault="00835E3F" w:rsidP="00835E3F">
      <w:pPr>
        <w:pStyle w:val="NormlWeb"/>
        <w:rPr>
          <w:rFonts w:ascii="Verdana" w:hAnsi="Verdana"/>
          <w:color w:val="000000"/>
          <w:sz w:val="28"/>
          <w:szCs w:val="28"/>
        </w:rPr>
      </w:pPr>
      <w:r w:rsidRPr="00835E3F">
        <w:rPr>
          <w:rFonts w:ascii="Verdana" w:hAnsi="Verdana"/>
          <w:b/>
          <w:bCs/>
          <w:color w:val="000000"/>
          <w:sz w:val="28"/>
          <w:szCs w:val="28"/>
        </w:rPr>
        <w:t>Naplófőkönyvi Könyvelési menüpontok </w:t>
      </w:r>
      <w:r w:rsidRPr="00835E3F">
        <w:rPr>
          <w:rFonts w:ascii="Verdana" w:hAnsi="Verdana"/>
          <w:color w:val="000000"/>
          <w:sz w:val="28"/>
          <w:szCs w:val="28"/>
        </w:rPr>
        <w:t>és a </w:t>
      </w:r>
      <w:r w:rsidRPr="00835E3F">
        <w:rPr>
          <w:rFonts w:ascii="Verdana" w:hAnsi="Verdana"/>
          <w:b/>
          <w:bCs/>
          <w:color w:val="000000"/>
          <w:sz w:val="28"/>
          <w:szCs w:val="28"/>
        </w:rPr>
        <w:t>Tulajdonosi befizetések:</w:t>
      </w:r>
    </w:p>
    <w:p w14:paraId="526E733D" w14:textId="0103DEFE" w:rsidR="00835E3F" w:rsidRPr="00835E3F" w:rsidRDefault="00835E3F" w:rsidP="00835E3F">
      <w:pPr>
        <w:pStyle w:val="NormlWeb"/>
        <w:rPr>
          <w:rFonts w:ascii="Verdana" w:hAnsi="Verdana"/>
          <w:color w:val="000000"/>
          <w:sz w:val="20"/>
          <w:szCs w:val="20"/>
        </w:rPr>
      </w:pPr>
      <w:hyperlink r:id="rId58" w:anchor="tulajdonosibefizetesrogzitese" w:history="1">
        <w:r w:rsidRPr="00835E3F">
          <w:rPr>
            <w:rStyle w:val="Hiperhivatkozs"/>
            <w:rFonts w:ascii="Verdana" w:hAnsi="Verdana"/>
            <w:b/>
            <w:bCs/>
            <w:sz w:val="20"/>
            <w:szCs w:val="20"/>
          </w:rPr>
          <w:t>Tulajdonosi befizetések rögzítése</w:t>
        </w:r>
      </w:hyperlink>
      <w:r w:rsidRPr="00835E3F">
        <w:rPr>
          <w:rFonts w:ascii="Verdana" w:hAnsi="Verdana"/>
          <w:b/>
          <w:bCs/>
          <w:color w:val="000000"/>
          <w:sz w:val="20"/>
          <w:szCs w:val="20"/>
          <w:u w:val="single"/>
        </w:rPr>
        <w:br/>
      </w:r>
      <w:hyperlink r:id="rId59" w:anchor="tulajdonosibefizetesekbontassal" w:history="1">
        <w:r w:rsidRPr="00835E3F">
          <w:rPr>
            <w:rStyle w:val="Hiperhivatkozs"/>
            <w:rFonts w:ascii="Verdana" w:hAnsi="Verdana"/>
            <w:b/>
            <w:bCs/>
            <w:sz w:val="20"/>
            <w:szCs w:val="20"/>
          </w:rPr>
          <w:t>Tulajdonosi befizetések bontással</w:t>
        </w:r>
      </w:hyperlink>
      <w:r w:rsidRPr="00835E3F">
        <w:rPr>
          <w:rFonts w:ascii="Verdana" w:hAnsi="Verdana"/>
          <w:b/>
          <w:bCs/>
          <w:color w:val="000000"/>
          <w:sz w:val="20"/>
          <w:szCs w:val="20"/>
        </w:rPr>
        <w:br/>
      </w:r>
      <w:hyperlink r:id="rId60" w:anchor="konyvelesbankimport" w:history="1">
        <w:r w:rsidRPr="00835E3F">
          <w:rPr>
            <w:rStyle w:val="Hiperhivatkozs"/>
            <w:rFonts w:ascii="Verdana" w:hAnsi="Verdana"/>
            <w:b/>
            <w:bCs/>
            <w:sz w:val="20"/>
            <w:szCs w:val="20"/>
          </w:rPr>
          <w:t>Könyvelés-&gt; Bankimport</w:t>
        </w:r>
      </w:hyperlink>
    </w:p>
    <w:p w14:paraId="7247BB55" w14:textId="309A5ABC" w:rsidR="00835E3F" w:rsidRPr="00835E3F" w:rsidRDefault="00835E3F" w:rsidP="00835E3F">
      <w:pPr>
        <w:pStyle w:val="NormlWeb"/>
        <w:rPr>
          <w:rFonts w:ascii="Verdana" w:hAnsi="Verdana"/>
          <w:color w:val="000000"/>
          <w:sz w:val="20"/>
          <w:szCs w:val="20"/>
        </w:rPr>
      </w:pPr>
      <w:r w:rsidRPr="00835E3F">
        <w:rPr>
          <w:rFonts w:ascii="Verdana" w:hAnsi="Verdana"/>
          <w:color w:val="000000"/>
          <w:sz w:val="20"/>
          <w:szCs w:val="20"/>
        </w:rPr>
        <w:t>Az itteni könyvelési menüpontokban tud minden </w:t>
      </w:r>
      <w:r w:rsidRPr="00835E3F">
        <w:rPr>
          <w:rFonts w:ascii="Verdana" w:hAnsi="Verdana"/>
          <w:b/>
          <w:bCs/>
          <w:color w:val="000000"/>
          <w:sz w:val="20"/>
          <w:szCs w:val="20"/>
        </w:rPr>
        <w:t>pénzforgalmi</w:t>
      </w:r>
      <w:r w:rsidRPr="00835E3F">
        <w:rPr>
          <w:rFonts w:ascii="Verdana" w:hAnsi="Verdana"/>
          <w:color w:val="000000"/>
          <w:sz w:val="20"/>
          <w:szCs w:val="20"/>
        </w:rPr>
        <w:t xml:space="preserve"> könyvelési adatot rögzíteni. </w:t>
      </w:r>
      <w:r>
        <w:rPr>
          <w:rFonts w:ascii="Verdana" w:hAnsi="Verdana"/>
          <w:color w:val="000000"/>
          <w:sz w:val="20"/>
          <w:szCs w:val="20"/>
        </w:rPr>
        <w:br/>
      </w:r>
      <w:r w:rsidRPr="00835E3F">
        <w:rPr>
          <w:rFonts w:ascii="Verdana" w:hAnsi="Verdana"/>
          <w:color w:val="000000"/>
          <w:sz w:val="20"/>
          <w:szCs w:val="20"/>
        </w:rPr>
        <w:t xml:space="preserve">Az, hogy Bank vagy Pénztár-e, az az utolsó </w:t>
      </w:r>
      <w:r w:rsidRPr="00835E3F">
        <w:rPr>
          <w:rFonts w:ascii="Verdana" w:hAnsi="Verdana"/>
          <w:b/>
          <w:bCs/>
          <w:color w:val="000000"/>
          <w:sz w:val="20"/>
          <w:szCs w:val="20"/>
        </w:rPr>
        <w:t>B/P</w:t>
      </w:r>
      <w:r>
        <w:rPr>
          <w:rFonts w:ascii="Verdana" w:hAnsi="Verdana"/>
          <w:color w:val="000000"/>
          <w:sz w:val="20"/>
          <w:szCs w:val="20"/>
        </w:rPr>
        <w:t xml:space="preserve"> </w:t>
      </w:r>
      <w:r w:rsidRPr="00835E3F">
        <w:rPr>
          <w:rFonts w:ascii="Verdana" w:hAnsi="Verdana"/>
          <w:color w:val="000000"/>
          <w:sz w:val="20"/>
          <w:szCs w:val="20"/>
        </w:rPr>
        <w:t>kérdésnél adható meg.</w:t>
      </w:r>
    </w:p>
    <w:p w14:paraId="7623DE0D" w14:textId="38ADD056" w:rsidR="00835E3F" w:rsidRPr="00835E3F" w:rsidRDefault="00835E3F" w:rsidP="00835E3F">
      <w:pPr>
        <w:pStyle w:val="NormlWeb"/>
        <w:rPr>
          <w:rFonts w:ascii="Verdana" w:hAnsi="Verdana"/>
          <w:color w:val="000000"/>
          <w:sz w:val="20"/>
          <w:szCs w:val="20"/>
        </w:rPr>
      </w:pPr>
      <w:r w:rsidRPr="00835E3F">
        <w:rPr>
          <w:rFonts w:ascii="Verdana" w:hAnsi="Verdana"/>
          <w:color w:val="000000"/>
          <w:sz w:val="20"/>
          <w:szCs w:val="20"/>
        </w:rPr>
        <w:t>Az itt rögzített könyvelésből készülnek el a listák, analitikák, ezért máshova ugyan ezen adatokat nem kell rögzíteni.</w:t>
      </w:r>
    </w:p>
    <w:p w14:paraId="590A8A50" w14:textId="77777777" w:rsidR="00835E3F" w:rsidRPr="00835E3F" w:rsidRDefault="00835E3F" w:rsidP="00835E3F">
      <w:pPr>
        <w:pStyle w:val="NormlWeb"/>
        <w:rPr>
          <w:rFonts w:ascii="Verdana" w:hAnsi="Verdana"/>
          <w:color w:val="000000"/>
          <w:sz w:val="20"/>
          <w:szCs w:val="20"/>
        </w:rPr>
      </w:pPr>
      <w:r w:rsidRPr="00835E3F">
        <w:rPr>
          <w:rFonts w:ascii="Verdana" w:hAnsi="Verdana"/>
          <w:color w:val="000000"/>
          <w:sz w:val="20"/>
          <w:szCs w:val="20"/>
        </w:rPr>
        <w:t>A </w:t>
      </w:r>
      <w:r w:rsidRPr="00835E3F">
        <w:rPr>
          <w:rFonts w:ascii="Verdana" w:hAnsi="Verdana"/>
          <w:b/>
          <w:bCs/>
          <w:color w:val="000000"/>
          <w:sz w:val="20"/>
          <w:szCs w:val="20"/>
        </w:rPr>
        <w:t>még nem kiegyenlített</w:t>
      </w:r>
      <w:r w:rsidRPr="00835E3F">
        <w:rPr>
          <w:rFonts w:ascii="Verdana" w:hAnsi="Verdana"/>
          <w:color w:val="000000"/>
          <w:sz w:val="20"/>
          <w:szCs w:val="20"/>
        </w:rPr>
        <w:t> (nem pénzforgalmi) </w:t>
      </w:r>
      <w:hyperlink r:id="rId61" w:history="1">
        <w:r w:rsidRPr="00835E3F">
          <w:rPr>
            <w:rStyle w:val="Hiperhivatkozs"/>
            <w:rFonts w:ascii="Verdana" w:hAnsi="Verdana"/>
            <w:sz w:val="20"/>
            <w:szCs w:val="20"/>
          </w:rPr>
          <w:t>Kimenő</w:t>
        </w:r>
      </w:hyperlink>
      <w:r w:rsidRPr="00835E3F">
        <w:rPr>
          <w:rFonts w:ascii="Verdana" w:hAnsi="Verdana"/>
          <w:color w:val="000000"/>
          <w:sz w:val="20"/>
          <w:szCs w:val="20"/>
        </w:rPr>
        <w:t> és </w:t>
      </w:r>
      <w:hyperlink r:id="rId62" w:history="1">
        <w:r w:rsidRPr="00835E3F">
          <w:rPr>
            <w:rStyle w:val="Hiperhivatkozs"/>
            <w:rFonts w:ascii="Verdana" w:hAnsi="Verdana"/>
            <w:sz w:val="20"/>
            <w:szCs w:val="20"/>
          </w:rPr>
          <w:t>Bejövő</w:t>
        </w:r>
      </w:hyperlink>
      <w:r w:rsidRPr="00835E3F">
        <w:rPr>
          <w:rFonts w:ascii="Verdana" w:hAnsi="Verdana"/>
          <w:color w:val="000000"/>
          <w:sz w:val="20"/>
          <w:szCs w:val="20"/>
        </w:rPr>
        <w:t> számlákat nem itt, hanem a '</w:t>
      </w:r>
      <w:r w:rsidRPr="00835E3F">
        <w:rPr>
          <w:rFonts w:ascii="Verdana" w:hAnsi="Verdana"/>
          <w:b/>
          <w:bCs/>
          <w:color w:val="000000"/>
          <w:sz w:val="20"/>
          <w:szCs w:val="20"/>
        </w:rPr>
        <w:t>Számlák</w:t>
      </w:r>
      <w:r w:rsidRPr="00835E3F">
        <w:rPr>
          <w:rFonts w:ascii="Verdana" w:hAnsi="Verdana"/>
          <w:color w:val="000000"/>
          <w:sz w:val="20"/>
          <w:szCs w:val="20"/>
        </w:rPr>
        <w:t>' főmenüpont alatt </w:t>
      </w:r>
      <w:r w:rsidRPr="00835E3F">
        <w:rPr>
          <w:rFonts w:ascii="Verdana" w:hAnsi="Verdana"/>
          <w:b/>
          <w:bCs/>
          <w:color w:val="000000"/>
          <w:sz w:val="20"/>
          <w:szCs w:val="20"/>
        </w:rPr>
        <w:t>lehet </w:t>
      </w:r>
      <w:r w:rsidRPr="00835E3F">
        <w:rPr>
          <w:rFonts w:ascii="Verdana" w:hAnsi="Verdana"/>
          <w:color w:val="000000"/>
          <w:sz w:val="20"/>
          <w:szCs w:val="20"/>
        </w:rPr>
        <w:t>(de nem kell) rögzíteni, akkor viszont a számla kiegyenlítést is ott kell rögzíteni, és kiegyenlítéskor onnan kerül át ide a könyvelésbe. (A Bejövő számlák már automata módon is letölthetőek a NAV-</w:t>
      </w:r>
      <w:proofErr w:type="spellStart"/>
      <w:r w:rsidRPr="00835E3F">
        <w:rPr>
          <w:rFonts w:ascii="Verdana" w:hAnsi="Verdana"/>
          <w:color w:val="000000"/>
          <w:sz w:val="20"/>
          <w:szCs w:val="20"/>
        </w:rPr>
        <w:t>ból</w:t>
      </w:r>
      <w:proofErr w:type="spellEnd"/>
      <w:r w:rsidRPr="00835E3F">
        <w:rPr>
          <w:rFonts w:ascii="Verdana" w:hAnsi="Verdana"/>
          <w:color w:val="000000"/>
          <w:sz w:val="20"/>
          <w:szCs w:val="20"/>
        </w:rPr>
        <w:t xml:space="preserve"> a </w:t>
      </w:r>
      <w:hyperlink r:id="rId63" w:history="1">
        <w:r w:rsidRPr="00835E3F">
          <w:rPr>
            <w:rStyle w:val="Hiperhivatkozs"/>
            <w:rFonts w:ascii="Verdana" w:hAnsi="Verdana"/>
            <w:sz w:val="20"/>
            <w:szCs w:val="20"/>
          </w:rPr>
          <w:t>Bejövő számla NAV import</w:t>
        </w:r>
      </w:hyperlink>
      <w:r w:rsidRPr="00835E3F">
        <w:rPr>
          <w:rFonts w:ascii="Verdana" w:hAnsi="Verdana"/>
          <w:color w:val="000000"/>
          <w:sz w:val="20"/>
          <w:szCs w:val="20"/>
        </w:rPr>
        <w:t> menüpontban.)</w:t>
      </w:r>
    </w:p>
    <w:p w14:paraId="046906FE" w14:textId="77777777" w:rsidR="00835E3F" w:rsidRPr="00835E3F" w:rsidRDefault="00835E3F" w:rsidP="00835E3F">
      <w:pPr>
        <w:pStyle w:val="NormlWeb"/>
        <w:rPr>
          <w:rFonts w:ascii="Verdana" w:hAnsi="Verdana"/>
          <w:color w:val="000000"/>
          <w:sz w:val="20"/>
          <w:szCs w:val="20"/>
        </w:rPr>
      </w:pPr>
      <w:r w:rsidRPr="00835E3F">
        <w:rPr>
          <w:rFonts w:ascii="Verdana" w:hAnsi="Verdana"/>
          <w:color w:val="000000"/>
          <w:sz w:val="20"/>
          <w:szCs w:val="20"/>
        </w:rPr>
        <w:t>Csak a banki tételek rögzítése teljesen automatizálható is, erre a "</w:t>
      </w:r>
      <w:hyperlink r:id="rId64" w:anchor="konyvelesbankimport" w:history="1">
        <w:r w:rsidRPr="00835E3F">
          <w:rPr>
            <w:rStyle w:val="Hiperhivatkozs"/>
            <w:rFonts w:ascii="Verdana" w:hAnsi="Verdana"/>
            <w:sz w:val="20"/>
            <w:szCs w:val="20"/>
          </w:rPr>
          <w:t>Bank import (XML)</w:t>
        </w:r>
      </w:hyperlink>
      <w:r w:rsidRPr="00835E3F">
        <w:rPr>
          <w:rFonts w:ascii="Verdana" w:hAnsi="Verdana"/>
          <w:color w:val="000000"/>
          <w:sz w:val="20"/>
          <w:szCs w:val="20"/>
        </w:rPr>
        <w:t>" menüpont való, de akkor javaslom ezt használni, ha már ismeri az alábbi manuális módszert.</w:t>
      </w:r>
    </w:p>
    <w:p w14:paraId="063E6CDE" w14:textId="77777777" w:rsidR="00835E3F" w:rsidRDefault="00835E3F" w:rsidP="00835E3F">
      <w:pPr>
        <w:pStyle w:val="NormlWeb"/>
        <w:rPr>
          <w:rFonts w:ascii="Verdana" w:hAnsi="Verdana"/>
          <w:color w:val="000000"/>
          <w:sz w:val="20"/>
          <w:szCs w:val="20"/>
        </w:rPr>
      </w:pPr>
      <w:r w:rsidRPr="00835E3F">
        <w:rPr>
          <w:rFonts w:ascii="Verdana" w:hAnsi="Verdana"/>
          <w:color w:val="000000"/>
          <w:sz w:val="20"/>
          <w:szCs w:val="20"/>
        </w:rPr>
        <w:t>Minden könyvelési menüpont kezelhető egér nélkül is!  A </w:t>
      </w:r>
      <w:r w:rsidRPr="00835E3F">
        <w:rPr>
          <w:rFonts w:ascii="Verdana" w:hAnsi="Verdana"/>
          <w:b/>
          <w:bCs/>
          <w:color w:val="000000"/>
          <w:sz w:val="20"/>
          <w:szCs w:val="20"/>
        </w:rPr>
        <w:t>Bizonylatszámba</w:t>
      </w:r>
      <w:r w:rsidRPr="00835E3F">
        <w:rPr>
          <w:rFonts w:ascii="Verdana" w:hAnsi="Verdana"/>
          <w:color w:val="000000"/>
          <w:sz w:val="20"/>
          <w:szCs w:val="20"/>
        </w:rPr>
        <w:t> mindig az </w:t>
      </w:r>
      <w:r w:rsidRPr="00835E3F">
        <w:rPr>
          <w:rFonts w:ascii="Verdana" w:hAnsi="Verdana"/>
          <w:b/>
          <w:bCs/>
          <w:color w:val="000000"/>
          <w:sz w:val="20"/>
          <w:szCs w:val="20"/>
        </w:rPr>
        <w:t>alapbizonylat számát</w:t>
      </w:r>
      <w:r w:rsidRPr="00835E3F">
        <w:rPr>
          <w:rFonts w:ascii="Verdana" w:hAnsi="Verdana"/>
          <w:color w:val="000000"/>
          <w:sz w:val="20"/>
          <w:szCs w:val="20"/>
        </w:rPr>
        <w:t>, vagyis a Pénztár vagy </w:t>
      </w:r>
      <w:r w:rsidRPr="00835E3F">
        <w:rPr>
          <w:rFonts w:ascii="Verdana" w:hAnsi="Verdana"/>
          <w:b/>
          <w:bCs/>
          <w:color w:val="000000"/>
          <w:sz w:val="20"/>
          <w:szCs w:val="20"/>
        </w:rPr>
        <w:t>Banki kivonat számot</w:t>
      </w:r>
      <w:r w:rsidRPr="00835E3F">
        <w:rPr>
          <w:rFonts w:ascii="Verdana" w:hAnsi="Verdana"/>
          <w:color w:val="000000"/>
          <w:sz w:val="20"/>
          <w:szCs w:val="20"/>
        </w:rPr>
        <w:t> kell rögzíteni, Pl., 001, 002, 003, ... - </w:t>
      </w:r>
      <w:r w:rsidRPr="00835E3F">
        <w:rPr>
          <w:rFonts w:ascii="Verdana" w:hAnsi="Verdana"/>
          <w:b/>
          <w:bCs/>
          <w:color w:val="000000"/>
          <w:sz w:val="20"/>
          <w:szCs w:val="20"/>
        </w:rPr>
        <w:t>3</w:t>
      </w:r>
      <w:r w:rsidRPr="00835E3F">
        <w:rPr>
          <w:rFonts w:ascii="Verdana" w:hAnsi="Verdana"/>
          <w:color w:val="000000"/>
          <w:sz w:val="20"/>
          <w:szCs w:val="20"/>
        </w:rPr>
        <w:t> karakteren, hogy a listákon jól látszódjanak a növekvő értékek. Számlaszámot is rögzíthet a bizonylatszám fennmaradó helyén pl. "</w:t>
      </w:r>
      <w:proofErr w:type="gramStart"/>
      <w:r w:rsidRPr="00835E3F">
        <w:rPr>
          <w:rFonts w:ascii="Verdana" w:hAnsi="Verdana"/>
          <w:color w:val="000000"/>
          <w:sz w:val="20"/>
          <w:szCs w:val="20"/>
        </w:rPr>
        <w:t>003,A</w:t>
      </w:r>
      <w:proofErr w:type="gramEnd"/>
      <w:r w:rsidRPr="00835E3F">
        <w:rPr>
          <w:rFonts w:ascii="Verdana" w:hAnsi="Verdana"/>
          <w:color w:val="000000"/>
          <w:sz w:val="20"/>
          <w:szCs w:val="20"/>
        </w:rPr>
        <w:t>1792782" de a hely itt korlátozott, mert a naplófőkönyvet ki is kell nyomtatni olvasható betűmérettel. Esetleg még a Megnevezésbe is írhatja a számlaszámot, bár eleve nem is kell mindig, rövidíteni is lehet.</w:t>
      </w:r>
    </w:p>
    <w:p w14:paraId="7F1148B0" w14:textId="2A331F24" w:rsidR="00835E3F" w:rsidRPr="00835E3F" w:rsidRDefault="00835E3F" w:rsidP="00835E3F">
      <w:pPr>
        <w:pStyle w:val="NormlWeb"/>
        <w:rPr>
          <w:rFonts w:ascii="Verdana" w:hAnsi="Verdana"/>
          <w:color w:val="000000"/>
          <w:sz w:val="20"/>
          <w:szCs w:val="20"/>
        </w:rPr>
      </w:pPr>
      <w:r w:rsidRPr="00835E3F">
        <w:rPr>
          <w:rFonts w:ascii="Verdana" w:hAnsi="Verdana"/>
          <w:color w:val="000000"/>
          <w:sz w:val="20"/>
          <w:szCs w:val="20"/>
        </w:rPr>
        <w:t>Ha a </w:t>
      </w:r>
      <w:r w:rsidRPr="00835E3F">
        <w:rPr>
          <w:rFonts w:ascii="Verdana" w:hAnsi="Verdana"/>
          <w:b/>
          <w:bCs/>
          <w:color w:val="000000"/>
          <w:sz w:val="20"/>
          <w:szCs w:val="20"/>
        </w:rPr>
        <w:t>Bizonylatszám-</w:t>
      </w:r>
      <w:proofErr w:type="spellStart"/>
      <w:r w:rsidRPr="00835E3F">
        <w:rPr>
          <w:rFonts w:ascii="Verdana" w:hAnsi="Verdana"/>
          <w:color w:val="000000"/>
          <w:sz w:val="20"/>
          <w:szCs w:val="20"/>
        </w:rPr>
        <w:t>nál</w:t>
      </w:r>
      <w:proofErr w:type="spellEnd"/>
      <w:r w:rsidRPr="00835E3F">
        <w:rPr>
          <w:rFonts w:ascii="Verdana" w:hAnsi="Verdana"/>
          <w:color w:val="000000"/>
          <w:sz w:val="20"/>
          <w:szCs w:val="20"/>
        </w:rPr>
        <w:t> </w:t>
      </w:r>
      <w:r w:rsidRPr="00835E3F">
        <w:rPr>
          <w:rFonts w:ascii="Verdana" w:hAnsi="Verdana"/>
          <w:b/>
          <w:bCs/>
          <w:color w:val="000000"/>
          <w:sz w:val="20"/>
          <w:szCs w:val="20"/>
        </w:rPr>
        <w:t>F1</w:t>
      </w:r>
      <w:r w:rsidRPr="00835E3F">
        <w:rPr>
          <w:rFonts w:ascii="Verdana" w:hAnsi="Verdana"/>
          <w:color w:val="000000"/>
          <w:sz w:val="20"/>
          <w:szCs w:val="20"/>
        </w:rPr>
        <w:t>-et nyom, akkor az utoljára könyvelt bizonylatszámot ajánlja fel, és ilyenkor nem is figyelmeztet, hogy "Létező bizonylatszám!"</w:t>
      </w:r>
    </w:p>
    <w:p w14:paraId="551E763B" w14:textId="23E32A63" w:rsidR="00835E3F" w:rsidRPr="00835E3F" w:rsidRDefault="00835E3F" w:rsidP="00835E3F">
      <w:pPr>
        <w:pStyle w:val="NormlWeb"/>
        <w:rPr>
          <w:rFonts w:ascii="Verdana" w:hAnsi="Verdana"/>
          <w:color w:val="000000"/>
          <w:sz w:val="20"/>
          <w:szCs w:val="20"/>
        </w:rPr>
      </w:pPr>
      <w:r w:rsidRPr="00835E3F">
        <w:rPr>
          <w:rFonts w:ascii="Verdana" w:hAnsi="Verdana"/>
          <w:color w:val="000000"/>
          <w:sz w:val="20"/>
          <w:szCs w:val="20"/>
        </w:rPr>
        <w:t>Ha "</w:t>
      </w:r>
      <w:r w:rsidRPr="00835E3F">
        <w:rPr>
          <w:rFonts w:ascii="Verdana" w:hAnsi="Verdana"/>
          <w:b/>
          <w:bCs/>
          <w:color w:val="000000"/>
          <w:sz w:val="20"/>
          <w:szCs w:val="20"/>
        </w:rPr>
        <w:t>*</w:t>
      </w:r>
      <w:r w:rsidRPr="00835E3F">
        <w:rPr>
          <w:rFonts w:ascii="Verdana" w:hAnsi="Verdana"/>
          <w:color w:val="000000"/>
          <w:sz w:val="20"/>
          <w:szCs w:val="20"/>
        </w:rPr>
        <w:t>" -ot ad meg, akkor a "</w:t>
      </w:r>
      <w:r w:rsidRPr="00835E3F">
        <w:rPr>
          <w:rFonts w:ascii="Verdana" w:hAnsi="Verdana"/>
          <w:b/>
          <w:bCs/>
          <w:color w:val="000000"/>
          <w:sz w:val="20"/>
          <w:szCs w:val="20"/>
        </w:rPr>
        <w:t>*</w:t>
      </w:r>
      <w:r w:rsidRPr="00835E3F">
        <w:rPr>
          <w:rFonts w:ascii="Verdana" w:hAnsi="Verdana"/>
          <w:color w:val="000000"/>
          <w:sz w:val="20"/>
          <w:szCs w:val="20"/>
        </w:rPr>
        <w:t>" pénztárbizonylat nyomtatás esetén automatikusan lecserélődik a soron következő pénztárbizonylat számra. (ez a </w:t>
      </w:r>
      <w:proofErr w:type="spellStart"/>
      <w:r w:rsidRPr="00835E3F">
        <w:rPr>
          <w:rFonts w:ascii="Verdana" w:hAnsi="Verdana"/>
          <w:color w:val="000000"/>
          <w:sz w:val="20"/>
          <w:szCs w:val="20"/>
        </w:rPr>
        <w:fldChar w:fldCharType="begin"/>
      </w:r>
      <w:r w:rsidRPr="00835E3F">
        <w:rPr>
          <w:rFonts w:ascii="Verdana" w:hAnsi="Verdana"/>
          <w:color w:val="000000"/>
          <w:sz w:val="20"/>
          <w:szCs w:val="20"/>
        </w:rPr>
        <w:instrText>HYPERLINK "https://andras.multihaz.hu/api/manual/edit/penztarbizonylatlista"</w:instrText>
      </w:r>
      <w:r w:rsidRPr="00835E3F">
        <w:rPr>
          <w:rFonts w:ascii="Verdana" w:hAnsi="Verdana"/>
          <w:color w:val="000000"/>
          <w:sz w:val="20"/>
          <w:szCs w:val="20"/>
        </w:rPr>
      </w:r>
      <w:r w:rsidRPr="00835E3F">
        <w:rPr>
          <w:rFonts w:ascii="Verdana" w:hAnsi="Verdana"/>
          <w:color w:val="000000"/>
          <w:sz w:val="20"/>
          <w:szCs w:val="20"/>
        </w:rPr>
        <w:fldChar w:fldCharType="separate"/>
      </w:r>
      <w:r w:rsidRPr="00835E3F">
        <w:rPr>
          <w:rStyle w:val="Hiperhivatkozs"/>
          <w:rFonts w:ascii="Verdana" w:hAnsi="Verdana"/>
          <w:sz w:val="20"/>
          <w:szCs w:val="20"/>
        </w:rPr>
        <w:t>Péntárbizonylatnyomtató</w:t>
      </w:r>
      <w:proofErr w:type="spellEnd"/>
      <w:r w:rsidRPr="00835E3F">
        <w:rPr>
          <w:rStyle w:val="Hiperhivatkozs"/>
          <w:rFonts w:ascii="Verdana" w:hAnsi="Verdana"/>
          <w:sz w:val="20"/>
          <w:szCs w:val="20"/>
        </w:rPr>
        <w:t xml:space="preserve"> modul</w:t>
      </w:r>
      <w:r w:rsidRPr="00835E3F">
        <w:rPr>
          <w:rFonts w:ascii="Verdana" w:hAnsi="Verdana"/>
          <w:color w:val="000000"/>
          <w:sz w:val="20"/>
          <w:szCs w:val="20"/>
        </w:rPr>
        <w:fldChar w:fldCharType="end"/>
      </w:r>
      <w:r w:rsidRPr="00835E3F">
        <w:rPr>
          <w:rFonts w:ascii="Verdana" w:hAnsi="Verdana"/>
          <w:color w:val="000000"/>
          <w:sz w:val="20"/>
          <w:szCs w:val="20"/>
        </w:rPr>
        <w:t>)</w:t>
      </w:r>
    </w:p>
    <w:p w14:paraId="0CAA9DAA" w14:textId="77777777" w:rsidR="00835E3F" w:rsidRPr="00835E3F" w:rsidRDefault="00835E3F" w:rsidP="00835E3F">
      <w:pPr>
        <w:pStyle w:val="NormlWeb"/>
        <w:rPr>
          <w:rFonts w:ascii="Verdana" w:hAnsi="Verdana"/>
          <w:color w:val="000000"/>
          <w:sz w:val="20"/>
          <w:szCs w:val="20"/>
        </w:rPr>
      </w:pPr>
      <w:r w:rsidRPr="00835E3F">
        <w:rPr>
          <w:rFonts w:ascii="Verdana" w:hAnsi="Verdana"/>
          <w:color w:val="000000"/>
          <w:sz w:val="20"/>
          <w:szCs w:val="20"/>
        </w:rPr>
        <w:t>A Törzsadatok főmenüpont, Analitika törzs-be felvitt költségnemekre tud itt könyvelni, bár könyvelés közben is vihet fel, módosíthat költségnemeket.</w:t>
      </w:r>
    </w:p>
    <w:p w14:paraId="086F2946" w14:textId="77777777" w:rsidR="00835E3F" w:rsidRPr="00835E3F" w:rsidRDefault="00835E3F" w:rsidP="00835E3F">
      <w:pPr>
        <w:pStyle w:val="NormlWeb"/>
        <w:rPr>
          <w:rFonts w:ascii="Verdana" w:hAnsi="Verdana"/>
          <w:color w:val="000000"/>
          <w:sz w:val="20"/>
          <w:szCs w:val="20"/>
        </w:rPr>
      </w:pPr>
      <w:r w:rsidRPr="00835E3F">
        <w:rPr>
          <w:rFonts w:ascii="Verdana" w:hAnsi="Verdana"/>
          <w:b/>
          <w:bCs/>
          <w:color w:val="000000"/>
          <w:sz w:val="20"/>
          <w:szCs w:val="20"/>
          <w:u w:val="single"/>
        </w:rPr>
        <w:t>Bármikor az F2-vel gyorsan betekinthet a könyvelési tételekbe, ahol tud keresni, és módosítani is! </w:t>
      </w:r>
      <w:r w:rsidRPr="00835E3F">
        <w:rPr>
          <w:rFonts w:ascii="Verdana" w:hAnsi="Verdana"/>
          <w:color w:val="000000"/>
          <w:sz w:val="20"/>
          <w:szCs w:val="20"/>
        </w:rPr>
        <w:t>(az</w:t>
      </w:r>
      <w:r w:rsidRPr="00835E3F">
        <w:rPr>
          <w:rFonts w:ascii="Verdana" w:hAnsi="Verdana"/>
          <w:b/>
          <w:bCs/>
          <w:color w:val="000000"/>
          <w:sz w:val="20"/>
          <w:szCs w:val="20"/>
        </w:rPr>
        <w:t> M </w:t>
      </w:r>
      <w:r w:rsidRPr="00835E3F">
        <w:rPr>
          <w:rFonts w:ascii="Verdana" w:hAnsi="Verdana"/>
          <w:color w:val="000000"/>
          <w:sz w:val="20"/>
          <w:szCs w:val="20"/>
        </w:rPr>
        <w:t>gombbal is, de könyvelés közben hívva nem enged módosítani)</w:t>
      </w:r>
      <w:r w:rsidRPr="00835E3F">
        <w:rPr>
          <w:rFonts w:ascii="Verdana" w:hAnsi="Verdana"/>
          <w:color w:val="000000"/>
          <w:sz w:val="20"/>
          <w:szCs w:val="20"/>
        </w:rPr>
        <w:br/>
        <w:t>Az F2-es áttekintés sok tételnél már lelassulhat. Ilyenkor </w:t>
      </w:r>
      <w:r w:rsidRPr="00835E3F">
        <w:rPr>
          <w:rFonts w:ascii="Verdana" w:hAnsi="Verdana"/>
          <w:b/>
          <w:bCs/>
          <w:color w:val="000000"/>
          <w:sz w:val="20"/>
          <w:szCs w:val="20"/>
        </w:rPr>
        <w:t>felgyorsítható</w:t>
      </w:r>
      <w:r w:rsidRPr="00835E3F">
        <w:rPr>
          <w:rFonts w:ascii="Verdana" w:hAnsi="Verdana"/>
          <w:color w:val="000000"/>
          <w:sz w:val="20"/>
          <w:szCs w:val="20"/>
        </w:rPr>
        <w:t xml:space="preserve"> úgy, hogy az áttekintésben F7-et nyom. Ekkor viszont a jobb oldali navigációs csúszka nem működik, de a </w:t>
      </w:r>
      <w:proofErr w:type="spellStart"/>
      <w:r w:rsidRPr="00835E3F">
        <w:rPr>
          <w:rFonts w:ascii="Verdana" w:hAnsi="Verdana"/>
          <w:color w:val="000000"/>
          <w:sz w:val="20"/>
          <w:szCs w:val="20"/>
        </w:rPr>
        <w:t>PgUp</w:t>
      </w:r>
      <w:proofErr w:type="spellEnd"/>
      <w:r w:rsidRPr="00835E3F">
        <w:rPr>
          <w:rFonts w:ascii="Verdana" w:hAnsi="Verdana"/>
          <w:color w:val="000000"/>
          <w:sz w:val="20"/>
          <w:szCs w:val="20"/>
        </w:rPr>
        <w:t>/</w:t>
      </w:r>
      <w:proofErr w:type="spellStart"/>
      <w:r w:rsidRPr="00835E3F">
        <w:rPr>
          <w:rFonts w:ascii="Verdana" w:hAnsi="Verdana"/>
          <w:color w:val="000000"/>
          <w:sz w:val="20"/>
          <w:szCs w:val="20"/>
        </w:rPr>
        <w:t>PgDn</w:t>
      </w:r>
      <w:proofErr w:type="spellEnd"/>
      <w:r w:rsidRPr="00835E3F">
        <w:rPr>
          <w:rFonts w:ascii="Verdana" w:hAnsi="Verdana"/>
          <w:color w:val="000000"/>
          <w:sz w:val="20"/>
          <w:szCs w:val="20"/>
        </w:rPr>
        <w:t>, egérgörgő stb. továbbra is jól használható. Kikapcsolni is az F7-tel lehet az F2-n belül. A beállítást </w:t>
      </w:r>
      <w:r w:rsidRPr="00835E3F">
        <w:rPr>
          <w:rFonts w:ascii="Verdana" w:hAnsi="Verdana"/>
          <w:b/>
          <w:bCs/>
          <w:color w:val="000000"/>
          <w:sz w:val="20"/>
          <w:szCs w:val="20"/>
        </w:rPr>
        <w:t>gépenként</w:t>
      </w:r>
      <w:r w:rsidRPr="00835E3F">
        <w:rPr>
          <w:rFonts w:ascii="Verdana" w:hAnsi="Verdana"/>
          <w:color w:val="000000"/>
          <w:sz w:val="20"/>
          <w:szCs w:val="20"/>
        </w:rPr>
        <w:t> </w:t>
      </w:r>
      <w:r w:rsidRPr="00835E3F">
        <w:rPr>
          <w:rFonts w:ascii="Verdana" w:hAnsi="Verdana"/>
          <w:b/>
          <w:bCs/>
          <w:color w:val="000000"/>
          <w:sz w:val="20"/>
          <w:szCs w:val="20"/>
        </w:rPr>
        <w:t>meg is jegyzi</w:t>
      </w:r>
      <w:r w:rsidRPr="00835E3F">
        <w:rPr>
          <w:rFonts w:ascii="Verdana" w:hAnsi="Verdana"/>
          <w:color w:val="000000"/>
          <w:sz w:val="20"/>
          <w:szCs w:val="20"/>
        </w:rPr>
        <w:t>.</w:t>
      </w:r>
    </w:p>
    <w:p w14:paraId="2B8F23D8" w14:textId="77777777" w:rsidR="00835E3F" w:rsidRPr="00835E3F" w:rsidRDefault="00835E3F" w:rsidP="00835E3F">
      <w:pPr>
        <w:pStyle w:val="NormlWeb"/>
        <w:rPr>
          <w:rFonts w:ascii="Verdana" w:hAnsi="Verdana"/>
          <w:color w:val="000000"/>
          <w:sz w:val="20"/>
          <w:szCs w:val="20"/>
        </w:rPr>
      </w:pPr>
      <w:r w:rsidRPr="00835E3F">
        <w:rPr>
          <w:rFonts w:ascii="Verdana" w:hAnsi="Verdana"/>
          <w:color w:val="000000"/>
          <w:sz w:val="20"/>
          <w:szCs w:val="20"/>
        </w:rPr>
        <w:t>Az F2 áttekintésben lehetőség van </w:t>
      </w:r>
      <w:r w:rsidRPr="00835E3F">
        <w:rPr>
          <w:rFonts w:ascii="Verdana" w:hAnsi="Verdana"/>
          <w:b/>
          <w:bCs/>
          <w:color w:val="000000"/>
          <w:sz w:val="20"/>
          <w:szCs w:val="20"/>
        </w:rPr>
        <w:t>könyvelési bizonylatkép feltöltésére</w:t>
      </w:r>
      <w:r w:rsidRPr="00835E3F">
        <w:rPr>
          <w:rFonts w:ascii="Verdana" w:hAnsi="Verdana"/>
          <w:color w:val="000000"/>
          <w:sz w:val="20"/>
          <w:szCs w:val="20"/>
        </w:rPr>
        <w:t> és megnézésére is (modul) A feltöltött képet a bizonylatszám mögötti képecske mutatja. Erre a képre kattintva lehet azt megnézni/letölteni. A kép törölhető is. Megjegyzem, hogy a Dokumentum modulban a </w:t>
      </w:r>
      <w:r w:rsidRPr="00835E3F">
        <w:rPr>
          <w:rFonts w:ascii="Verdana" w:hAnsi="Verdana"/>
          <w:b/>
          <w:bCs/>
          <w:color w:val="000000"/>
          <w:sz w:val="20"/>
          <w:szCs w:val="20"/>
        </w:rPr>
        <w:t>bizonylatok</w:t>
      </w:r>
      <w:r w:rsidRPr="00835E3F">
        <w:rPr>
          <w:rFonts w:ascii="Verdana" w:hAnsi="Verdana"/>
          <w:color w:val="000000"/>
          <w:sz w:val="20"/>
          <w:szCs w:val="20"/>
        </w:rPr>
        <w:t> mappában is láthatóak ugyan ezen bizonylatok. A </w:t>
      </w:r>
      <w:r w:rsidRPr="00835E3F">
        <w:rPr>
          <w:rFonts w:ascii="Verdana" w:hAnsi="Verdana"/>
          <w:b/>
          <w:bCs/>
          <w:color w:val="000000"/>
          <w:sz w:val="20"/>
          <w:szCs w:val="20"/>
        </w:rPr>
        <w:t>Könyvelési listák-&gt;Bizonylatképek</w:t>
      </w:r>
      <w:r w:rsidRPr="00835E3F">
        <w:rPr>
          <w:rFonts w:ascii="Verdana" w:hAnsi="Verdana"/>
          <w:color w:val="000000"/>
          <w:sz w:val="20"/>
          <w:szCs w:val="20"/>
        </w:rPr>
        <w:t> -nél is megnézhetőek a képek (SZVB is láthatja).</w:t>
      </w:r>
    </w:p>
    <w:p w14:paraId="2D5EDEE6" w14:textId="53F585DD" w:rsidR="00835E3F" w:rsidRPr="00835E3F" w:rsidRDefault="00835E3F" w:rsidP="00835E3F">
      <w:pPr>
        <w:pStyle w:val="NormlWeb"/>
        <w:rPr>
          <w:rFonts w:ascii="Verdana" w:hAnsi="Verdana"/>
          <w:color w:val="000000"/>
          <w:sz w:val="20"/>
          <w:szCs w:val="20"/>
        </w:rPr>
      </w:pPr>
      <w:r w:rsidRPr="00835E3F">
        <w:rPr>
          <w:rFonts w:ascii="Verdana" w:hAnsi="Verdana"/>
          <w:color w:val="000000"/>
          <w:sz w:val="20"/>
          <w:szCs w:val="20"/>
        </w:rPr>
        <w:lastRenderedPageBreak/>
        <w:t>Az </w:t>
      </w:r>
      <w:r w:rsidRPr="00835E3F">
        <w:rPr>
          <w:rFonts w:ascii="Verdana" w:hAnsi="Verdana"/>
          <w:b/>
          <w:bCs/>
          <w:color w:val="000000"/>
          <w:sz w:val="20"/>
          <w:szCs w:val="20"/>
        </w:rPr>
        <w:t>F2</w:t>
      </w:r>
      <w:r w:rsidRPr="00835E3F">
        <w:rPr>
          <w:rFonts w:ascii="Verdana" w:hAnsi="Verdana"/>
          <w:color w:val="000000"/>
          <w:sz w:val="20"/>
          <w:szCs w:val="20"/>
        </w:rPr>
        <w:t>-höz hasonlóan, de csak könyvelés közben az </w:t>
      </w:r>
      <w:r w:rsidRPr="00835E3F">
        <w:rPr>
          <w:rFonts w:ascii="Verdana" w:hAnsi="Verdana"/>
          <w:color w:val="000000"/>
          <w:sz w:val="20"/>
          <w:szCs w:val="20"/>
          <w:u w:val="single"/>
        </w:rPr>
        <w:t>Anali</w:t>
      </w:r>
      <w:r>
        <w:rPr>
          <w:rFonts w:ascii="Verdana" w:hAnsi="Verdana"/>
          <w:color w:val="000000"/>
          <w:sz w:val="20"/>
          <w:szCs w:val="20"/>
          <w:u w:val="single"/>
        </w:rPr>
        <w:t>ti</w:t>
      </w:r>
      <w:r w:rsidRPr="00835E3F">
        <w:rPr>
          <w:rFonts w:ascii="Verdana" w:hAnsi="Verdana"/>
          <w:color w:val="000000"/>
          <w:sz w:val="20"/>
          <w:szCs w:val="20"/>
          <w:u w:val="single"/>
        </w:rPr>
        <w:t>ka kód mezőn állva az </w:t>
      </w:r>
      <w:r w:rsidRPr="00835E3F">
        <w:rPr>
          <w:rFonts w:ascii="Verdana" w:hAnsi="Verdana"/>
          <w:b/>
          <w:bCs/>
          <w:color w:val="000000"/>
          <w:sz w:val="20"/>
          <w:szCs w:val="20"/>
          <w:u w:val="single"/>
        </w:rPr>
        <w:t>F3</w:t>
      </w:r>
      <w:r w:rsidRPr="00835E3F">
        <w:rPr>
          <w:rFonts w:ascii="Verdana" w:hAnsi="Verdana"/>
          <w:color w:val="000000"/>
          <w:sz w:val="20"/>
          <w:szCs w:val="20"/>
        </w:rPr>
        <w:t>-mal is betekinthet a könyvelésbe, de csak az éppen megadott analitika kódra kódokra szűkítve, pl. G12 Áramdíjnál megmutatja az összes eddigi G12 kódú Áramdíj sort.</w:t>
      </w:r>
    </w:p>
    <w:p w14:paraId="2B99F7B2" w14:textId="77777777" w:rsidR="00835E3F" w:rsidRPr="00835E3F" w:rsidRDefault="00835E3F" w:rsidP="00835E3F">
      <w:pPr>
        <w:pStyle w:val="NormlWeb"/>
        <w:rPr>
          <w:rFonts w:ascii="Verdana" w:hAnsi="Verdana"/>
          <w:color w:val="000000"/>
          <w:sz w:val="20"/>
          <w:szCs w:val="20"/>
        </w:rPr>
      </w:pPr>
      <w:r w:rsidRPr="00835E3F">
        <w:rPr>
          <w:rFonts w:ascii="Verdana" w:hAnsi="Verdana"/>
          <w:color w:val="000000"/>
          <w:sz w:val="20"/>
          <w:szCs w:val="20"/>
        </w:rPr>
        <w:t xml:space="preserve">A könyvelést nem szükséges dátum szerint </w:t>
      </w:r>
      <w:proofErr w:type="spellStart"/>
      <w:r w:rsidRPr="00835E3F">
        <w:rPr>
          <w:rFonts w:ascii="Verdana" w:hAnsi="Verdana"/>
          <w:color w:val="000000"/>
          <w:sz w:val="20"/>
          <w:szCs w:val="20"/>
        </w:rPr>
        <w:t>növekvően</w:t>
      </w:r>
      <w:proofErr w:type="spellEnd"/>
      <w:r w:rsidRPr="00835E3F">
        <w:rPr>
          <w:rFonts w:ascii="Verdana" w:hAnsi="Verdana"/>
          <w:color w:val="000000"/>
          <w:sz w:val="20"/>
          <w:szCs w:val="20"/>
        </w:rPr>
        <w:t xml:space="preserve"> könyvelni, mert a rendszer azt sorba rendezi.</w:t>
      </w:r>
      <w:r w:rsidRPr="00835E3F">
        <w:rPr>
          <w:rFonts w:ascii="Verdana" w:hAnsi="Verdana"/>
          <w:color w:val="000000"/>
          <w:sz w:val="20"/>
          <w:szCs w:val="20"/>
        </w:rPr>
        <w:br/>
        <w:t>Mivel a könyvelés könnyen módosítható, ezért </w:t>
      </w:r>
      <w:r w:rsidRPr="00835E3F">
        <w:rPr>
          <w:rFonts w:ascii="Verdana" w:hAnsi="Verdana"/>
          <w:b/>
          <w:bCs/>
          <w:color w:val="000000"/>
          <w:sz w:val="20"/>
          <w:szCs w:val="20"/>
        </w:rPr>
        <w:t>a könyvelés igazi ellenőrzése a Könyvelési listák -&gt; </w:t>
      </w:r>
      <w:hyperlink r:id="rId65" w:history="1">
        <w:r w:rsidRPr="00835E3F">
          <w:rPr>
            <w:rStyle w:val="Hiperhivatkozs"/>
            <w:rFonts w:ascii="Verdana" w:hAnsi="Verdana"/>
            <w:b/>
            <w:bCs/>
            <w:sz w:val="20"/>
            <w:szCs w:val="20"/>
          </w:rPr>
          <w:t>Bank-Pénztár</w:t>
        </w:r>
      </w:hyperlink>
      <w:hyperlink r:id="rId66" w:history="1">
        <w:r w:rsidRPr="00835E3F">
          <w:rPr>
            <w:rStyle w:val="Hiperhivatkozs"/>
            <w:rFonts w:ascii="Verdana" w:hAnsi="Verdana"/>
            <w:b/>
            <w:bCs/>
            <w:sz w:val="20"/>
            <w:szCs w:val="20"/>
          </w:rPr>
          <w:t> Analitika</w:t>
        </w:r>
      </w:hyperlink>
      <w:r w:rsidRPr="00835E3F">
        <w:rPr>
          <w:rFonts w:ascii="Verdana" w:hAnsi="Verdana"/>
          <w:color w:val="000000"/>
          <w:sz w:val="20"/>
          <w:szCs w:val="20"/>
        </w:rPr>
        <w:t>, itt könnyen tudja ellenőrizni az utolsó bankkivonat egyenlegét, és ha stimmel, akkor szinte biztos, hogy nincs hiba. Ha nincs egyezés, akkor a hibát itt a legkönnyebb megkeresni: a bizonylatszámok, azaz </w:t>
      </w:r>
      <w:r w:rsidRPr="00835E3F">
        <w:rPr>
          <w:rFonts w:ascii="Verdana" w:hAnsi="Verdana"/>
          <w:b/>
          <w:bCs/>
          <w:color w:val="000000"/>
          <w:sz w:val="20"/>
          <w:szCs w:val="20"/>
        </w:rPr>
        <w:t>bankkivonatok számának egyesével kell növekednie</w:t>
      </w:r>
      <w:r w:rsidRPr="00835E3F">
        <w:rPr>
          <w:rFonts w:ascii="Verdana" w:hAnsi="Verdana"/>
          <w:color w:val="000000"/>
          <w:sz w:val="20"/>
          <w:szCs w:val="20"/>
        </w:rPr>
        <w:t>, ennek hiányossága, hibás más bank vagy pénztári sorszámok igen feltűnőek. A könyvelési hiba annál a dátumnál van, ahol már eltér az egyenleg a bankkivonat egyenlegétől.</w:t>
      </w:r>
      <w:r w:rsidRPr="00835E3F">
        <w:rPr>
          <w:rFonts w:ascii="Verdana" w:hAnsi="Verdana"/>
          <w:color w:val="000000"/>
          <w:sz w:val="20"/>
          <w:szCs w:val="20"/>
        </w:rPr>
        <w:br/>
        <w:t>A könyvelés közben folyamatosan látjuk a bankegyenlegeket. Ha addig a dátumig minden le van könyvelve, és netán a Bankanalitika is mást mutatna, akkor az egyenleget a </w:t>
      </w:r>
      <w:r w:rsidRPr="00835E3F">
        <w:rPr>
          <w:rFonts w:ascii="Verdana" w:hAnsi="Verdana"/>
          <w:color w:val="000000"/>
          <w:sz w:val="20"/>
          <w:szCs w:val="20"/>
          <w:u w:val="single"/>
        </w:rPr>
        <w:t>Nyitás-&gt;Házműveletek-&gt;Bankok újraszámítása</w:t>
      </w:r>
      <w:r w:rsidRPr="00835E3F">
        <w:rPr>
          <w:rFonts w:ascii="Verdana" w:hAnsi="Verdana"/>
          <w:color w:val="000000"/>
          <w:sz w:val="20"/>
          <w:szCs w:val="20"/>
        </w:rPr>
        <w:t> javítja. </w:t>
      </w:r>
    </w:p>
    <w:p w14:paraId="03D203BE" w14:textId="2B81DBC5" w:rsidR="00835E3F" w:rsidRPr="00835E3F" w:rsidRDefault="00835E3F" w:rsidP="00835E3F">
      <w:pPr>
        <w:pStyle w:val="NormlWeb"/>
        <w:rPr>
          <w:rFonts w:ascii="Verdana" w:hAnsi="Verdana"/>
          <w:color w:val="000000"/>
          <w:sz w:val="20"/>
          <w:szCs w:val="20"/>
        </w:rPr>
      </w:pPr>
      <w:r w:rsidRPr="00835E3F">
        <w:rPr>
          <w:rFonts w:ascii="Verdana" w:hAnsi="Verdana"/>
          <w:color w:val="000000"/>
          <w:sz w:val="20"/>
          <w:szCs w:val="20"/>
        </w:rPr>
        <w:t xml:space="preserve">A Könyvelési rendszerünk alapja a naplófőkönyvi oszlopok szerinti könyvelés, amikhez külön menüpontok tartoznak. Minden menüpont adatbevitele némileg más, és nagyon vezeti önt, mindegyiknek saját választható analitika kódcsoportja van, így nem tud rossz helyre könyvelni, felesleges adatokat nem kér be, nem kell </w:t>
      </w:r>
      <w:proofErr w:type="spellStart"/>
      <w:r w:rsidRPr="00835E3F">
        <w:rPr>
          <w:rFonts w:ascii="Verdana" w:hAnsi="Verdana"/>
          <w:color w:val="000000"/>
          <w:sz w:val="20"/>
          <w:szCs w:val="20"/>
        </w:rPr>
        <w:t>átugorni</w:t>
      </w:r>
      <w:proofErr w:type="spellEnd"/>
      <w:r w:rsidRPr="00835E3F">
        <w:rPr>
          <w:rFonts w:ascii="Verdana" w:hAnsi="Verdana"/>
          <w:color w:val="000000"/>
          <w:sz w:val="20"/>
          <w:szCs w:val="20"/>
        </w:rPr>
        <w:t>.</w:t>
      </w:r>
    </w:p>
    <w:p w14:paraId="2AE63963" w14:textId="2FD8D72E" w:rsidR="00835E3F" w:rsidRPr="00835E3F" w:rsidRDefault="00835E3F" w:rsidP="00835E3F">
      <w:pPr>
        <w:pStyle w:val="NormlWeb"/>
        <w:rPr>
          <w:rFonts w:ascii="Verdana" w:hAnsi="Verdana"/>
          <w:color w:val="000000"/>
          <w:sz w:val="20"/>
          <w:szCs w:val="20"/>
        </w:rPr>
      </w:pPr>
      <w:r w:rsidRPr="00835E3F">
        <w:rPr>
          <w:rFonts w:ascii="Verdana" w:hAnsi="Verdana"/>
          <w:color w:val="000000"/>
          <w:sz w:val="20"/>
          <w:szCs w:val="20"/>
        </w:rPr>
        <w:t>A </w:t>
      </w:r>
      <w:r w:rsidRPr="00835E3F">
        <w:rPr>
          <w:rFonts w:ascii="Verdana" w:hAnsi="Verdana"/>
          <w:b/>
          <w:bCs/>
          <w:color w:val="000000"/>
          <w:sz w:val="20"/>
          <w:szCs w:val="20"/>
        </w:rPr>
        <w:t>Vevő / Szállító törzsek kezelésének engedélyezését</w:t>
      </w:r>
      <w:r w:rsidRPr="00835E3F">
        <w:rPr>
          <w:rFonts w:ascii="Verdana" w:hAnsi="Verdana"/>
          <w:color w:val="000000"/>
          <w:sz w:val="20"/>
          <w:szCs w:val="20"/>
        </w:rPr>
        <w:t> a Nyitás-&gt;Házadatok-&gt;Törzsek beállítása-</w:t>
      </w:r>
      <w:proofErr w:type="spellStart"/>
      <w:r w:rsidRPr="00835E3F">
        <w:rPr>
          <w:rFonts w:ascii="Verdana" w:hAnsi="Verdana"/>
          <w:color w:val="000000"/>
          <w:sz w:val="20"/>
          <w:szCs w:val="20"/>
        </w:rPr>
        <w:t>nál</w:t>
      </w:r>
      <w:proofErr w:type="spellEnd"/>
      <w:r w:rsidRPr="00835E3F">
        <w:rPr>
          <w:rFonts w:ascii="Verdana" w:hAnsi="Verdana"/>
          <w:color w:val="000000"/>
          <w:sz w:val="20"/>
          <w:szCs w:val="20"/>
        </w:rPr>
        <w:t xml:space="preserve"> lehet bejelölni, csak ekkor jelenik meg a könyvelésnél a </w:t>
      </w:r>
      <w:r w:rsidRPr="00835E3F">
        <w:rPr>
          <w:rFonts w:ascii="Verdana" w:hAnsi="Verdana"/>
          <w:i/>
          <w:iCs/>
          <w:color w:val="000000"/>
          <w:sz w:val="20"/>
          <w:szCs w:val="20"/>
        </w:rPr>
        <w:t>Vevő:</w:t>
      </w:r>
      <w:r w:rsidRPr="00835E3F">
        <w:rPr>
          <w:rFonts w:ascii="Verdana" w:hAnsi="Verdana"/>
          <w:color w:val="000000"/>
          <w:sz w:val="20"/>
          <w:szCs w:val="20"/>
        </w:rPr>
        <w:t> vagy </w:t>
      </w:r>
      <w:r w:rsidRPr="00835E3F">
        <w:rPr>
          <w:rFonts w:ascii="Verdana" w:hAnsi="Verdana"/>
          <w:i/>
          <w:iCs/>
          <w:color w:val="000000"/>
          <w:sz w:val="20"/>
          <w:szCs w:val="20"/>
        </w:rPr>
        <w:t>Szállító:</w:t>
      </w:r>
      <w:r w:rsidRPr="00835E3F">
        <w:rPr>
          <w:rFonts w:ascii="Verdana" w:hAnsi="Verdana"/>
          <w:color w:val="000000"/>
          <w:sz w:val="20"/>
          <w:szCs w:val="20"/>
        </w:rPr>
        <w:t xml:space="preserve"> kérdés - választási lehetőség.  Ha később szeretne egy-egy vevő vagy szállítóra forgalmát kigyűjteni, akkor engedélyezze, hogy könyveléskor meg tudja adni. Ha viszont nem használja, akkor ne engedélyezze, mert csak mindig át kell </w:t>
      </w:r>
      <w:proofErr w:type="spellStart"/>
      <w:r w:rsidRPr="00835E3F">
        <w:rPr>
          <w:rFonts w:ascii="Verdana" w:hAnsi="Verdana"/>
          <w:color w:val="000000"/>
          <w:sz w:val="20"/>
          <w:szCs w:val="20"/>
        </w:rPr>
        <w:t>ugornia</w:t>
      </w:r>
      <w:proofErr w:type="spellEnd"/>
      <w:r w:rsidRPr="00835E3F">
        <w:rPr>
          <w:rFonts w:ascii="Verdana" w:hAnsi="Verdana"/>
          <w:color w:val="000000"/>
          <w:sz w:val="20"/>
          <w:szCs w:val="20"/>
        </w:rPr>
        <w:t>, ezzel lassítva a munkát.</w:t>
      </w:r>
    </w:p>
    <w:p w14:paraId="5D3448A1" w14:textId="77777777" w:rsidR="00835E3F" w:rsidRPr="00835E3F" w:rsidRDefault="00835E3F" w:rsidP="00835E3F">
      <w:pPr>
        <w:pStyle w:val="NormlWeb"/>
        <w:rPr>
          <w:rFonts w:ascii="Verdana" w:hAnsi="Verdana"/>
          <w:color w:val="000000"/>
          <w:sz w:val="20"/>
          <w:szCs w:val="20"/>
        </w:rPr>
      </w:pPr>
      <w:r w:rsidRPr="00835E3F">
        <w:rPr>
          <w:rFonts w:ascii="Verdana" w:hAnsi="Verdana"/>
          <w:color w:val="000000"/>
          <w:sz w:val="20"/>
          <w:szCs w:val="20"/>
        </w:rPr>
        <w:t>Így nagyon áttekinthetően és rendkívül gyorsan lehetséges könyvelni még a kezdőknek is.</w:t>
      </w:r>
    </w:p>
    <w:p w14:paraId="39D33523" w14:textId="70F0C2B8" w:rsidR="00835E3F" w:rsidRPr="00835E3F" w:rsidRDefault="00835E3F" w:rsidP="00835E3F">
      <w:pPr>
        <w:pStyle w:val="NormlWeb"/>
        <w:rPr>
          <w:rFonts w:ascii="Verdana" w:hAnsi="Verdana"/>
          <w:color w:val="000000"/>
          <w:sz w:val="20"/>
          <w:szCs w:val="20"/>
        </w:rPr>
      </w:pPr>
      <w:r w:rsidRPr="00835E3F">
        <w:rPr>
          <w:rFonts w:ascii="Verdana" w:hAnsi="Verdana"/>
          <w:color w:val="000000"/>
          <w:sz w:val="20"/>
          <w:szCs w:val="20"/>
        </w:rPr>
        <w:t xml:space="preserve">A "Szöveg" sor utáni ceruza jel megnyomásakor bejön </w:t>
      </w:r>
      <w:proofErr w:type="spellStart"/>
      <w:r w:rsidRPr="00835E3F">
        <w:rPr>
          <w:rFonts w:ascii="Verdana" w:hAnsi="Verdana"/>
          <w:color w:val="000000"/>
          <w:sz w:val="20"/>
          <w:szCs w:val="20"/>
        </w:rPr>
        <w:t>mégegy</w:t>
      </w:r>
      <w:proofErr w:type="spellEnd"/>
      <w:r w:rsidRPr="00835E3F">
        <w:rPr>
          <w:rFonts w:ascii="Verdana" w:hAnsi="Verdana"/>
          <w:color w:val="000000"/>
          <w:sz w:val="20"/>
          <w:szCs w:val="20"/>
        </w:rPr>
        <w:t xml:space="preserve"> "Megjegyzés" sor is. Az ide írt adatok a "</w:t>
      </w:r>
      <w:proofErr w:type="spellStart"/>
      <w:proofErr w:type="gramStart"/>
      <w:r w:rsidRPr="00835E3F">
        <w:rPr>
          <w:rFonts w:ascii="Verdana" w:hAnsi="Verdana"/>
          <w:color w:val="000000"/>
          <w:sz w:val="20"/>
          <w:szCs w:val="20"/>
        </w:rPr>
        <w:t>Bizonylatlista,Analitika</w:t>
      </w:r>
      <w:proofErr w:type="spellEnd"/>
      <w:proofErr w:type="gramEnd"/>
      <w:r w:rsidRPr="00835E3F">
        <w:rPr>
          <w:rFonts w:ascii="Verdana" w:hAnsi="Verdana"/>
          <w:color w:val="000000"/>
          <w:sz w:val="20"/>
          <w:szCs w:val="20"/>
        </w:rPr>
        <w:t>" menüpontnál listázhatóak ki.</w:t>
      </w:r>
    </w:p>
    <w:p w14:paraId="76AA41B9" w14:textId="77777777" w:rsidR="00835E3F" w:rsidRPr="00835E3F" w:rsidRDefault="00835E3F" w:rsidP="00835E3F">
      <w:pPr>
        <w:pStyle w:val="NormlWeb"/>
        <w:rPr>
          <w:rFonts w:ascii="Verdana" w:hAnsi="Verdana"/>
          <w:color w:val="000000"/>
          <w:sz w:val="20"/>
          <w:szCs w:val="20"/>
        </w:rPr>
      </w:pPr>
      <w:r w:rsidRPr="00835E3F">
        <w:rPr>
          <w:rFonts w:ascii="Verdana" w:hAnsi="Verdana"/>
          <w:color w:val="000000"/>
          <w:sz w:val="20"/>
          <w:szCs w:val="20"/>
        </w:rPr>
        <w:t>A végén a </w:t>
      </w:r>
      <w:r w:rsidRPr="00835E3F">
        <w:rPr>
          <w:rFonts w:ascii="Verdana" w:hAnsi="Verdana"/>
          <w:b/>
          <w:bCs/>
          <w:color w:val="000000"/>
          <w:sz w:val="20"/>
          <w:szCs w:val="20"/>
        </w:rPr>
        <w:t>Mentés újfelvitellel</w:t>
      </w:r>
      <w:r w:rsidRPr="00835E3F">
        <w:rPr>
          <w:rFonts w:ascii="Verdana" w:hAnsi="Verdana"/>
          <w:color w:val="000000"/>
          <w:sz w:val="20"/>
          <w:szCs w:val="20"/>
        </w:rPr>
        <w:t> gomb lekönyveli az adatokat és egyből vissza is megy újfelvitelbe, ahol az előbb használt dátum, bizonylatszám, analitika kódot újra felajánlja. Ez akkor hasznos, ha egy kivonaton több tétel van. Erre az "</w:t>
      </w:r>
      <w:r w:rsidRPr="00835E3F">
        <w:rPr>
          <w:rFonts w:ascii="Verdana" w:hAnsi="Verdana"/>
          <w:b/>
          <w:bCs/>
          <w:color w:val="000000"/>
          <w:sz w:val="20"/>
          <w:szCs w:val="20"/>
        </w:rPr>
        <w:t>u</w:t>
      </w:r>
      <w:r w:rsidRPr="00835E3F">
        <w:rPr>
          <w:rFonts w:ascii="Verdana" w:hAnsi="Verdana"/>
          <w:color w:val="000000"/>
          <w:sz w:val="20"/>
          <w:szCs w:val="20"/>
        </w:rPr>
        <w:t>" betű is jó, mint gyorsbillentyű.</w:t>
      </w:r>
    </w:p>
    <w:p w14:paraId="7CA85761" w14:textId="77777777" w:rsidR="00835E3F" w:rsidRPr="00835E3F" w:rsidRDefault="00835E3F" w:rsidP="00835E3F">
      <w:pPr>
        <w:pStyle w:val="NormlWeb"/>
        <w:rPr>
          <w:rFonts w:ascii="Verdana" w:hAnsi="Verdana"/>
          <w:color w:val="000000"/>
          <w:sz w:val="20"/>
          <w:szCs w:val="20"/>
        </w:rPr>
      </w:pPr>
      <w:r w:rsidRPr="00835E3F">
        <w:rPr>
          <w:rFonts w:ascii="Verdana" w:hAnsi="Verdana"/>
          <w:color w:val="000000"/>
          <w:sz w:val="20"/>
          <w:szCs w:val="20"/>
        </w:rPr>
        <w:t>A "</w:t>
      </w:r>
      <w:proofErr w:type="spellStart"/>
      <w:r w:rsidRPr="00835E3F">
        <w:rPr>
          <w:rFonts w:ascii="Verdana" w:hAnsi="Verdana"/>
          <w:color w:val="000000"/>
          <w:sz w:val="20"/>
          <w:szCs w:val="20"/>
        </w:rPr>
        <w:fldChar w:fldCharType="begin"/>
      </w:r>
      <w:r w:rsidRPr="00835E3F">
        <w:rPr>
          <w:rFonts w:ascii="Verdana" w:hAnsi="Verdana"/>
          <w:color w:val="000000"/>
          <w:sz w:val="20"/>
          <w:szCs w:val="20"/>
        </w:rPr>
        <w:instrText>HYPERLINK "https://andras.multihaz.hu/api/manual/edit/listak_bizonylatlista"</w:instrText>
      </w:r>
      <w:r w:rsidRPr="00835E3F">
        <w:rPr>
          <w:rFonts w:ascii="Verdana" w:hAnsi="Verdana"/>
          <w:color w:val="000000"/>
          <w:sz w:val="20"/>
          <w:szCs w:val="20"/>
        </w:rPr>
      </w:r>
      <w:r w:rsidRPr="00835E3F">
        <w:rPr>
          <w:rFonts w:ascii="Verdana" w:hAnsi="Verdana"/>
          <w:color w:val="000000"/>
          <w:sz w:val="20"/>
          <w:szCs w:val="20"/>
        </w:rPr>
        <w:fldChar w:fldCharType="separate"/>
      </w:r>
      <w:proofErr w:type="gramStart"/>
      <w:r w:rsidRPr="00835E3F">
        <w:rPr>
          <w:rStyle w:val="Hiperhivatkozs"/>
          <w:rFonts w:ascii="Verdana" w:hAnsi="Verdana"/>
          <w:sz w:val="20"/>
          <w:szCs w:val="20"/>
        </w:rPr>
        <w:t>Bizonylatlista,Analitika</w:t>
      </w:r>
      <w:proofErr w:type="spellEnd"/>
      <w:proofErr w:type="gramEnd"/>
      <w:r w:rsidRPr="00835E3F">
        <w:rPr>
          <w:rFonts w:ascii="Verdana" w:hAnsi="Verdana"/>
          <w:color w:val="000000"/>
          <w:sz w:val="20"/>
          <w:szCs w:val="20"/>
        </w:rPr>
        <w:fldChar w:fldCharType="end"/>
      </w:r>
      <w:r w:rsidRPr="00835E3F">
        <w:rPr>
          <w:rFonts w:ascii="Verdana" w:hAnsi="Verdana"/>
          <w:color w:val="000000"/>
          <w:sz w:val="20"/>
          <w:szCs w:val="20"/>
        </w:rPr>
        <w:t>" és a "Bank-Pénztár" menüpontoknál lehetséges a Naplófőkönyvi tételekből szűrni. Amennyiben vannak ilyen módon szűrt tételeink, akkor a </w:t>
      </w:r>
      <w:r w:rsidRPr="00835E3F">
        <w:rPr>
          <w:rFonts w:ascii="Verdana" w:hAnsi="Verdana"/>
          <w:b/>
          <w:bCs/>
          <w:color w:val="000000"/>
          <w:sz w:val="20"/>
          <w:szCs w:val="20"/>
        </w:rPr>
        <w:t>Könyvelésnél</w:t>
      </w:r>
      <w:r w:rsidRPr="00835E3F">
        <w:rPr>
          <w:rFonts w:ascii="Verdana" w:hAnsi="Verdana"/>
          <w:color w:val="000000"/>
          <w:sz w:val="20"/>
          <w:szCs w:val="20"/>
        </w:rPr>
        <w:t xml:space="preserve"> megjelenik még egy </w:t>
      </w:r>
      <w:proofErr w:type="gramStart"/>
      <w:r w:rsidRPr="00835E3F">
        <w:rPr>
          <w:rFonts w:ascii="Verdana" w:hAnsi="Verdana"/>
          <w:color w:val="000000"/>
          <w:sz w:val="20"/>
          <w:szCs w:val="20"/>
        </w:rPr>
        <w:t>gomb:  </w:t>
      </w:r>
      <w:proofErr w:type="spellStart"/>
      <w:r w:rsidRPr="00835E3F">
        <w:rPr>
          <w:rFonts w:ascii="Verdana" w:hAnsi="Verdana"/>
          <w:color w:val="000000"/>
          <w:sz w:val="20"/>
          <w:szCs w:val="20"/>
        </w:rPr>
        <w:t>Mentés</w:t>
      </w:r>
      <w:proofErr w:type="gramEnd"/>
      <w:r w:rsidRPr="00835E3F">
        <w:rPr>
          <w:rFonts w:ascii="Verdana" w:hAnsi="Verdana"/>
          <w:color w:val="000000"/>
          <w:sz w:val="20"/>
          <w:szCs w:val="20"/>
        </w:rPr>
        <w:t>+Következőt</w:t>
      </w:r>
      <w:proofErr w:type="spellEnd"/>
      <w:r w:rsidRPr="00835E3F">
        <w:rPr>
          <w:rFonts w:ascii="Verdana" w:hAnsi="Verdana"/>
          <w:color w:val="000000"/>
          <w:sz w:val="20"/>
          <w:szCs w:val="20"/>
        </w:rPr>
        <w:t xml:space="preserve"> </w:t>
      </w:r>
      <w:proofErr w:type="gramStart"/>
      <w:r w:rsidRPr="00835E3F">
        <w:rPr>
          <w:rFonts w:ascii="Verdana" w:hAnsi="Verdana"/>
          <w:color w:val="000000"/>
          <w:sz w:val="20"/>
          <w:szCs w:val="20"/>
        </w:rPr>
        <w:t>módosít :</w:t>
      </w:r>
      <w:proofErr w:type="gramEnd"/>
      <w:r w:rsidRPr="00835E3F">
        <w:rPr>
          <w:rFonts w:ascii="Verdana" w:hAnsi="Verdana"/>
          <w:b/>
          <w:bCs/>
          <w:color w:val="000000"/>
          <w:sz w:val="20"/>
          <w:szCs w:val="20"/>
        </w:rPr>
        <w:t> </w:t>
      </w:r>
      <w:r w:rsidRPr="00835E3F">
        <w:rPr>
          <w:rFonts w:ascii="Verdana" w:hAnsi="Verdana"/>
          <w:color w:val="000000"/>
          <w:sz w:val="20"/>
          <w:szCs w:val="20"/>
        </w:rPr>
        <w:t>erre kattintva a mentés után egyből a következő szűrt tétel módosítását kínálja fel, ezért nem kell mindig a Ctrl-F2-t nyomni.</w:t>
      </w:r>
    </w:p>
    <w:p w14:paraId="1866E629" w14:textId="4C812D65" w:rsidR="00835E3F" w:rsidRPr="00835E3F" w:rsidRDefault="00835E3F" w:rsidP="00835E3F">
      <w:pPr>
        <w:pStyle w:val="NormlWeb"/>
        <w:rPr>
          <w:rFonts w:ascii="Verdana" w:hAnsi="Verdana"/>
          <w:color w:val="000000"/>
          <w:sz w:val="20"/>
          <w:szCs w:val="20"/>
        </w:rPr>
      </w:pPr>
      <w:r w:rsidRPr="00835E3F">
        <w:rPr>
          <w:rFonts w:ascii="Verdana" w:hAnsi="Verdana"/>
          <w:b/>
          <w:bCs/>
          <w:color w:val="000000"/>
          <w:sz w:val="20"/>
          <w:szCs w:val="20"/>
        </w:rPr>
        <w:t>Könyvelés -&gt; </w:t>
      </w:r>
      <w:hyperlink r:id="rId67" w:history="1">
        <w:r w:rsidRPr="00835E3F">
          <w:rPr>
            <w:rStyle w:val="Hiperhivatkozs"/>
            <w:rFonts w:ascii="Verdana" w:hAnsi="Verdana"/>
            <w:b/>
            <w:bCs/>
            <w:sz w:val="20"/>
            <w:szCs w:val="20"/>
          </w:rPr>
          <w:t>Banki import</w:t>
        </w:r>
      </w:hyperlink>
      <w:r w:rsidRPr="00835E3F">
        <w:rPr>
          <w:rFonts w:ascii="Verdana" w:hAnsi="Verdana"/>
          <w:b/>
          <w:bCs/>
          <w:color w:val="000000"/>
          <w:sz w:val="20"/>
          <w:szCs w:val="20"/>
        </w:rPr>
        <w:t> </w:t>
      </w:r>
      <w:r w:rsidRPr="00835E3F">
        <w:rPr>
          <w:rFonts w:ascii="Verdana" w:hAnsi="Verdana"/>
          <w:color w:val="000000"/>
          <w:sz w:val="20"/>
          <w:szCs w:val="20"/>
        </w:rPr>
        <w:t>(modul, részletes leírás itt.): Amennyiben ezen a menüpontban </w:t>
      </w:r>
      <w:r w:rsidRPr="00835E3F">
        <w:rPr>
          <w:rFonts w:ascii="Verdana" w:hAnsi="Verdana"/>
          <w:b/>
          <w:bCs/>
          <w:color w:val="000000"/>
          <w:sz w:val="20"/>
          <w:szCs w:val="20"/>
        </w:rPr>
        <w:t>a bankszámla történet XML-be mentését feltölti, akkor annak MINDEN beazonosított tételét lekönyveli!</w:t>
      </w:r>
      <w:r w:rsidRPr="00835E3F">
        <w:rPr>
          <w:rFonts w:ascii="Verdana" w:hAnsi="Verdana"/>
          <w:color w:val="000000"/>
          <w:sz w:val="20"/>
          <w:szCs w:val="20"/>
        </w:rPr>
        <w:t>  </w:t>
      </w:r>
      <w:r w:rsidRPr="00835E3F">
        <w:rPr>
          <w:rFonts w:ascii="Verdana" w:hAnsi="Verdana"/>
          <w:b/>
          <w:bCs/>
          <w:color w:val="000000"/>
          <w:sz w:val="20"/>
          <w:szCs w:val="20"/>
        </w:rPr>
        <w:t>Ha</w:t>
      </w:r>
      <w:r w:rsidRPr="00835E3F">
        <w:rPr>
          <w:rFonts w:ascii="Verdana" w:hAnsi="Verdana"/>
          <w:color w:val="000000"/>
          <w:sz w:val="20"/>
          <w:szCs w:val="20"/>
        </w:rPr>
        <w:t> vannak </w:t>
      </w:r>
      <w:proofErr w:type="spellStart"/>
      <w:r w:rsidRPr="00835E3F">
        <w:rPr>
          <w:rFonts w:ascii="Verdana" w:hAnsi="Verdana"/>
          <w:b/>
          <w:bCs/>
          <w:color w:val="000000"/>
          <w:sz w:val="20"/>
          <w:szCs w:val="20"/>
        </w:rPr>
        <w:t>kihagyottak</w:t>
      </w:r>
      <w:proofErr w:type="spellEnd"/>
      <w:r w:rsidRPr="00835E3F">
        <w:rPr>
          <w:rFonts w:ascii="Verdana" w:hAnsi="Verdana"/>
          <w:color w:val="000000"/>
          <w:sz w:val="20"/>
          <w:szCs w:val="20"/>
        </w:rPr>
        <w:t>, akkor viszont ezeket itt kell lekönyvelni. Ehhez ad segítséget a könyvelő ablak feletti keretben megjelenő </w:t>
      </w:r>
      <w:proofErr w:type="spellStart"/>
      <w:r w:rsidRPr="00835E3F">
        <w:rPr>
          <w:rFonts w:ascii="Verdana" w:hAnsi="Verdana"/>
          <w:b/>
          <w:bCs/>
          <w:color w:val="000000"/>
          <w:sz w:val="20"/>
          <w:szCs w:val="20"/>
        </w:rPr>
        <w:t>kihagyottak</w:t>
      </w:r>
      <w:proofErr w:type="spellEnd"/>
      <w:r w:rsidRPr="00835E3F">
        <w:rPr>
          <w:rFonts w:ascii="Verdana" w:hAnsi="Verdana"/>
          <w:color w:val="000000"/>
          <w:sz w:val="20"/>
          <w:szCs w:val="20"/>
        </w:rPr>
        <w:t>, amik várnak a kézi beazonosításra. Ezek ismert adatai innen az F12-vel betölthetőek a könyvelési felületre, és az "</w:t>
      </w:r>
      <w:r w:rsidRPr="00835E3F">
        <w:rPr>
          <w:rFonts w:ascii="Verdana" w:hAnsi="Verdana"/>
          <w:b/>
          <w:bCs/>
          <w:color w:val="000000"/>
          <w:sz w:val="20"/>
          <w:szCs w:val="20"/>
        </w:rPr>
        <w:t>F1</w:t>
      </w:r>
      <w:r w:rsidRPr="00835E3F">
        <w:rPr>
          <w:rFonts w:ascii="Verdana" w:hAnsi="Verdana"/>
          <w:color w:val="000000"/>
          <w:sz w:val="20"/>
          <w:szCs w:val="20"/>
        </w:rPr>
        <w:t>" vagy "</w:t>
      </w:r>
      <w:r w:rsidRPr="00835E3F">
        <w:rPr>
          <w:rFonts w:ascii="Verdana" w:hAnsi="Verdana"/>
          <w:b/>
          <w:bCs/>
          <w:color w:val="000000"/>
          <w:sz w:val="20"/>
          <w:szCs w:val="20"/>
        </w:rPr>
        <w:t>&lt;</w:t>
      </w:r>
      <w:r w:rsidRPr="00835E3F">
        <w:rPr>
          <w:rFonts w:ascii="Verdana" w:hAnsi="Verdana"/>
          <w:color w:val="000000"/>
          <w:sz w:val="20"/>
          <w:szCs w:val="20"/>
        </w:rPr>
        <w:t>","</w:t>
      </w:r>
      <w:r w:rsidRPr="00835E3F">
        <w:rPr>
          <w:rFonts w:ascii="Verdana" w:hAnsi="Verdana"/>
          <w:b/>
          <w:bCs/>
          <w:color w:val="000000"/>
          <w:sz w:val="20"/>
          <w:szCs w:val="20"/>
        </w:rPr>
        <w:t>&gt;</w:t>
      </w:r>
      <w:r w:rsidRPr="00835E3F">
        <w:rPr>
          <w:rFonts w:ascii="Verdana" w:hAnsi="Verdana"/>
          <w:color w:val="000000"/>
          <w:sz w:val="20"/>
          <w:szCs w:val="20"/>
        </w:rPr>
        <w:t>" nyilakkal is kereshetőek.</w:t>
      </w:r>
      <w:r w:rsidRPr="00835E3F">
        <w:rPr>
          <w:rFonts w:ascii="Verdana" w:hAnsi="Verdana"/>
          <w:color w:val="000000"/>
          <w:sz w:val="20"/>
          <w:szCs w:val="20"/>
        </w:rPr>
        <w:br/>
        <w:t>Elsősorban a Tulajdonosi befizetésnél van ilyen. Pl. csekkes befizetések (amik nem automatizálhatók, kivéve OC31 csekkek használatával, lásd ott), (Azonban, ha </w:t>
      </w:r>
      <w:r w:rsidRPr="00835E3F">
        <w:rPr>
          <w:rFonts w:ascii="Verdana" w:hAnsi="Verdana"/>
          <w:b/>
          <w:bCs/>
          <w:color w:val="000000"/>
          <w:sz w:val="20"/>
          <w:szCs w:val="20"/>
        </w:rPr>
        <w:t>ISM</w:t>
      </w:r>
      <w:r w:rsidRPr="00835E3F">
        <w:rPr>
          <w:rFonts w:ascii="Verdana" w:hAnsi="Verdana"/>
          <w:color w:val="000000"/>
          <w:sz w:val="20"/>
          <w:szCs w:val="20"/>
        </w:rPr>
        <w:t>: Ismeretlenként volt azonosítva, akkor viszont azt a könyvelésben kell javítani.</w:t>
      </w:r>
      <w:r w:rsidR="00D405A0">
        <w:rPr>
          <w:rFonts w:ascii="Verdana" w:hAnsi="Verdana"/>
          <w:color w:val="000000"/>
          <w:sz w:val="20"/>
          <w:szCs w:val="20"/>
        </w:rPr>
        <w:t>)</w:t>
      </w:r>
      <w:r w:rsidRPr="00835E3F">
        <w:rPr>
          <w:rFonts w:ascii="Verdana" w:hAnsi="Verdana"/>
          <w:color w:val="000000"/>
          <w:sz w:val="20"/>
          <w:szCs w:val="20"/>
        </w:rPr>
        <w:t> </w:t>
      </w:r>
    </w:p>
    <w:p w14:paraId="3E98731C" w14:textId="77777777" w:rsidR="00835E3F" w:rsidRPr="00835E3F" w:rsidRDefault="00835E3F" w:rsidP="00835E3F">
      <w:pPr>
        <w:pStyle w:val="NormlWeb"/>
        <w:rPr>
          <w:rFonts w:ascii="Verdana" w:hAnsi="Verdana"/>
          <w:color w:val="000000"/>
          <w:sz w:val="20"/>
          <w:szCs w:val="20"/>
        </w:rPr>
      </w:pPr>
      <w:r w:rsidRPr="00835E3F">
        <w:rPr>
          <w:rFonts w:ascii="Segoe UI Symbol" w:hAnsi="Segoe UI Symbol" w:cs="Segoe UI Symbol"/>
          <w:b/>
          <w:bCs/>
          <w:color w:val="000000"/>
          <w:sz w:val="20"/>
          <w:szCs w:val="20"/>
        </w:rPr>
        <w:t>♦</w:t>
      </w:r>
      <w:r w:rsidRPr="00835E3F">
        <w:rPr>
          <w:rFonts w:ascii="Verdana" w:hAnsi="Verdana"/>
          <w:color w:val="000000"/>
          <w:sz w:val="20"/>
          <w:szCs w:val="20"/>
        </w:rPr>
        <w:t> </w:t>
      </w:r>
      <w:r w:rsidRPr="00835E3F">
        <w:rPr>
          <w:rFonts w:ascii="Verdana" w:hAnsi="Verdana"/>
          <w:b/>
          <w:bCs/>
          <w:color w:val="000000"/>
          <w:sz w:val="20"/>
          <w:szCs w:val="20"/>
          <w:u w:val="single"/>
        </w:rPr>
        <w:t>A Tulajdonosi befizetések rögzítése:</w:t>
      </w:r>
    </w:p>
    <w:p w14:paraId="75B461E0" w14:textId="20B4B8EC" w:rsidR="00835E3F" w:rsidRPr="00835E3F" w:rsidRDefault="00835E3F" w:rsidP="00835E3F">
      <w:pPr>
        <w:pStyle w:val="NormlWeb"/>
        <w:rPr>
          <w:rFonts w:ascii="Verdana" w:hAnsi="Verdana"/>
          <w:color w:val="000000"/>
          <w:sz w:val="20"/>
          <w:szCs w:val="20"/>
        </w:rPr>
      </w:pPr>
      <w:r w:rsidRPr="00835E3F">
        <w:rPr>
          <w:rFonts w:ascii="Verdana" w:hAnsi="Verdana"/>
          <w:color w:val="000000"/>
          <w:sz w:val="20"/>
          <w:szCs w:val="20"/>
        </w:rPr>
        <w:t>Itt tudja könyvelni tulajdonosi befizetéseket (a Nem adóköteles és Adóköteles-t is). Sehol máshol nem kell újra rögzíteni, mert innen kerülnek be a listákba is.</w:t>
      </w:r>
    </w:p>
    <w:p w14:paraId="241BB601" w14:textId="77777777" w:rsidR="00835E3F" w:rsidRPr="00835E3F" w:rsidRDefault="00835E3F" w:rsidP="00835E3F">
      <w:pPr>
        <w:pStyle w:val="NormlWeb"/>
        <w:rPr>
          <w:rFonts w:ascii="Verdana" w:hAnsi="Verdana"/>
          <w:color w:val="000000"/>
          <w:sz w:val="20"/>
          <w:szCs w:val="20"/>
        </w:rPr>
      </w:pPr>
      <w:r w:rsidRPr="00835E3F">
        <w:rPr>
          <w:rFonts w:ascii="Verdana" w:hAnsi="Verdana"/>
          <w:b/>
          <w:bCs/>
          <w:color w:val="000000"/>
          <w:sz w:val="20"/>
          <w:szCs w:val="20"/>
        </w:rPr>
        <w:t>A Nyitás-&gt;Házadatok </w:t>
      </w:r>
      <w:r w:rsidRPr="00835E3F">
        <w:rPr>
          <w:rFonts w:ascii="Verdana" w:hAnsi="Verdana"/>
          <w:color w:val="000000"/>
          <w:sz w:val="20"/>
          <w:szCs w:val="20"/>
        </w:rPr>
        <w:t>-</w:t>
      </w:r>
      <w:proofErr w:type="spellStart"/>
      <w:r w:rsidRPr="00835E3F">
        <w:rPr>
          <w:rFonts w:ascii="Verdana" w:hAnsi="Verdana"/>
          <w:color w:val="000000"/>
          <w:sz w:val="20"/>
          <w:szCs w:val="20"/>
        </w:rPr>
        <w:t>nál</w:t>
      </w:r>
      <w:proofErr w:type="spellEnd"/>
      <w:r w:rsidRPr="00835E3F">
        <w:rPr>
          <w:rFonts w:ascii="Verdana" w:hAnsi="Verdana"/>
          <w:color w:val="000000"/>
          <w:sz w:val="20"/>
          <w:szCs w:val="20"/>
        </w:rPr>
        <w:t xml:space="preserve"> is leírtakat itt kivételesen megismétlem, mivel nagyon fontos:</w:t>
      </w:r>
    </w:p>
    <w:p w14:paraId="5621FFEE" w14:textId="77777777" w:rsidR="00835E3F" w:rsidRPr="00835E3F" w:rsidRDefault="00835E3F" w:rsidP="00835E3F">
      <w:pPr>
        <w:pStyle w:val="NormlWeb"/>
        <w:rPr>
          <w:rFonts w:ascii="Verdana" w:hAnsi="Verdana"/>
          <w:color w:val="000000"/>
          <w:sz w:val="20"/>
          <w:szCs w:val="20"/>
        </w:rPr>
      </w:pPr>
      <w:r w:rsidRPr="00835E3F">
        <w:rPr>
          <w:rFonts w:ascii="Verdana" w:hAnsi="Verdana"/>
          <w:color w:val="000000"/>
          <w:sz w:val="20"/>
          <w:szCs w:val="20"/>
        </w:rPr>
        <w:t>"</w:t>
      </w:r>
      <w:r w:rsidRPr="00835E3F">
        <w:rPr>
          <w:rFonts w:ascii="Verdana" w:hAnsi="Verdana"/>
          <w:b/>
          <w:bCs/>
          <w:color w:val="000000"/>
          <w:sz w:val="20"/>
          <w:szCs w:val="20"/>
        </w:rPr>
        <w:t>A befizetéseket a Közös költséggel egybe könyveli? (egybe javasolt)</w:t>
      </w:r>
      <w:r w:rsidRPr="00835E3F">
        <w:rPr>
          <w:rFonts w:ascii="Verdana" w:hAnsi="Verdana"/>
          <w:color w:val="000000"/>
          <w:sz w:val="20"/>
          <w:szCs w:val="20"/>
        </w:rPr>
        <w:t>" kérdés megfontolt kitöltése rendkívül fontos:</w:t>
      </w:r>
    </w:p>
    <w:p w14:paraId="716436CF" w14:textId="77777777" w:rsidR="00835E3F" w:rsidRPr="00835E3F" w:rsidRDefault="00835E3F" w:rsidP="00835E3F">
      <w:pPr>
        <w:pStyle w:val="NormlWeb"/>
        <w:rPr>
          <w:rFonts w:ascii="Verdana" w:hAnsi="Verdana"/>
          <w:color w:val="000000"/>
          <w:sz w:val="20"/>
          <w:szCs w:val="20"/>
        </w:rPr>
      </w:pPr>
      <w:r w:rsidRPr="00835E3F">
        <w:rPr>
          <w:rFonts w:ascii="Verdana" w:hAnsi="Verdana"/>
          <w:color w:val="000000"/>
          <w:sz w:val="20"/>
          <w:szCs w:val="20"/>
        </w:rPr>
        <w:lastRenderedPageBreak/>
        <w:t>Először döntsük el, hogy a </w:t>
      </w:r>
      <w:r w:rsidRPr="00835E3F">
        <w:rPr>
          <w:rFonts w:ascii="Verdana" w:hAnsi="Verdana"/>
          <w:b/>
          <w:bCs/>
          <w:color w:val="000000"/>
          <w:sz w:val="20"/>
          <w:szCs w:val="20"/>
        </w:rPr>
        <w:t>2, 3...9, E</w:t>
      </w:r>
      <w:r w:rsidRPr="00835E3F">
        <w:rPr>
          <w:rFonts w:ascii="Verdana" w:hAnsi="Verdana"/>
          <w:color w:val="000000"/>
          <w:sz w:val="20"/>
          <w:szCs w:val="20"/>
        </w:rPr>
        <w:t> (Fűtés Víz Stb., </w:t>
      </w:r>
      <w:r w:rsidRPr="00835E3F">
        <w:rPr>
          <w:rFonts w:ascii="Verdana" w:hAnsi="Verdana"/>
          <w:b/>
          <w:bCs/>
          <w:color w:val="000000"/>
          <w:sz w:val="20"/>
          <w:szCs w:val="20"/>
        </w:rPr>
        <w:t>E</w:t>
      </w:r>
      <w:r w:rsidRPr="00835E3F">
        <w:rPr>
          <w:rFonts w:ascii="Verdana" w:hAnsi="Verdana"/>
          <w:color w:val="000000"/>
          <w:sz w:val="20"/>
          <w:szCs w:val="20"/>
        </w:rPr>
        <w:t>gyedi) Tulajdonosi előírások/kötelezettségekhez tartozó BEFIZETÉSEKET az </w:t>
      </w:r>
      <w:r w:rsidRPr="00835E3F">
        <w:rPr>
          <w:rFonts w:ascii="Verdana" w:hAnsi="Verdana"/>
          <w:b/>
          <w:bCs/>
          <w:color w:val="000000"/>
          <w:sz w:val="20"/>
          <w:szCs w:val="20"/>
        </w:rPr>
        <w:t>1</w:t>
      </w:r>
      <w:r w:rsidRPr="00835E3F">
        <w:rPr>
          <w:rFonts w:ascii="Verdana" w:hAnsi="Verdana"/>
          <w:color w:val="000000"/>
          <w:sz w:val="20"/>
          <w:szCs w:val="20"/>
        </w:rPr>
        <w:t>.: Közös </w:t>
      </w:r>
      <w:r w:rsidRPr="00835E3F">
        <w:rPr>
          <w:rFonts w:ascii="Verdana" w:hAnsi="Verdana"/>
          <w:b/>
          <w:bCs/>
          <w:color w:val="000000"/>
          <w:sz w:val="20"/>
          <w:szCs w:val="20"/>
        </w:rPr>
        <w:t>költséggel együtt</w:t>
      </w:r>
      <w:r w:rsidRPr="00835E3F">
        <w:rPr>
          <w:rFonts w:ascii="Verdana" w:hAnsi="Verdana"/>
          <w:color w:val="000000"/>
          <w:sz w:val="20"/>
          <w:szCs w:val="20"/>
        </w:rPr>
        <w:t> kívánja-e könyvelni, </w:t>
      </w:r>
      <w:r w:rsidRPr="00835E3F">
        <w:rPr>
          <w:rFonts w:ascii="Verdana" w:hAnsi="Verdana"/>
          <w:b/>
          <w:bCs/>
          <w:color w:val="000000"/>
          <w:sz w:val="20"/>
          <w:szCs w:val="20"/>
        </w:rPr>
        <w:t>vagy külön-külön előírásonként párosítva</w:t>
      </w:r>
      <w:r w:rsidRPr="00835E3F">
        <w:rPr>
          <w:rFonts w:ascii="Verdana" w:hAnsi="Verdana"/>
          <w:color w:val="000000"/>
          <w:sz w:val="20"/>
          <w:szCs w:val="20"/>
        </w:rPr>
        <w:t>. Ez utóbbi esetben egy egyösszegű befizetésnél elég nehéz eldönteni, hogy abból mennyi menjen a Közösköltségre, mennyi a Fűtés, Víz, stb.re. Éppen ezért </w:t>
      </w:r>
      <w:r w:rsidRPr="00835E3F">
        <w:rPr>
          <w:rFonts w:ascii="Verdana" w:hAnsi="Verdana"/>
          <w:b/>
          <w:bCs/>
          <w:color w:val="000000"/>
          <w:sz w:val="20"/>
          <w:szCs w:val="20"/>
        </w:rPr>
        <w:t>kifejezetten azt javasoljuk, hogy 1 befizetést 1 összegben könyveljen le, vagyis ne bontsa szét.</w:t>
      </w:r>
      <w:r w:rsidRPr="00835E3F">
        <w:rPr>
          <w:rFonts w:ascii="Verdana" w:hAnsi="Verdana"/>
          <w:color w:val="000000"/>
          <w:sz w:val="20"/>
          <w:szCs w:val="20"/>
        </w:rPr>
        <w:t>  Ebben az esetben </w:t>
      </w:r>
      <w:r w:rsidRPr="00835E3F">
        <w:rPr>
          <w:rFonts w:ascii="Verdana" w:hAnsi="Verdana"/>
          <w:b/>
          <w:bCs/>
          <w:color w:val="000000"/>
          <w:sz w:val="20"/>
          <w:szCs w:val="20"/>
        </w:rPr>
        <w:t>is</w:t>
      </w:r>
      <w:r w:rsidRPr="00835E3F">
        <w:rPr>
          <w:rFonts w:ascii="Verdana" w:hAnsi="Verdana"/>
          <w:color w:val="000000"/>
          <w:sz w:val="20"/>
          <w:szCs w:val="20"/>
        </w:rPr>
        <w:t xml:space="preserve"> az előírásokat külön-külön fogja látni, tehát a tulajdonos nem kap kevesebb információt, és egyszerűbb, átláthatóbb is lesz az elszámolása. Vagyis egybekönyvelés esetén minden befizetés a </w:t>
      </w:r>
      <w:proofErr w:type="spellStart"/>
      <w:r w:rsidRPr="00835E3F">
        <w:rPr>
          <w:rFonts w:ascii="Verdana" w:hAnsi="Verdana"/>
          <w:color w:val="000000"/>
          <w:sz w:val="20"/>
          <w:szCs w:val="20"/>
        </w:rPr>
        <w:t>Közösktsg</w:t>
      </w:r>
      <w:proofErr w:type="spellEnd"/>
      <w:r w:rsidRPr="00835E3F">
        <w:rPr>
          <w:rFonts w:ascii="Verdana" w:hAnsi="Verdana"/>
          <w:color w:val="000000"/>
          <w:sz w:val="20"/>
          <w:szCs w:val="20"/>
        </w:rPr>
        <w:t xml:space="preserve"> befizetésnél lesz, ezért a 2, </w:t>
      </w:r>
      <w:proofErr w:type="gramStart"/>
      <w:r w:rsidRPr="00835E3F">
        <w:rPr>
          <w:rFonts w:ascii="Verdana" w:hAnsi="Verdana"/>
          <w:color w:val="000000"/>
          <w:sz w:val="20"/>
          <w:szCs w:val="20"/>
        </w:rPr>
        <w:t>3..</w:t>
      </w:r>
      <w:proofErr w:type="gramEnd"/>
      <w:r w:rsidRPr="00835E3F">
        <w:rPr>
          <w:rFonts w:ascii="Verdana" w:hAnsi="Verdana"/>
          <w:color w:val="000000"/>
          <w:sz w:val="20"/>
          <w:szCs w:val="20"/>
        </w:rPr>
        <w:t xml:space="preserve"> (Fűtés, </w:t>
      </w:r>
      <w:proofErr w:type="gramStart"/>
      <w:r w:rsidRPr="00835E3F">
        <w:rPr>
          <w:rFonts w:ascii="Verdana" w:hAnsi="Verdana"/>
          <w:color w:val="000000"/>
          <w:sz w:val="20"/>
          <w:szCs w:val="20"/>
        </w:rPr>
        <w:t>Víz..</w:t>
      </w:r>
      <w:proofErr w:type="gramEnd"/>
      <w:r w:rsidRPr="00835E3F">
        <w:rPr>
          <w:rFonts w:ascii="Verdana" w:hAnsi="Verdana"/>
          <w:color w:val="000000"/>
          <w:sz w:val="20"/>
          <w:szCs w:val="20"/>
        </w:rPr>
        <w:t>) egyenlegek nem lesznek az elszámoláson és az összesítő listákon sem, ami a kevesebb oszlop miatt szintén sokkal átláthatóbb lesz.</w:t>
      </w:r>
    </w:p>
    <w:p w14:paraId="2C978BE0" w14:textId="77777777" w:rsidR="00835E3F" w:rsidRPr="00835E3F" w:rsidRDefault="00835E3F" w:rsidP="00835E3F">
      <w:pPr>
        <w:pStyle w:val="NormlWeb"/>
        <w:rPr>
          <w:rFonts w:ascii="Verdana" w:hAnsi="Verdana"/>
          <w:color w:val="000000"/>
          <w:sz w:val="20"/>
          <w:szCs w:val="20"/>
        </w:rPr>
      </w:pPr>
      <w:r w:rsidRPr="00835E3F">
        <w:rPr>
          <w:rFonts w:ascii="Verdana" w:hAnsi="Verdana"/>
          <w:color w:val="000000"/>
          <w:sz w:val="20"/>
          <w:szCs w:val="20"/>
        </w:rPr>
        <w:t>Amennyiben a Befizetéseket mégis </w:t>
      </w:r>
      <w:r w:rsidRPr="00835E3F">
        <w:rPr>
          <w:rFonts w:ascii="Verdana" w:hAnsi="Verdana"/>
          <w:b/>
          <w:bCs/>
          <w:color w:val="000000"/>
          <w:sz w:val="20"/>
          <w:szCs w:val="20"/>
        </w:rPr>
        <w:t>Külön</w:t>
      </w:r>
      <w:r w:rsidRPr="00835E3F">
        <w:rPr>
          <w:rFonts w:ascii="Verdana" w:hAnsi="Verdana"/>
          <w:color w:val="000000"/>
          <w:sz w:val="20"/>
          <w:szCs w:val="20"/>
        </w:rPr>
        <w:t> könyveli, csak akkor megjelenik egy új menüpont: </w:t>
      </w:r>
      <w:r w:rsidRPr="00835E3F">
        <w:rPr>
          <w:rFonts w:ascii="Verdana" w:hAnsi="Verdana"/>
          <w:b/>
          <w:bCs/>
          <w:color w:val="000000"/>
          <w:sz w:val="20"/>
          <w:szCs w:val="20"/>
        </w:rPr>
        <w:t>Tulajdonosi befizetés bontással</w:t>
      </w:r>
      <w:r w:rsidRPr="00835E3F">
        <w:rPr>
          <w:rFonts w:ascii="Verdana" w:hAnsi="Verdana"/>
          <w:color w:val="000000"/>
          <w:sz w:val="20"/>
          <w:szCs w:val="20"/>
        </w:rPr>
        <w:t>, ilyenkor nyilván ezt jobb használni, mint a Tulajdonosi Befizetést, mert egyszerre több befizetést is tud könyvelni, sőt szétosztani is az előírásokra.</w:t>
      </w:r>
    </w:p>
    <w:p w14:paraId="4CDDE0C6" w14:textId="77777777" w:rsidR="00835E3F" w:rsidRPr="00835E3F" w:rsidRDefault="00835E3F" w:rsidP="00835E3F">
      <w:pPr>
        <w:pStyle w:val="NormlWeb"/>
        <w:rPr>
          <w:rFonts w:ascii="Verdana" w:hAnsi="Verdana"/>
          <w:color w:val="000000"/>
          <w:sz w:val="20"/>
          <w:szCs w:val="20"/>
        </w:rPr>
      </w:pPr>
      <w:r w:rsidRPr="00835E3F">
        <w:rPr>
          <w:rFonts w:ascii="Verdana" w:hAnsi="Verdana"/>
          <w:color w:val="000000"/>
          <w:sz w:val="20"/>
          <w:szCs w:val="20"/>
        </w:rPr>
        <w:t>Ha egybe könyvel, annak azért van egy könnyen kiküszöbölhető hátránya, hogy a tervezés és beszámolóban a Fűtés, Víz stb. befizetések a Közös költséggel összevontan lesznek benne. Azonban, ha évente egyszer 2 lépésben átvezeti az E1 közös költség befizetést az E2 pl. Fűtésre, akkor ez is meg van oldva. Ezt jelenleg az ISM ismeretlen befizetőn keresztül tudja átkönyvelni. (Ehhez egy Q Átvezetési pénztárt célszerű használni.)</w:t>
      </w:r>
    </w:p>
    <w:p w14:paraId="7704E1F2" w14:textId="77777777" w:rsidR="00835E3F" w:rsidRPr="00835E3F" w:rsidRDefault="00835E3F" w:rsidP="00835E3F">
      <w:pPr>
        <w:pStyle w:val="NormlWeb"/>
        <w:rPr>
          <w:rFonts w:ascii="Verdana" w:hAnsi="Verdana"/>
          <w:color w:val="000000"/>
          <w:sz w:val="20"/>
          <w:szCs w:val="20"/>
        </w:rPr>
      </w:pPr>
      <w:r w:rsidRPr="00835E3F">
        <w:rPr>
          <w:rFonts w:ascii="Verdana" w:hAnsi="Verdana"/>
          <w:color w:val="000000"/>
          <w:sz w:val="20"/>
          <w:szCs w:val="20"/>
        </w:rPr>
        <w:t>Szintén a könyvelés előtt építse fel az </w:t>
      </w:r>
      <w:r w:rsidRPr="00835E3F">
        <w:rPr>
          <w:rFonts w:ascii="Verdana" w:hAnsi="Verdana"/>
          <w:b/>
          <w:bCs/>
          <w:color w:val="000000"/>
          <w:sz w:val="20"/>
          <w:szCs w:val="20"/>
          <w:u w:val="single"/>
        </w:rPr>
        <w:t>Előírásrendszereit</w:t>
      </w:r>
      <w:r w:rsidRPr="00835E3F">
        <w:rPr>
          <w:rFonts w:ascii="Verdana" w:hAnsi="Verdana"/>
          <w:color w:val="000000"/>
          <w:sz w:val="20"/>
          <w:szCs w:val="20"/>
        </w:rPr>
        <w:t>, ott is van nagy súgó arról. A többi már magától értetődő, és a kis kérdőjelek, súgók is segítenek.</w:t>
      </w:r>
    </w:p>
    <w:p w14:paraId="115CEED6" w14:textId="77777777" w:rsidR="00835E3F" w:rsidRPr="00835E3F" w:rsidRDefault="00835E3F" w:rsidP="00835E3F">
      <w:pPr>
        <w:pStyle w:val="NormlWeb"/>
        <w:rPr>
          <w:rFonts w:ascii="Verdana" w:hAnsi="Verdana"/>
          <w:color w:val="000000"/>
          <w:sz w:val="20"/>
          <w:szCs w:val="20"/>
        </w:rPr>
      </w:pPr>
      <w:r w:rsidRPr="00835E3F">
        <w:rPr>
          <w:rFonts w:ascii="Verdana" w:hAnsi="Verdana"/>
          <w:color w:val="000000"/>
          <w:sz w:val="20"/>
          <w:szCs w:val="20"/>
        </w:rPr>
        <w:t>Itt a </w:t>
      </w:r>
      <w:r w:rsidRPr="00835E3F">
        <w:rPr>
          <w:rFonts w:ascii="Verdana" w:hAnsi="Verdana"/>
          <w:b/>
          <w:bCs/>
          <w:color w:val="000000"/>
          <w:sz w:val="20"/>
          <w:szCs w:val="20"/>
        </w:rPr>
        <w:t>KÓD</w:t>
      </w:r>
      <w:r w:rsidRPr="00835E3F">
        <w:rPr>
          <w:rFonts w:ascii="Verdana" w:hAnsi="Verdana"/>
          <w:color w:val="000000"/>
          <w:sz w:val="20"/>
          <w:szCs w:val="20"/>
        </w:rPr>
        <w:t> vagy az </w:t>
      </w:r>
      <w:r w:rsidRPr="00835E3F">
        <w:rPr>
          <w:rFonts w:ascii="Verdana" w:hAnsi="Verdana"/>
          <w:b/>
          <w:bCs/>
          <w:color w:val="000000"/>
          <w:sz w:val="20"/>
          <w:szCs w:val="20"/>
        </w:rPr>
        <w:t>F8</w:t>
      </w:r>
      <w:r w:rsidRPr="00835E3F">
        <w:rPr>
          <w:rFonts w:ascii="Verdana" w:hAnsi="Verdana"/>
          <w:color w:val="000000"/>
          <w:sz w:val="20"/>
          <w:szCs w:val="20"/>
        </w:rPr>
        <w:t>-cas keresésben nem csak a látható tulajdonos nevekben keres, hanem az </w:t>
      </w:r>
      <w:r w:rsidRPr="00835E3F">
        <w:rPr>
          <w:rFonts w:ascii="Verdana" w:hAnsi="Verdana"/>
          <w:color w:val="000000"/>
          <w:sz w:val="20"/>
          <w:szCs w:val="20"/>
          <w:u w:val="single"/>
        </w:rPr>
        <w:t>Albetét megjegyzések</w:t>
      </w:r>
      <w:r w:rsidRPr="00835E3F">
        <w:rPr>
          <w:rFonts w:ascii="Verdana" w:hAnsi="Verdana"/>
          <w:color w:val="000000"/>
          <w:sz w:val="20"/>
          <w:szCs w:val="20"/>
        </w:rPr>
        <w:t> és a </w:t>
      </w:r>
      <w:r w:rsidRPr="00835E3F">
        <w:rPr>
          <w:rFonts w:ascii="Verdana" w:hAnsi="Verdana"/>
          <w:color w:val="000000"/>
          <w:sz w:val="20"/>
          <w:szCs w:val="20"/>
          <w:u w:val="single"/>
        </w:rPr>
        <w:t>Társtulajdonosok neveiben</w:t>
      </w:r>
      <w:r w:rsidRPr="00835E3F">
        <w:rPr>
          <w:rFonts w:ascii="Verdana" w:hAnsi="Verdana"/>
          <w:color w:val="000000"/>
          <w:sz w:val="20"/>
          <w:szCs w:val="20"/>
        </w:rPr>
        <w:t> is, valamint az </w:t>
      </w:r>
      <w:r w:rsidRPr="00835E3F">
        <w:rPr>
          <w:rFonts w:ascii="Verdana" w:hAnsi="Verdana"/>
          <w:color w:val="000000"/>
          <w:sz w:val="20"/>
          <w:szCs w:val="20"/>
          <w:u w:val="single"/>
        </w:rPr>
        <w:t>Utaláskódban</w:t>
      </w:r>
      <w:r w:rsidRPr="00835E3F">
        <w:rPr>
          <w:rFonts w:ascii="Verdana" w:hAnsi="Verdana"/>
          <w:color w:val="000000"/>
          <w:sz w:val="20"/>
          <w:szCs w:val="20"/>
        </w:rPr>
        <w:t> és az </w:t>
      </w:r>
      <w:r w:rsidRPr="00835E3F">
        <w:rPr>
          <w:rFonts w:ascii="Verdana" w:hAnsi="Verdana"/>
          <w:color w:val="000000"/>
          <w:sz w:val="20"/>
          <w:szCs w:val="20"/>
          <w:u w:val="single"/>
        </w:rPr>
        <w:t>OC31 Csekken szereplő azonosítóban</w:t>
      </w:r>
      <w:r w:rsidRPr="00835E3F">
        <w:rPr>
          <w:rFonts w:ascii="Verdana" w:hAnsi="Verdana"/>
          <w:color w:val="000000"/>
          <w:sz w:val="20"/>
          <w:szCs w:val="20"/>
        </w:rPr>
        <w:t> is keres. Azonban a csekken szereplő </w:t>
      </w:r>
      <w:r w:rsidRPr="00835E3F">
        <w:rPr>
          <w:rFonts w:ascii="Verdana" w:hAnsi="Verdana"/>
          <w:b/>
          <w:bCs/>
          <w:color w:val="000000"/>
          <w:sz w:val="20"/>
          <w:szCs w:val="20"/>
        </w:rPr>
        <w:t>befizető azonosító</w:t>
      </w:r>
      <w:r w:rsidRPr="00835E3F">
        <w:rPr>
          <w:rFonts w:ascii="Verdana" w:hAnsi="Verdana"/>
          <w:color w:val="000000"/>
          <w:sz w:val="20"/>
          <w:szCs w:val="20"/>
        </w:rPr>
        <w:t> </w:t>
      </w:r>
      <w:r w:rsidRPr="00835E3F">
        <w:rPr>
          <w:rFonts w:ascii="Verdana" w:hAnsi="Verdana"/>
          <w:b/>
          <w:bCs/>
          <w:color w:val="000000"/>
          <w:sz w:val="20"/>
          <w:szCs w:val="20"/>
        </w:rPr>
        <w:t>utolsó 3 karakterét le kell hagyni</w:t>
      </w:r>
      <w:r w:rsidRPr="00835E3F">
        <w:rPr>
          <w:rFonts w:ascii="Verdana" w:hAnsi="Verdana"/>
          <w:color w:val="000000"/>
          <w:sz w:val="20"/>
          <w:szCs w:val="20"/>
        </w:rPr>
        <w:t> (Az azonosító első fele is lehagyható, ami a házat azonosítja. (Pl. a "100149000</w:t>
      </w:r>
      <w:r w:rsidRPr="00835E3F">
        <w:rPr>
          <w:rFonts w:ascii="Verdana" w:hAnsi="Verdana"/>
          <w:b/>
          <w:bCs/>
          <w:color w:val="000000"/>
          <w:sz w:val="20"/>
          <w:szCs w:val="20"/>
        </w:rPr>
        <w:t>015</w:t>
      </w:r>
      <w:r w:rsidRPr="00835E3F">
        <w:rPr>
          <w:rFonts w:ascii="Verdana" w:hAnsi="Verdana"/>
          <w:color w:val="000000"/>
          <w:sz w:val="20"/>
          <w:szCs w:val="20"/>
        </w:rPr>
        <w:t>010" helyett elég a sok 0 utáni részt, a </w:t>
      </w:r>
      <w:r w:rsidRPr="00835E3F">
        <w:rPr>
          <w:rFonts w:ascii="Verdana" w:hAnsi="Verdana"/>
          <w:b/>
          <w:bCs/>
          <w:color w:val="000000"/>
          <w:sz w:val="20"/>
          <w:szCs w:val="20"/>
        </w:rPr>
        <w:t>015</w:t>
      </w:r>
      <w:r w:rsidRPr="00835E3F">
        <w:rPr>
          <w:rFonts w:ascii="Verdana" w:hAnsi="Verdana"/>
          <w:color w:val="000000"/>
          <w:sz w:val="20"/>
          <w:szCs w:val="20"/>
        </w:rPr>
        <w:t xml:space="preserve"> -öt beírni) A Befizető azonosító, </w:t>
      </w:r>
      <w:proofErr w:type="spellStart"/>
      <w:r w:rsidRPr="00835E3F">
        <w:rPr>
          <w:rFonts w:ascii="Verdana" w:hAnsi="Verdana"/>
          <w:color w:val="000000"/>
          <w:sz w:val="20"/>
          <w:szCs w:val="20"/>
        </w:rPr>
        <w:t>pl</w:t>
      </w:r>
      <w:proofErr w:type="spellEnd"/>
      <w:r w:rsidRPr="00835E3F">
        <w:rPr>
          <w:rFonts w:ascii="Verdana" w:hAnsi="Verdana"/>
          <w:color w:val="000000"/>
          <w:sz w:val="20"/>
          <w:szCs w:val="20"/>
        </w:rPr>
        <w:t>: T0</w:t>
      </w:r>
      <w:r w:rsidRPr="00835E3F">
        <w:rPr>
          <w:rFonts w:ascii="Verdana" w:hAnsi="Verdana"/>
          <w:b/>
          <w:bCs/>
          <w:color w:val="000000"/>
          <w:sz w:val="20"/>
          <w:szCs w:val="20"/>
        </w:rPr>
        <w:t>015</w:t>
      </w:r>
      <w:r w:rsidRPr="00835E3F">
        <w:rPr>
          <w:rFonts w:ascii="Verdana" w:hAnsi="Verdana"/>
          <w:color w:val="000000"/>
          <w:sz w:val="20"/>
          <w:szCs w:val="20"/>
        </w:rPr>
        <w:t xml:space="preserve">8 teljes egészében beírható, de a T és nullák és az utolsó karakter is lehagyható, </w:t>
      </w:r>
      <w:proofErr w:type="spellStart"/>
      <w:r w:rsidRPr="00835E3F">
        <w:rPr>
          <w:rFonts w:ascii="Verdana" w:hAnsi="Verdana"/>
          <w:color w:val="000000"/>
          <w:sz w:val="20"/>
          <w:szCs w:val="20"/>
        </w:rPr>
        <w:t>pl</w:t>
      </w:r>
      <w:proofErr w:type="spellEnd"/>
      <w:r w:rsidRPr="00835E3F">
        <w:rPr>
          <w:rFonts w:ascii="Verdana" w:hAnsi="Verdana"/>
          <w:color w:val="000000"/>
          <w:sz w:val="20"/>
          <w:szCs w:val="20"/>
        </w:rPr>
        <w:t>: "015" (A </w:t>
      </w:r>
      <w:r w:rsidRPr="00835E3F">
        <w:rPr>
          <w:rFonts w:ascii="Verdana" w:hAnsi="Verdana"/>
          <w:b/>
          <w:bCs/>
          <w:color w:val="000000"/>
          <w:sz w:val="20"/>
          <w:szCs w:val="20"/>
        </w:rPr>
        <w:t>0</w:t>
      </w:r>
      <w:r w:rsidRPr="00835E3F">
        <w:rPr>
          <w:rFonts w:ascii="Verdana" w:hAnsi="Verdana"/>
          <w:color w:val="000000"/>
          <w:sz w:val="20"/>
          <w:szCs w:val="20"/>
        </w:rPr>
        <w:t> azért kellhet, hogy ne keverje össze egy esetleges </w:t>
      </w:r>
      <w:r w:rsidRPr="00835E3F">
        <w:rPr>
          <w:rFonts w:ascii="Verdana" w:hAnsi="Verdana"/>
          <w:b/>
          <w:bCs/>
          <w:color w:val="000000"/>
          <w:sz w:val="20"/>
          <w:szCs w:val="20"/>
        </w:rPr>
        <w:t>15</w:t>
      </w:r>
      <w:r w:rsidRPr="00835E3F">
        <w:rPr>
          <w:rFonts w:ascii="Verdana" w:hAnsi="Verdana"/>
          <w:color w:val="000000"/>
          <w:sz w:val="20"/>
          <w:szCs w:val="20"/>
        </w:rPr>
        <w:t xml:space="preserve">-ös </w:t>
      </w:r>
      <w:proofErr w:type="spellStart"/>
      <w:r w:rsidRPr="00835E3F">
        <w:rPr>
          <w:rFonts w:ascii="Verdana" w:hAnsi="Verdana"/>
          <w:color w:val="000000"/>
          <w:sz w:val="20"/>
          <w:szCs w:val="20"/>
        </w:rPr>
        <w:t>albetétkóddal</w:t>
      </w:r>
      <w:proofErr w:type="spellEnd"/>
      <w:r w:rsidRPr="00835E3F">
        <w:rPr>
          <w:rFonts w:ascii="Verdana" w:hAnsi="Verdana"/>
          <w:color w:val="000000"/>
          <w:sz w:val="20"/>
          <w:szCs w:val="20"/>
        </w:rPr>
        <w:t>) (A Posta elszámoló központjából (PEK) kapott "Job" BFA oszlopában is megvannak ezek a csekk azonosítok.)</w:t>
      </w:r>
    </w:p>
    <w:p w14:paraId="35434D34" w14:textId="77777777" w:rsidR="00835E3F" w:rsidRPr="00835E3F" w:rsidRDefault="00835E3F" w:rsidP="00835E3F">
      <w:pPr>
        <w:pStyle w:val="NormlWeb"/>
        <w:rPr>
          <w:rFonts w:ascii="Verdana" w:hAnsi="Verdana"/>
          <w:color w:val="000000"/>
          <w:sz w:val="20"/>
          <w:szCs w:val="20"/>
        </w:rPr>
      </w:pPr>
      <w:r w:rsidRPr="00835E3F">
        <w:rPr>
          <w:rFonts w:ascii="Verdana" w:hAnsi="Verdana"/>
          <w:color w:val="000000"/>
          <w:sz w:val="20"/>
          <w:szCs w:val="20"/>
        </w:rPr>
        <w:t>Itt a tulajdonos listában a tulajdonosra húzva az egeret gyorstippként megmutatja a társtulajdonost is, ha van.</w:t>
      </w:r>
    </w:p>
    <w:p w14:paraId="71F585FA" w14:textId="77777777" w:rsidR="00835E3F" w:rsidRPr="00835E3F" w:rsidRDefault="00835E3F" w:rsidP="00835E3F">
      <w:pPr>
        <w:pStyle w:val="NormlWeb"/>
        <w:rPr>
          <w:rFonts w:ascii="Verdana" w:hAnsi="Verdana"/>
          <w:color w:val="000000"/>
          <w:sz w:val="20"/>
          <w:szCs w:val="20"/>
        </w:rPr>
      </w:pPr>
      <w:r w:rsidRPr="00835E3F">
        <w:rPr>
          <w:rFonts w:ascii="Verdana" w:hAnsi="Verdana"/>
          <w:color w:val="000000"/>
          <w:sz w:val="20"/>
          <w:szCs w:val="20"/>
        </w:rPr>
        <w:t>A </w:t>
      </w:r>
      <w:r w:rsidRPr="00835E3F">
        <w:rPr>
          <w:rFonts w:ascii="Verdana" w:hAnsi="Verdana"/>
          <w:b/>
          <w:bCs/>
          <w:color w:val="000000"/>
          <w:sz w:val="20"/>
          <w:szCs w:val="20"/>
        </w:rPr>
        <w:t>Tulajdonosi elszámoláson </w:t>
      </w:r>
      <w:r w:rsidRPr="00835E3F">
        <w:rPr>
          <w:rFonts w:ascii="Verdana" w:hAnsi="Verdana"/>
          <w:color w:val="000000"/>
          <w:sz w:val="20"/>
          <w:szCs w:val="20"/>
        </w:rPr>
        <w:t>egy tulajdonosnál az egyező napon és bizonylatszámon levő tételek 1 sorban fognak megjelenni. Ha több sorban szeretnénk látni, akkor eltérő bizonylatszámokat kell megadni, pl. egy pontot kell a végére tenni.</w:t>
      </w:r>
    </w:p>
    <w:p w14:paraId="6D74546E" w14:textId="0245F1D7" w:rsidR="00835E3F" w:rsidRPr="00835E3F" w:rsidRDefault="00835E3F" w:rsidP="00835E3F">
      <w:pPr>
        <w:pStyle w:val="NormlWeb"/>
        <w:rPr>
          <w:rFonts w:ascii="Verdana" w:hAnsi="Verdana"/>
          <w:color w:val="000000"/>
          <w:sz w:val="20"/>
          <w:szCs w:val="20"/>
        </w:rPr>
      </w:pPr>
      <w:r w:rsidRPr="00835E3F">
        <w:rPr>
          <w:rFonts w:ascii="Verdana" w:hAnsi="Verdana"/>
          <w:color w:val="000000"/>
          <w:sz w:val="20"/>
          <w:szCs w:val="20"/>
        </w:rPr>
        <w:t>Amennyiben a Nyitás-&gt;Házadatok-&gt;Könyvelésnél a Csekkdíj&gt;0, vagy Banki készpénz díj&gt;0, csak akkor a Tulajdonosi adatfelvitelek végén van egy kérdés, hogy </w:t>
      </w:r>
      <w:r w:rsidRPr="00835E3F">
        <w:rPr>
          <w:rFonts w:ascii="Verdana" w:hAnsi="Verdana"/>
          <w:b/>
          <w:bCs/>
          <w:color w:val="000000"/>
          <w:sz w:val="20"/>
          <w:szCs w:val="20"/>
        </w:rPr>
        <w:t>Normál / Csekkes / Banki Készpénzes</w:t>
      </w:r>
      <w:r w:rsidRPr="00835E3F">
        <w:rPr>
          <w:rFonts w:ascii="Verdana" w:hAnsi="Verdana"/>
          <w:color w:val="000000"/>
          <w:sz w:val="20"/>
          <w:szCs w:val="20"/>
        </w:rPr>
        <w:t>, mert ettől függően a megadott Csekkdíjat / Banki készpénz díjat ráterheli a tulajdonosra. Ennek kiválasztása esetén automatikusan rá teszi a díjat, ha az albetét választásnál megjelenik az automatán generált összeg. Ellenkező esetben ezt hozzá kell írni pluszban.</w:t>
      </w:r>
    </w:p>
    <w:p w14:paraId="22D7F7EC" w14:textId="77777777" w:rsidR="00835E3F" w:rsidRPr="00835E3F" w:rsidRDefault="00835E3F" w:rsidP="00835E3F">
      <w:pPr>
        <w:pStyle w:val="NormlWeb"/>
        <w:rPr>
          <w:rFonts w:ascii="Verdana" w:hAnsi="Verdana"/>
          <w:color w:val="000000"/>
          <w:sz w:val="20"/>
          <w:szCs w:val="20"/>
        </w:rPr>
      </w:pPr>
      <w:r w:rsidRPr="00835E3F">
        <w:rPr>
          <w:rFonts w:ascii="Verdana" w:hAnsi="Verdana"/>
          <w:color w:val="000000"/>
          <w:sz w:val="20"/>
          <w:szCs w:val="20"/>
        </w:rPr>
        <w:t>Lehetőség van több albetétet 1 tulajdonoshoz, 'csoportba' rendelni, és ezek befizetéseit szétosztani a csoport tagjai között paraméterezés: </w:t>
      </w:r>
      <w:hyperlink r:id="rId68" w:history="1">
        <w:r w:rsidRPr="00835E3F">
          <w:rPr>
            <w:rStyle w:val="Hiperhivatkozs"/>
            <w:rFonts w:ascii="Verdana" w:hAnsi="Verdana"/>
            <w:sz w:val="20"/>
            <w:szCs w:val="20"/>
          </w:rPr>
          <w:t>Törzsadatok-&gt;</w:t>
        </w:r>
        <w:proofErr w:type="spellStart"/>
        <w:r w:rsidRPr="00835E3F">
          <w:rPr>
            <w:rStyle w:val="Hiperhivatkozs"/>
            <w:rFonts w:ascii="Verdana" w:hAnsi="Verdana"/>
            <w:sz w:val="20"/>
            <w:szCs w:val="20"/>
          </w:rPr>
          <w:t>Albetétcsoportok</w:t>
        </w:r>
        <w:proofErr w:type="spellEnd"/>
      </w:hyperlink>
      <w:r w:rsidRPr="00835E3F">
        <w:rPr>
          <w:rFonts w:ascii="Verdana" w:hAnsi="Verdana"/>
          <w:color w:val="000000"/>
          <w:sz w:val="20"/>
          <w:szCs w:val="20"/>
        </w:rPr>
        <w:t xml:space="preserve">  Ha egy csoportban levő tulajdonosra könyvel, akkor a felkínálja, hogy az összeget a csoport tagjai között ossza-e szét, </w:t>
      </w:r>
      <w:proofErr w:type="spellStart"/>
      <w:r w:rsidRPr="00835E3F">
        <w:rPr>
          <w:rFonts w:ascii="Verdana" w:hAnsi="Verdana"/>
          <w:color w:val="000000"/>
          <w:sz w:val="20"/>
          <w:szCs w:val="20"/>
        </w:rPr>
        <w:t>pl</w:t>
      </w:r>
      <w:proofErr w:type="spellEnd"/>
      <w:r w:rsidRPr="00835E3F">
        <w:rPr>
          <w:rFonts w:ascii="Verdana" w:hAnsi="Verdana"/>
          <w:color w:val="000000"/>
          <w:sz w:val="20"/>
          <w:szCs w:val="20"/>
        </w:rPr>
        <w:t>: </w:t>
      </w:r>
      <w:r w:rsidRPr="00835E3F">
        <w:rPr>
          <w:rFonts w:ascii="Verdana" w:hAnsi="Verdana"/>
          <w:b/>
          <w:bCs/>
          <w:color w:val="000000"/>
          <w:sz w:val="20"/>
          <w:szCs w:val="20"/>
        </w:rPr>
        <w:t xml:space="preserve">Szétosztás a "Honvédség" 5 </w:t>
      </w:r>
      <w:proofErr w:type="spellStart"/>
      <w:proofErr w:type="gramStart"/>
      <w:r w:rsidRPr="00835E3F">
        <w:rPr>
          <w:rFonts w:ascii="Verdana" w:hAnsi="Verdana"/>
          <w:b/>
          <w:bCs/>
          <w:color w:val="000000"/>
          <w:sz w:val="20"/>
          <w:szCs w:val="20"/>
        </w:rPr>
        <w:t>alb</w:t>
      </w:r>
      <w:proofErr w:type="spellEnd"/>
      <w:r w:rsidRPr="00835E3F">
        <w:rPr>
          <w:rFonts w:ascii="Verdana" w:hAnsi="Verdana"/>
          <w:b/>
          <w:bCs/>
          <w:color w:val="000000"/>
          <w:sz w:val="20"/>
          <w:szCs w:val="20"/>
        </w:rPr>
        <w:t>.-</w:t>
      </w:r>
      <w:proofErr w:type="spellStart"/>
      <w:proofErr w:type="gramEnd"/>
      <w:r w:rsidRPr="00835E3F">
        <w:rPr>
          <w:rFonts w:ascii="Verdana" w:hAnsi="Verdana"/>
          <w:b/>
          <w:bCs/>
          <w:color w:val="000000"/>
          <w:sz w:val="20"/>
          <w:szCs w:val="20"/>
        </w:rPr>
        <w:t>jére</w:t>
      </w:r>
      <w:proofErr w:type="spellEnd"/>
      <w:r w:rsidRPr="00835E3F">
        <w:rPr>
          <w:rFonts w:ascii="Verdana" w:hAnsi="Verdana"/>
          <w:color w:val="000000"/>
          <w:sz w:val="20"/>
          <w:szCs w:val="20"/>
        </w:rPr>
        <w:t> (pipa). Ha az egeret a </w:t>
      </w:r>
      <w:r w:rsidRPr="00835E3F">
        <w:rPr>
          <w:rFonts w:ascii="Verdana" w:hAnsi="Verdana"/>
          <w:b/>
          <w:bCs/>
          <w:color w:val="000000"/>
          <w:sz w:val="20"/>
          <w:szCs w:val="20"/>
        </w:rPr>
        <w:t>"Honvédség"</w:t>
      </w:r>
      <w:r w:rsidRPr="00835E3F">
        <w:rPr>
          <w:rFonts w:ascii="Verdana" w:hAnsi="Verdana"/>
          <w:color w:val="000000"/>
          <w:sz w:val="20"/>
          <w:szCs w:val="20"/>
        </w:rPr>
        <w:t xml:space="preserve"> -re húzza, akkor gyorstippként megmutatja a csoportban levő 5 nevet.  (Megjegyzem, hogy az automata </w:t>
      </w:r>
      <w:proofErr w:type="spellStart"/>
      <w:r w:rsidRPr="00835E3F">
        <w:rPr>
          <w:rFonts w:ascii="Verdana" w:hAnsi="Verdana"/>
          <w:color w:val="000000"/>
          <w:sz w:val="20"/>
          <w:szCs w:val="20"/>
        </w:rPr>
        <w:t>xml</w:t>
      </w:r>
      <w:proofErr w:type="spellEnd"/>
      <w:r w:rsidRPr="00835E3F">
        <w:rPr>
          <w:rFonts w:ascii="Verdana" w:hAnsi="Verdana"/>
          <w:color w:val="000000"/>
          <w:sz w:val="20"/>
          <w:szCs w:val="20"/>
        </w:rPr>
        <w:t xml:space="preserve"> könyvelés is tudja ezt a szétosztást, ha paraméterezi a szabálylistában.)</w:t>
      </w:r>
    </w:p>
    <w:p w14:paraId="524EEB3B" w14:textId="505B8638" w:rsidR="00835E3F" w:rsidRPr="00835E3F" w:rsidRDefault="00835E3F" w:rsidP="00835E3F">
      <w:pPr>
        <w:pStyle w:val="NormlWeb"/>
        <w:rPr>
          <w:rFonts w:ascii="Verdana" w:hAnsi="Verdana"/>
          <w:color w:val="000000"/>
          <w:sz w:val="20"/>
          <w:szCs w:val="20"/>
        </w:rPr>
      </w:pPr>
      <w:r w:rsidRPr="00835E3F">
        <w:rPr>
          <w:rFonts w:ascii="Verdana" w:hAnsi="Verdana"/>
          <w:color w:val="000000"/>
          <w:sz w:val="20"/>
          <w:szCs w:val="20"/>
        </w:rPr>
        <w:t>A téves utalás azonos kódon, de negatív előjellel könyvelhető.</w:t>
      </w:r>
    </w:p>
    <w:p w14:paraId="2BC6C131" w14:textId="77777777" w:rsidR="00D405A0" w:rsidRDefault="00D405A0" w:rsidP="00835E3F">
      <w:pPr>
        <w:pStyle w:val="NormlWeb"/>
        <w:rPr>
          <w:rFonts w:ascii="Segoe UI Symbol" w:hAnsi="Segoe UI Symbol" w:cs="Segoe UI Symbol"/>
          <w:b/>
          <w:bCs/>
          <w:color w:val="000000"/>
          <w:sz w:val="20"/>
          <w:szCs w:val="20"/>
        </w:rPr>
      </w:pPr>
    </w:p>
    <w:p w14:paraId="2F2D1C9A" w14:textId="2615C22B" w:rsidR="00835E3F" w:rsidRPr="00835E3F" w:rsidRDefault="00835E3F" w:rsidP="00835E3F">
      <w:pPr>
        <w:pStyle w:val="NormlWeb"/>
        <w:rPr>
          <w:rFonts w:ascii="Verdana" w:hAnsi="Verdana"/>
          <w:color w:val="000000"/>
          <w:sz w:val="20"/>
          <w:szCs w:val="20"/>
        </w:rPr>
      </w:pPr>
      <w:r w:rsidRPr="00835E3F">
        <w:rPr>
          <w:rFonts w:ascii="Segoe UI Symbol" w:hAnsi="Segoe UI Symbol" w:cs="Segoe UI Symbol"/>
          <w:b/>
          <w:bCs/>
          <w:color w:val="000000"/>
          <w:sz w:val="20"/>
          <w:szCs w:val="20"/>
        </w:rPr>
        <w:t>♦</w:t>
      </w:r>
      <w:r w:rsidRPr="00835E3F">
        <w:rPr>
          <w:rFonts w:ascii="Verdana" w:hAnsi="Verdana" w:cs="Verdana"/>
          <w:b/>
          <w:bCs/>
          <w:color w:val="000000"/>
          <w:sz w:val="20"/>
          <w:szCs w:val="20"/>
        </w:rPr>
        <w:t> </w:t>
      </w:r>
      <w:r w:rsidRPr="00835E3F">
        <w:rPr>
          <w:rFonts w:ascii="Verdana" w:hAnsi="Verdana"/>
          <w:b/>
          <w:bCs/>
          <w:color w:val="000000"/>
          <w:sz w:val="20"/>
          <w:szCs w:val="20"/>
        </w:rPr>
        <w:t>Tulajdonosi befizetések bontással</w:t>
      </w:r>
      <w:r w:rsidR="00D405A0">
        <w:rPr>
          <w:rFonts w:ascii="Verdana" w:hAnsi="Verdana"/>
          <w:b/>
          <w:bCs/>
          <w:color w:val="000000"/>
          <w:sz w:val="20"/>
          <w:szCs w:val="20"/>
        </w:rPr>
        <w:t>:</w:t>
      </w:r>
      <w:r w:rsidRPr="00835E3F">
        <w:rPr>
          <w:rFonts w:ascii="Verdana" w:hAnsi="Verdana"/>
          <w:color w:val="000000"/>
          <w:sz w:val="20"/>
          <w:szCs w:val="20"/>
        </w:rPr>
        <w:t> </w:t>
      </w:r>
    </w:p>
    <w:p w14:paraId="70AF0B8C" w14:textId="77777777" w:rsidR="00835E3F" w:rsidRPr="00835E3F" w:rsidRDefault="00835E3F" w:rsidP="00835E3F">
      <w:pPr>
        <w:pStyle w:val="NormlWeb"/>
        <w:rPr>
          <w:rFonts w:ascii="Verdana" w:hAnsi="Verdana"/>
          <w:color w:val="000000"/>
          <w:sz w:val="20"/>
          <w:szCs w:val="20"/>
        </w:rPr>
      </w:pPr>
      <w:r w:rsidRPr="00835E3F">
        <w:rPr>
          <w:rFonts w:ascii="Verdana" w:hAnsi="Verdana"/>
          <w:color w:val="000000"/>
          <w:sz w:val="20"/>
          <w:szCs w:val="20"/>
        </w:rPr>
        <w:t>Ez a menüpont csak akkor jelenik meg, ha a Befizetéseket Külön könyveli (Nyitás-&gt;Házadatok-&gt;Könyvelés). Ez lényegében azonos a "</w:t>
      </w:r>
      <w:r w:rsidRPr="00835E3F">
        <w:rPr>
          <w:rFonts w:ascii="Verdana" w:hAnsi="Verdana"/>
          <w:b/>
          <w:bCs/>
          <w:color w:val="000000"/>
          <w:sz w:val="20"/>
          <w:szCs w:val="20"/>
        </w:rPr>
        <w:t>Tulajdonosi befizetés</w:t>
      </w:r>
      <w:r w:rsidRPr="00835E3F">
        <w:rPr>
          <w:rFonts w:ascii="Verdana" w:hAnsi="Verdana"/>
          <w:color w:val="000000"/>
          <w:sz w:val="20"/>
          <w:szCs w:val="20"/>
        </w:rPr>
        <w:t>"-</w:t>
      </w:r>
      <w:proofErr w:type="spellStart"/>
      <w:r w:rsidRPr="00835E3F">
        <w:rPr>
          <w:rFonts w:ascii="Verdana" w:hAnsi="Verdana"/>
          <w:color w:val="000000"/>
          <w:sz w:val="20"/>
          <w:szCs w:val="20"/>
        </w:rPr>
        <w:t>sel</w:t>
      </w:r>
      <w:proofErr w:type="spellEnd"/>
      <w:r w:rsidRPr="00835E3F">
        <w:rPr>
          <w:rFonts w:ascii="Verdana" w:hAnsi="Verdana"/>
          <w:color w:val="000000"/>
          <w:sz w:val="20"/>
          <w:szCs w:val="20"/>
        </w:rPr>
        <w:t xml:space="preserve">, de abban több, hogy itt egy lépésben lehet a tulajdonos befizetéseit különböző jogcímekre lekönyvelni (E1: </w:t>
      </w:r>
      <w:proofErr w:type="spellStart"/>
      <w:r w:rsidRPr="00835E3F">
        <w:rPr>
          <w:rFonts w:ascii="Verdana" w:hAnsi="Verdana"/>
          <w:color w:val="000000"/>
          <w:sz w:val="20"/>
          <w:szCs w:val="20"/>
        </w:rPr>
        <w:t>Közösktsg</w:t>
      </w:r>
      <w:proofErr w:type="spellEnd"/>
      <w:r w:rsidRPr="00835E3F">
        <w:rPr>
          <w:rFonts w:ascii="Verdana" w:hAnsi="Verdana"/>
          <w:color w:val="000000"/>
          <w:sz w:val="20"/>
          <w:szCs w:val="20"/>
        </w:rPr>
        <w:t xml:space="preserve">, E2: Fűtés, E..: stb.), valamint jobb </w:t>
      </w:r>
      <w:r w:rsidRPr="00835E3F">
        <w:rPr>
          <w:rFonts w:ascii="Verdana" w:hAnsi="Verdana"/>
          <w:color w:val="000000"/>
          <w:sz w:val="20"/>
          <w:szCs w:val="20"/>
        </w:rPr>
        <w:lastRenderedPageBreak/>
        <w:t>oldali </w:t>
      </w:r>
      <w:r w:rsidRPr="00835E3F">
        <w:rPr>
          <w:rFonts w:ascii="Verdana" w:hAnsi="Verdana"/>
          <w:b/>
          <w:bCs/>
          <w:color w:val="000000"/>
          <w:sz w:val="20"/>
          <w:szCs w:val="20"/>
        </w:rPr>
        <w:t>Szétosztandó összeg</w:t>
      </w:r>
      <w:r w:rsidRPr="00835E3F">
        <w:rPr>
          <w:rFonts w:ascii="Verdana" w:hAnsi="Verdana"/>
          <w:color w:val="000000"/>
          <w:sz w:val="20"/>
          <w:szCs w:val="20"/>
        </w:rPr>
        <w:t>et a "</w:t>
      </w:r>
      <w:r w:rsidRPr="00835E3F">
        <w:rPr>
          <w:rFonts w:ascii="Verdana" w:hAnsi="Verdana"/>
          <w:b/>
          <w:bCs/>
          <w:color w:val="000000"/>
          <w:sz w:val="20"/>
          <w:szCs w:val="20"/>
        </w:rPr>
        <w:t>Leosztás"</w:t>
      </w:r>
      <w:r w:rsidRPr="00835E3F">
        <w:rPr>
          <w:rFonts w:ascii="Verdana" w:hAnsi="Verdana"/>
          <w:color w:val="000000"/>
          <w:sz w:val="20"/>
          <w:szCs w:val="20"/>
        </w:rPr>
        <w:t> gombbal az előírások sorrendjében be is teszi a befizetés összegekbe az </w:t>
      </w:r>
      <w:r w:rsidRPr="00835E3F">
        <w:rPr>
          <w:rFonts w:ascii="Verdana" w:hAnsi="Verdana"/>
          <w:color w:val="000000"/>
          <w:sz w:val="20"/>
          <w:szCs w:val="20"/>
          <w:u w:val="single"/>
        </w:rPr>
        <w:t>Előírás szerint</w:t>
      </w:r>
      <w:r w:rsidRPr="00835E3F">
        <w:rPr>
          <w:rFonts w:ascii="Verdana" w:hAnsi="Verdana"/>
          <w:color w:val="000000"/>
          <w:sz w:val="20"/>
          <w:szCs w:val="20"/>
        </w:rPr>
        <w:t>, ami ezután még át is írható. Ha az első körben marad pénz, akkor megint elölről kezdi a leosztást. Ha nincs hova tenni, akkor az 1. előírásra teszi.</w:t>
      </w:r>
    </w:p>
    <w:p w14:paraId="065ADE44" w14:textId="77777777" w:rsidR="00835E3F" w:rsidRPr="00835E3F" w:rsidRDefault="00835E3F" w:rsidP="00835E3F">
      <w:pPr>
        <w:pStyle w:val="NormlWeb"/>
        <w:rPr>
          <w:rFonts w:ascii="Verdana" w:hAnsi="Verdana"/>
          <w:color w:val="000000"/>
          <w:sz w:val="20"/>
          <w:szCs w:val="20"/>
        </w:rPr>
      </w:pPr>
      <w:r w:rsidRPr="00835E3F">
        <w:rPr>
          <w:rFonts w:ascii="Verdana" w:hAnsi="Verdana"/>
          <w:color w:val="000000"/>
          <w:sz w:val="20"/>
          <w:szCs w:val="20"/>
        </w:rPr>
        <w:t>Az "</w:t>
      </w:r>
      <w:r w:rsidRPr="00835E3F">
        <w:rPr>
          <w:rFonts w:ascii="Verdana" w:hAnsi="Verdana"/>
          <w:b/>
          <w:bCs/>
          <w:color w:val="000000"/>
          <w:sz w:val="20"/>
          <w:szCs w:val="20"/>
        </w:rPr>
        <w:t>Egyenleg szerinti leosztás</w:t>
      </w:r>
      <w:r w:rsidRPr="00835E3F">
        <w:rPr>
          <w:rFonts w:ascii="Verdana" w:hAnsi="Verdana"/>
          <w:color w:val="000000"/>
          <w:sz w:val="20"/>
          <w:szCs w:val="20"/>
        </w:rPr>
        <w:t>" gomb az Előírás helyett </w:t>
      </w:r>
      <w:r w:rsidRPr="00835E3F">
        <w:rPr>
          <w:rFonts w:ascii="Verdana" w:hAnsi="Verdana"/>
          <w:color w:val="000000"/>
          <w:sz w:val="20"/>
          <w:szCs w:val="20"/>
          <w:u w:val="single"/>
        </w:rPr>
        <w:t>Egyenleg szerinti</w:t>
      </w:r>
      <w:r w:rsidRPr="00835E3F">
        <w:rPr>
          <w:rFonts w:ascii="Verdana" w:hAnsi="Verdana"/>
          <w:color w:val="000000"/>
          <w:sz w:val="20"/>
          <w:szCs w:val="20"/>
        </w:rPr>
        <w:t> leosztást csinál.  Itt nincs több kör, ha marad pénz, akkor azt az 1. előírásra teszi.</w:t>
      </w:r>
    </w:p>
    <w:p w14:paraId="670D9976" w14:textId="77777777" w:rsidR="00835E3F" w:rsidRPr="00835E3F" w:rsidRDefault="00835E3F" w:rsidP="00835E3F">
      <w:pPr>
        <w:pStyle w:val="NormlWeb"/>
        <w:rPr>
          <w:rFonts w:ascii="Verdana" w:hAnsi="Verdana"/>
          <w:color w:val="000000"/>
          <w:sz w:val="20"/>
          <w:szCs w:val="20"/>
        </w:rPr>
      </w:pPr>
      <w:r w:rsidRPr="00835E3F">
        <w:rPr>
          <w:rFonts w:ascii="Verdana" w:hAnsi="Verdana"/>
          <w:color w:val="000000"/>
          <w:sz w:val="20"/>
          <w:szCs w:val="20"/>
        </w:rPr>
        <w:t>A befizetés összegek mögötti pipára kattintva a </w:t>
      </w:r>
      <w:r w:rsidRPr="00835E3F">
        <w:rPr>
          <w:rFonts w:ascii="Verdana" w:hAnsi="Verdana"/>
          <w:b/>
          <w:bCs/>
          <w:color w:val="000000"/>
          <w:sz w:val="20"/>
          <w:szCs w:val="20"/>
        </w:rPr>
        <w:t>teljes összeget</w:t>
      </w:r>
      <w:r w:rsidRPr="00835E3F">
        <w:rPr>
          <w:rFonts w:ascii="Verdana" w:hAnsi="Verdana"/>
          <w:color w:val="000000"/>
          <w:sz w:val="20"/>
          <w:szCs w:val="20"/>
        </w:rPr>
        <w:t> oda teszi. Itt is lehet egér nélkül kezelni a pipa gombot, a jobbra nyíl és enterrel.</w:t>
      </w:r>
    </w:p>
    <w:p w14:paraId="0FC53E01" w14:textId="77777777" w:rsidR="00835E3F" w:rsidRPr="00835E3F" w:rsidRDefault="00835E3F" w:rsidP="00835E3F">
      <w:pPr>
        <w:pStyle w:val="NormlWeb"/>
        <w:rPr>
          <w:rFonts w:ascii="Verdana" w:hAnsi="Verdana"/>
          <w:color w:val="000000"/>
          <w:sz w:val="20"/>
          <w:szCs w:val="20"/>
        </w:rPr>
      </w:pPr>
      <w:r w:rsidRPr="00835E3F">
        <w:rPr>
          <w:rFonts w:ascii="Verdana" w:hAnsi="Verdana"/>
          <w:color w:val="000000"/>
          <w:sz w:val="20"/>
          <w:szCs w:val="20"/>
        </w:rPr>
        <w:t> </w:t>
      </w:r>
    </w:p>
    <w:p w14:paraId="1A1EC7DE" w14:textId="080A20C2" w:rsidR="00835E3F" w:rsidRPr="00835E3F" w:rsidRDefault="00835E3F" w:rsidP="00835E3F">
      <w:pPr>
        <w:pStyle w:val="NormlWeb"/>
        <w:rPr>
          <w:rFonts w:ascii="Verdana" w:hAnsi="Verdana"/>
          <w:color w:val="000000"/>
          <w:sz w:val="20"/>
          <w:szCs w:val="20"/>
        </w:rPr>
      </w:pPr>
      <w:r w:rsidRPr="00835E3F">
        <w:rPr>
          <w:rFonts w:ascii="Verdana" w:hAnsi="Verdana"/>
          <w:color w:val="000000"/>
          <w:sz w:val="20"/>
          <w:szCs w:val="20"/>
        </w:rPr>
        <w:t>Megjegyzések: </w:t>
      </w:r>
    </w:p>
    <w:p w14:paraId="29E63F87" w14:textId="77777777" w:rsidR="00835E3F" w:rsidRPr="00835E3F" w:rsidRDefault="00835E3F" w:rsidP="00835E3F">
      <w:pPr>
        <w:pStyle w:val="NormlWeb"/>
        <w:rPr>
          <w:rFonts w:ascii="Verdana" w:hAnsi="Verdana"/>
          <w:color w:val="000000"/>
          <w:sz w:val="20"/>
          <w:szCs w:val="20"/>
        </w:rPr>
      </w:pPr>
      <w:r w:rsidRPr="00835E3F">
        <w:rPr>
          <w:rFonts w:ascii="Verdana" w:hAnsi="Verdana"/>
          <w:b/>
          <w:bCs/>
          <w:color w:val="000000"/>
          <w:sz w:val="20"/>
          <w:szCs w:val="20"/>
        </w:rPr>
        <w:t>Kompenzáció/Önkormányzati támogatás könyvelése</w:t>
      </w:r>
      <w:r w:rsidRPr="00835E3F">
        <w:rPr>
          <w:rFonts w:ascii="Verdana" w:hAnsi="Verdana"/>
          <w:color w:val="000000"/>
          <w:sz w:val="20"/>
          <w:szCs w:val="20"/>
        </w:rPr>
        <w:t> tulajdonosi befizetésként könyvelendő, </w:t>
      </w:r>
      <w:r w:rsidRPr="00835E3F">
        <w:rPr>
          <w:rFonts w:ascii="Verdana" w:hAnsi="Verdana"/>
          <w:b/>
          <w:bCs/>
          <w:color w:val="000000"/>
          <w:sz w:val="20"/>
          <w:szCs w:val="20"/>
        </w:rPr>
        <w:t>és nem előírás csökkentéssel</w:t>
      </w:r>
      <w:r w:rsidRPr="00835E3F">
        <w:rPr>
          <w:rFonts w:ascii="Verdana" w:hAnsi="Verdana"/>
          <w:color w:val="000000"/>
          <w:sz w:val="20"/>
          <w:szCs w:val="20"/>
        </w:rPr>
        <w:t>, mivel az egy tulajdonos helyett történő befizetés. Erre a legjobb a kód alábontása, pl. az </w:t>
      </w:r>
      <w:r w:rsidRPr="00835E3F">
        <w:rPr>
          <w:rFonts w:ascii="Verdana" w:hAnsi="Verdana"/>
          <w:b/>
          <w:bCs/>
          <w:color w:val="000000"/>
          <w:sz w:val="20"/>
          <w:szCs w:val="20"/>
        </w:rPr>
        <w:t>E1T</w:t>
      </w:r>
      <w:r w:rsidRPr="00835E3F">
        <w:rPr>
          <w:rFonts w:ascii="Verdana" w:hAnsi="Verdana"/>
          <w:color w:val="000000"/>
          <w:sz w:val="20"/>
          <w:szCs w:val="20"/>
        </w:rPr>
        <w:t xml:space="preserve"> kódra könyveljük. Ekkor a ház </w:t>
      </w:r>
      <w:proofErr w:type="spellStart"/>
      <w:r w:rsidRPr="00835E3F">
        <w:rPr>
          <w:rFonts w:ascii="Verdana" w:hAnsi="Verdana"/>
          <w:color w:val="000000"/>
          <w:sz w:val="20"/>
          <w:szCs w:val="20"/>
        </w:rPr>
        <w:t>összesítőkön</w:t>
      </w:r>
      <w:proofErr w:type="spellEnd"/>
      <w:r w:rsidRPr="00835E3F">
        <w:rPr>
          <w:rFonts w:ascii="Verdana" w:hAnsi="Verdana"/>
          <w:color w:val="000000"/>
          <w:sz w:val="20"/>
          <w:szCs w:val="20"/>
        </w:rPr>
        <w:t xml:space="preserve"> is elkülönítve lesz a </w:t>
      </w:r>
      <w:r w:rsidRPr="00835E3F">
        <w:rPr>
          <w:rFonts w:ascii="Verdana" w:hAnsi="Verdana"/>
          <w:b/>
          <w:bCs/>
          <w:color w:val="000000"/>
          <w:sz w:val="20"/>
          <w:szCs w:val="20"/>
        </w:rPr>
        <w:t>T</w:t>
      </w:r>
      <w:r w:rsidRPr="00835E3F">
        <w:rPr>
          <w:rFonts w:ascii="Verdana" w:hAnsi="Verdana"/>
          <w:color w:val="000000"/>
          <w:sz w:val="20"/>
          <w:szCs w:val="20"/>
        </w:rPr>
        <w:t>ámogatás/kompenzációs befizetés.  Ráadásul ez minden hónapban változhat ezért így jobban nyomon követhető és kisebb a tévesztés esélye.</w:t>
      </w:r>
      <w:r w:rsidRPr="00835E3F">
        <w:rPr>
          <w:rFonts w:ascii="Verdana" w:hAnsi="Verdana"/>
          <w:color w:val="000000"/>
          <w:sz w:val="20"/>
          <w:szCs w:val="20"/>
        </w:rPr>
        <w:br/>
        <w:t>A Bizonylatszámba a ~Fűtés </w:t>
      </w:r>
      <w:r w:rsidRPr="00835E3F">
        <w:rPr>
          <w:rFonts w:ascii="Verdana" w:hAnsi="Verdana"/>
          <w:b/>
          <w:bCs/>
          <w:color w:val="000000"/>
          <w:sz w:val="20"/>
          <w:szCs w:val="20"/>
        </w:rPr>
        <w:t xml:space="preserve">számla </w:t>
      </w:r>
      <w:proofErr w:type="spellStart"/>
      <w:proofErr w:type="gramStart"/>
      <w:r w:rsidRPr="00835E3F">
        <w:rPr>
          <w:rFonts w:ascii="Verdana" w:hAnsi="Verdana"/>
          <w:b/>
          <w:bCs/>
          <w:color w:val="000000"/>
          <w:sz w:val="20"/>
          <w:szCs w:val="20"/>
        </w:rPr>
        <w:t>biz.számát</w:t>
      </w:r>
      <w:proofErr w:type="spellEnd"/>
      <w:proofErr w:type="gramEnd"/>
      <w:r w:rsidRPr="00835E3F">
        <w:rPr>
          <w:rFonts w:ascii="Verdana" w:hAnsi="Verdana"/>
          <w:color w:val="000000"/>
          <w:sz w:val="20"/>
          <w:szCs w:val="20"/>
        </w:rPr>
        <w:t> kell írni, valamint a mező végére a "KOMP" vagy "TAM" szócskát, hogy így is látszódjon az elszámoláson az összeg forrása.</w:t>
      </w:r>
    </w:p>
    <w:p w14:paraId="011FFA82" w14:textId="77777777" w:rsidR="00835E3F" w:rsidRPr="00835E3F" w:rsidRDefault="00835E3F" w:rsidP="00835E3F">
      <w:pPr>
        <w:pStyle w:val="NormlWeb"/>
        <w:rPr>
          <w:rFonts w:ascii="Verdana" w:hAnsi="Verdana"/>
          <w:color w:val="000000"/>
          <w:sz w:val="20"/>
          <w:szCs w:val="20"/>
        </w:rPr>
      </w:pPr>
      <w:r w:rsidRPr="00835E3F">
        <w:rPr>
          <w:rFonts w:ascii="Verdana" w:hAnsi="Verdana"/>
          <w:b/>
          <w:bCs/>
          <w:color w:val="000000"/>
          <w:sz w:val="20"/>
          <w:szCs w:val="20"/>
        </w:rPr>
        <w:t>Kamatos könyveléskor</w:t>
      </w:r>
      <w:r w:rsidRPr="00835E3F">
        <w:rPr>
          <w:rFonts w:ascii="Verdana" w:hAnsi="Verdana"/>
          <w:color w:val="000000"/>
          <w:sz w:val="20"/>
          <w:szCs w:val="20"/>
        </w:rPr>
        <w:t> lehetőség van a Jogi költségeket úgy könyvelni, hogy azok a kamatszámítás előtt kerüljenek levonásra. (</w:t>
      </w:r>
      <w:proofErr w:type="spellStart"/>
      <w:r w:rsidRPr="00835E3F">
        <w:rPr>
          <w:rFonts w:ascii="Verdana" w:hAnsi="Verdana"/>
          <w:color w:val="000000"/>
          <w:sz w:val="20"/>
          <w:szCs w:val="20"/>
        </w:rPr>
        <w:t>Ptk</w:t>
      </w:r>
      <w:proofErr w:type="spellEnd"/>
      <w:r w:rsidRPr="00835E3F">
        <w:rPr>
          <w:rFonts w:ascii="Verdana" w:hAnsi="Verdana"/>
          <w:color w:val="000000"/>
          <w:sz w:val="20"/>
          <w:szCs w:val="20"/>
        </w:rPr>
        <w:t>):</w:t>
      </w:r>
      <w:r w:rsidRPr="00835E3F">
        <w:rPr>
          <w:rFonts w:ascii="Verdana" w:hAnsi="Verdana"/>
          <w:color w:val="000000"/>
          <w:sz w:val="20"/>
          <w:szCs w:val="20"/>
        </w:rPr>
        <w:br/>
        <w:t>Jogi költségnek számít az </w:t>
      </w:r>
      <w:r w:rsidRPr="00835E3F">
        <w:rPr>
          <w:rFonts w:ascii="Verdana" w:hAnsi="Verdana"/>
          <w:b/>
          <w:bCs/>
          <w:color w:val="000000"/>
          <w:sz w:val="20"/>
          <w:szCs w:val="20"/>
        </w:rPr>
        <w:t>EEJ</w:t>
      </w:r>
      <w:r w:rsidRPr="00835E3F">
        <w:rPr>
          <w:rFonts w:ascii="Verdana" w:hAnsi="Verdana"/>
          <w:color w:val="000000"/>
          <w:sz w:val="20"/>
          <w:szCs w:val="20"/>
        </w:rPr>
        <w:t> kezdetű (Pl. EEJOGI) analitika kódokra könyvelt befizetések. A Jogi előírásokat is ugyan erre az EEJ... kódra kell könyvelni. </w:t>
      </w:r>
    </w:p>
    <w:p w14:paraId="42DA063F" w14:textId="77777777" w:rsidR="00835E3F" w:rsidRDefault="00835E3F" w:rsidP="00835E3F">
      <w:pPr>
        <w:pStyle w:val="NormlWeb"/>
        <w:pBdr>
          <w:bottom w:val="single" w:sz="6" w:space="1" w:color="auto"/>
        </w:pBdr>
        <w:rPr>
          <w:rFonts w:ascii="Verdana" w:hAnsi="Verdana"/>
          <w:color w:val="000000"/>
          <w:sz w:val="20"/>
          <w:szCs w:val="20"/>
        </w:rPr>
      </w:pPr>
      <w:r w:rsidRPr="00835E3F">
        <w:rPr>
          <w:rFonts w:ascii="Verdana" w:hAnsi="Verdana"/>
          <w:b/>
          <w:bCs/>
          <w:color w:val="000000"/>
          <w:sz w:val="20"/>
          <w:szCs w:val="20"/>
        </w:rPr>
        <w:t>Kettős könnyvitel</w:t>
      </w:r>
      <w:r w:rsidRPr="00835E3F">
        <w:rPr>
          <w:rFonts w:ascii="Verdana" w:hAnsi="Verdana"/>
          <w:color w:val="000000"/>
          <w:sz w:val="20"/>
          <w:szCs w:val="20"/>
        </w:rPr>
        <w:t> is van. Ehhez egy új Házat kell nyitni és nyitáskor bepipálni a Kettős kérdést.</w:t>
      </w:r>
      <w:r w:rsidRPr="00835E3F">
        <w:rPr>
          <w:rFonts w:ascii="Verdana" w:hAnsi="Verdana"/>
          <w:color w:val="000000"/>
          <w:sz w:val="20"/>
          <w:szCs w:val="20"/>
        </w:rPr>
        <w:br/>
        <w:t>Ha a Profi/Multiház egyszereséből tér át, akkor ebbe a Kettősbe egy mozdulattal </w:t>
      </w:r>
      <w:r w:rsidRPr="00835E3F">
        <w:rPr>
          <w:rFonts w:ascii="Verdana" w:hAnsi="Verdana"/>
          <w:b/>
          <w:bCs/>
          <w:color w:val="000000"/>
          <w:sz w:val="20"/>
          <w:szCs w:val="20"/>
        </w:rPr>
        <w:t>beimportálható az egyszeres azonos évi nyitása, az összes törzsadatállományával együtt</w:t>
      </w:r>
      <w:r w:rsidRPr="00835E3F">
        <w:rPr>
          <w:rFonts w:ascii="Verdana" w:hAnsi="Verdana"/>
          <w:color w:val="000000"/>
          <w:sz w:val="20"/>
          <w:szCs w:val="20"/>
        </w:rPr>
        <w:t>, de a könyvelés nélkül. (Törzsadatok-&gt;</w:t>
      </w:r>
      <w:proofErr w:type="spellStart"/>
      <w:r w:rsidRPr="00835E3F">
        <w:rPr>
          <w:rFonts w:ascii="Verdana" w:hAnsi="Verdana"/>
          <w:color w:val="000000"/>
          <w:sz w:val="20"/>
          <w:szCs w:val="20"/>
        </w:rPr>
        <w:t>Albetétkezelés</w:t>
      </w:r>
      <w:proofErr w:type="spellEnd"/>
      <w:r w:rsidRPr="00835E3F">
        <w:rPr>
          <w:rFonts w:ascii="Verdana" w:hAnsi="Verdana"/>
          <w:color w:val="000000"/>
          <w:sz w:val="20"/>
          <w:szCs w:val="20"/>
        </w:rPr>
        <w:t>, alul "Törzsadat Import" gomb)</w:t>
      </w:r>
    </w:p>
    <w:p w14:paraId="6877F88D" w14:textId="77777777" w:rsidR="00402702" w:rsidRPr="00835E3F" w:rsidRDefault="00402702" w:rsidP="00835E3F">
      <w:pPr>
        <w:pStyle w:val="NormlWeb"/>
        <w:pBdr>
          <w:bottom w:val="single" w:sz="6" w:space="1" w:color="auto"/>
        </w:pBdr>
        <w:rPr>
          <w:rFonts w:ascii="Verdana" w:hAnsi="Verdana"/>
          <w:color w:val="000000"/>
          <w:sz w:val="20"/>
          <w:szCs w:val="20"/>
        </w:rPr>
      </w:pPr>
    </w:p>
    <w:p w14:paraId="15743E41" w14:textId="657EB488" w:rsidR="00402702" w:rsidRPr="00402702" w:rsidRDefault="00402702" w:rsidP="00402702">
      <w:pPr>
        <w:pStyle w:val="NormlWeb"/>
        <w:rPr>
          <w:rFonts w:ascii="Verdana" w:hAnsi="Verdana"/>
          <w:color w:val="000000"/>
          <w:sz w:val="20"/>
          <w:szCs w:val="20"/>
        </w:rPr>
      </w:pPr>
      <w:r w:rsidRPr="00402702">
        <w:rPr>
          <w:rFonts w:ascii="Verdana" w:hAnsi="Verdana"/>
          <w:b/>
          <w:bCs/>
          <w:color w:val="000000"/>
          <w:sz w:val="28"/>
          <w:szCs w:val="28"/>
        </w:rPr>
        <w:t>A lakások havi és egyedi előírásait </w:t>
      </w:r>
      <w:r w:rsidRPr="00402702">
        <w:rPr>
          <w:rFonts w:ascii="Verdana" w:hAnsi="Verdana"/>
          <w:color w:val="000000"/>
          <w:sz w:val="28"/>
          <w:szCs w:val="28"/>
        </w:rPr>
        <w:t>sok féle logikával lehet megadni.  </w:t>
      </w:r>
      <w:r w:rsidRPr="00402702">
        <w:rPr>
          <w:rFonts w:ascii="Verdana" w:hAnsi="Verdana"/>
          <w:color w:val="000000"/>
          <w:sz w:val="28"/>
          <w:szCs w:val="28"/>
        </w:rPr>
        <w:br/>
      </w:r>
      <w:r>
        <w:rPr>
          <w:rFonts w:ascii="Verdana" w:hAnsi="Verdana"/>
          <w:color w:val="000000"/>
          <w:sz w:val="20"/>
          <w:szCs w:val="20"/>
        </w:rPr>
        <w:br/>
      </w:r>
      <w:r w:rsidRPr="00402702">
        <w:rPr>
          <w:rFonts w:ascii="Verdana" w:hAnsi="Verdana"/>
          <w:color w:val="000000"/>
          <w:sz w:val="20"/>
          <w:szCs w:val="20"/>
        </w:rPr>
        <w:t>Ez az alábbi 4 almenüpontban, a </w:t>
      </w:r>
      <w:hyperlink r:id="rId69" w:history="1">
        <w:r w:rsidRPr="00402702">
          <w:rPr>
            <w:rStyle w:val="Hiperhivatkozs"/>
            <w:rFonts w:ascii="Verdana" w:hAnsi="Verdana"/>
            <w:sz w:val="20"/>
            <w:szCs w:val="20"/>
          </w:rPr>
          <w:t>Törzsadatok-&gt;</w:t>
        </w:r>
        <w:proofErr w:type="spellStart"/>
        <w:r w:rsidRPr="00402702">
          <w:rPr>
            <w:rStyle w:val="Hiperhivatkozs"/>
            <w:rFonts w:ascii="Verdana" w:hAnsi="Verdana"/>
            <w:sz w:val="20"/>
            <w:szCs w:val="20"/>
          </w:rPr>
          <w:t>Albetétkezelés</w:t>
        </w:r>
        <w:proofErr w:type="spellEnd"/>
      </w:hyperlink>
      <w:r w:rsidRPr="00402702">
        <w:rPr>
          <w:rFonts w:ascii="Verdana" w:hAnsi="Verdana"/>
          <w:color w:val="000000"/>
          <w:sz w:val="20"/>
          <w:szCs w:val="20"/>
        </w:rPr>
        <w:t xml:space="preserve"> -ben megadott nm, m3, tartozék </w:t>
      </w:r>
      <w:proofErr w:type="gramStart"/>
      <w:r w:rsidRPr="00402702">
        <w:rPr>
          <w:rFonts w:ascii="Verdana" w:hAnsi="Verdana"/>
          <w:color w:val="000000"/>
          <w:sz w:val="20"/>
          <w:szCs w:val="20"/>
        </w:rPr>
        <w:t>stb...</w:t>
      </w:r>
      <w:proofErr w:type="gramEnd"/>
      <w:r w:rsidRPr="00402702">
        <w:rPr>
          <w:rFonts w:ascii="Verdana" w:hAnsi="Verdana"/>
          <w:color w:val="000000"/>
          <w:sz w:val="20"/>
          <w:szCs w:val="20"/>
        </w:rPr>
        <w:t xml:space="preserve"> adatok alapján tetszőleges képlettel adhatóak meg.</w:t>
      </w:r>
      <w:r w:rsidRPr="00402702">
        <w:rPr>
          <w:rFonts w:ascii="Verdana" w:hAnsi="Verdana"/>
          <w:color w:val="000000"/>
          <w:sz w:val="20"/>
          <w:szCs w:val="20"/>
        </w:rPr>
        <w:br/>
      </w:r>
      <w:r w:rsidRPr="00402702">
        <w:rPr>
          <w:rFonts w:ascii="Verdana" w:hAnsi="Verdana"/>
          <w:b/>
          <w:bCs/>
          <w:color w:val="000000"/>
          <w:sz w:val="20"/>
          <w:szCs w:val="20"/>
        </w:rPr>
        <w:t>Az (5.) Mérőóra-leolvasás </w:t>
      </w:r>
      <w:r w:rsidRPr="00402702">
        <w:rPr>
          <w:rFonts w:ascii="Verdana" w:hAnsi="Verdana"/>
          <w:color w:val="000000"/>
          <w:sz w:val="20"/>
          <w:szCs w:val="20"/>
        </w:rPr>
        <w:t>-</w:t>
      </w:r>
      <w:proofErr w:type="spellStart"/>
      <w:r w:rsidRPr="00402702">
        <w:rPr>
          <w:rFonts w:ascii="Verdana" w:hAnsi="Verdana"/>
          <w:color w:val="000000"/>
          <w:sz w:val="20"/>
          <w:szCs w:val="20"/>
        </w:rPr>
        <w:t>nál</w:t>
      </w:r>
      <w:proofErr w:type="spellEnd"/>
      <w:r w:rsidRPr="00402702">
        <w:rPr>
          <w:rFonts w:ascii="Verdana" w:hAnsi="Verdana"/>
          <w:color w:val="000000"/>
          <w:sz w:val="20"/>
          <w:szCs w:val="20"/>
        </w:rPr>
        <w:t xml:space="preserve"> meg rögzíthetőek a tényleges fogyasztási adatok, és ebből számoljuk a fizetendő összegeket.</w:t>
      </w:r>
    </w:p>
    <w:p w14:paraId="278512BD" w14:textId="77777777" w:rsidR="00402702" w:rsidRPr="00402702" w:rsidRDefault="00402702" w:rsidP="00402702">
      <w:pPr>
        <w:pStyle w:val="NormlWeb"/>
        <w:rPr>
          <w:rFonts w:ascii="Verdana" w:hAnsi="Verdana"/>
          <w:color w:val="000000"/>
          <w:sz w:val="20"/>
          <w:szCs w:val="20"/>
        </w:rPr>
      </w:pPr>
      <w:r w:rsidRPr="00402702">
        <w:rPr>
          <w:rFonts w:ascii="Verdana" w:hAnsi="Verdana"/>
          <w:b/>
          <w:bCs/>
          <w:color w:val="000000"/>
          <w:sz w:val="20"/>
          <w:szCs w:val="20"/>
        </w:rPr>
        <w:t>9 db</w:t>
      </w:r>
      <w:r w:rsidRPr="00402702">
        <w:rPr>
          <w:rFonts w:ascii="Verdana" w:hAnsi="Verdana"/>
          <w:color w:val="000000"/>
          <w:sz w:val="20"/>
          <w:szCs w:val="20"/>
        </w:rPr>
        <w:t> "</w:t>
      </w:r>
      <w:r w:rsidRPr="00402702">
        <w:rPr>
          <w:rFonts w:ascii="Verdana" w:hAnsi="Verdana"/>
          <w:b/>
          <w:bCs/>
          <w:color w:val="000000"/>
          <w:sz w:val="20"/>
          <w:szCs w:val="20"/>
        </w:rPr>
        <w:t>12 havi</w:t>
      </w:r>
      <w:r w:rsidRPr="00402702">
        <w:rPr>
          <w:rFonts w:ascii="Verdana" w:hAnsi="Verdana"/>
          <w:color w:val="000000"/>
          <w:sz w:val="20"/>
          <w:szCs w:val="20"/>
        </w:rPr>
        <w:t>" előírásrendszer tábla van és </w:t>
      </w:r>
      <w:r w:rsidRPr="00402702">
        <w:rPr>
          <w:rFonts w:ascii="Verdana" w:hAnsi="Verdana"/>
          <w:b/>
          <w:bCs/>
          <w:color w:val="000000"/>
          <w:sz w:val="20"/>
          <w:szCs w:val="20"/>
        </w:rPr>
        <w:t>egy</w:t>
      </w:r>
      <w:r w:rsidRPr="00402702">
        <w:rPr>
          <w:rFonts w:ascii="Verdana" w:hAnsi="Verdana"/>
          <w:color w:val="000000"/>
          <w:sz w:val="20"/>
          <w:szCs w:val="20"/>
        </w:rPr>
        <w:t> korlátlan tételszámú "</w:t>
      </w:r>
      <w:r w:rsidRPr="00402702">
        <w:rPr>
          <w:rFonts w:ascii="Verdana" w:hAnsi="Verdana"/>
          <w:b/>
          <w:bCs/>
          <w:color w:val="000000"/>
          <w:sz w:val="20"/>
          <w:szCs w:val="20"/>
        </w:rPr>
        <w:t>Egyedi</w:t>
      </w:r>
      <w:r w:rsidRPr="00402702">
        <w:rPr>
          <w:rFonts w:ascii="Verdana" w:hAnsi="Verdana"/>
          <w:color w:val="000000"/>
          <w:sz w:val="20"/>
          <w:szCs w:val="20"/>
        </w:rPr>
        <w:t>" előírás rendszer, amit az alábbi logikákkal lehet feltölteni:</w:t>
      </w:r>
    </w:p>
    <w:p w14:paraId="372CAF4F" w14:textId="77777777" w:rsidR="00402702" w:rsidRPr="00402702" w:rsidRDefault="00402702" w:rsidP="00402702">
      <w:pPr>
        <w:pStyle w:val="NormlWeb"/>
        <w:rPr>
          <w:rFonts w:ascii="Verdana" w:hAnsi="Verdana"/>
          <w:color w:val="000000"/>
          <w:sz w:val="20"/>
          <w:szCs w:val="20"/>
        </w:rPr>
      </w:pPr>
      <w:r w:rsidRPr="00402702">
        <w:rPr>
          <w:rFonts w:ascii="Verdana" w:hAnsi="Verdana"/>
          <w:b/>
          <w:bCs/>
          <w:color w:val="000000"/>
          <w:sz w:val="20"/>
          <w:szCs w:val="20"/>
        </w:rPr>
        <w:t>1) </w:t>
      </w:r>
      <w:hyperlink r:id="rId70" w:anchor="12havieloirasok" w:history="1">
        <w:r w:rsidRPr="00402702">
          <w:rPr>
            <w:rStyle w:val="Hiperhivatkozs"/>
            <w:rFonts w:ascii="Verdana" w:hAnsi="Verdana"/>
            <w:b/>
            <w:bCs/>
            <w:sz w:val="20"/>
            <w:szCs w:val="20"/>
          </w:rPr>
          <w:t>12 havi előírás és nyitó áthozatok (9 db tábla)</w:t>
        </w:r>
      </w:hyperlink>
      <w:r w:rsidRPr="00402702">
        <w:rPr>
          <w:rFonts w:ascii="Verdana" w:hAnsi="Verdana"/>
          <w:b/>
          <w:bCs/>
          <w:color w:val="000000"/>
          <w:sz w:val="20"/>
          <w:szCs w:val="20"/>
        </w:rPr>
        <w:br/>
        <w:t>2) </w:t>
      </w:r>
      <w:hyperlink r:id="rId71" w:anchor="egyedieloirasok" w:tooltip="Egyedi előírás" w:history="1">
        <w:r w:rsidRPr="00402702">
          <w:rPr>
            <w:rStyle w:val="Hiperhivatkozs"/>
            <w:rFonts w:ascii="Verdana" w:hAnsi="Verdana"/>
            <w:b/>
            <w:bCs/>
            <w:sz w:val="20"/>
            <w:szCs w:val="20"/>
          </w:rPr>
          <w:t>Egyedi előírás </w:t>
        </w:r>
      </w:hyperlink>
      <w:r w:rsidRPr="00402702">
        <w:rPr>
          <w:rFonts w:ascii="Verdana" w:hAnsi="Verdana"/>
          <w:b/>
          <w:bCs/>
          <w:color w:val="000000"/>
          <w:sz w:val="20"/>
          <w:szCs w:val="20"/>
        </w:rPr>
        <w:t>(korlátlan tétel), Egy egyedi áthozat</w:t>
      </w:r>
      <w:r w:rsidRPr="00402702">
        <w:rPr>
          <w:rFonts w:ascii="Verdana" w:hAnsi="Verdana"/>
          <w:b/>
          <w:bCs/>
          <w:color w:val="000000"/>
          <w:sz w:val="20"/>
          <w:szCs w:val="20"/>
        </w:rPr>
        <w:br/>
        <w:t>3)</w:t>
      </w:r>
      <w:hyperlink r:id="rId72" w:anchor="egyedicsoportoseloiras" w:history="1">
        <w:r w:rsidRPr="00402702">
          <w:rPr>
            <w:rStyle w:val="Hiperhivatkozs"/>
            <w:rFonts w:ascii="Verdana" w:hAnsi="Verdana"/>
            <w:b/>
            <w:bCs/>
            <w:sz w:val="20"/>
            <w:szCs w:val="20"/>
          </w:rPr>
          <w:t> Egyedi csoportos előírás</w:t>
        </w:r>
      </w:hyperlink>
      <w:r w:rsidRPr="00402702">
        <w:rPr>
          <w:rFonts w:ascii="Verdana" w:hAnsi="Verdana"/>
          <w:b/>
          <w:bCs/>
          <w:color w:val="000000"/>
          <w:sz w:val="20"/>
          <w:szCs w:val="20"/>
        </w:rPr>
        <w:br/>
        <w:t>4) </w:t>
      </w:r>
      <w:hyperlink r:id="rId73" w:anchor="egyedivisszaosztas" w:history="1">
        <w:r w:rsidRPr="00402702">
          <w:rPr>
            <w:rStyle w:val="Hiperhivatkozs"/>
            <w:rFonts w:ascii="Verdana" w:hAnsi="Verdana"/>
            <w:b/>
            <w:bCs/>
            <w:sz w:val="20"/>
            <w:szCs w:val="20"/>
          </w:rPr>
          <w:t>Egyedi visszaosztás</w:t>
        </w:r>
      </w:hyperlink>
      <w:r w:rsidRPr="00402702">
        <w:rPr>
          <w:rFonts w:ascii="Verdana" w:hAnsi="Verdana"/>
          <w:b/>
          <w:bCs/>
          <w:color w:val="000000"/>
          <w:sz w:val="20"/>
          <w:szCs w:val="20"/>
        </w:rPr>
        <w:br/>
        <w:t>+5) </w:t>
      </w:r>
      <w:hyperlink r:id="rId74" w:anchor="merororaleolvasas" w:history="1">
        <w:r w:rsidRPr="00402702">
          <w:rPr>
            <w:rStyle w:val="Hiperhivatkozs"/>
            <w:rFonts w:ascii="Verdana" w:hAnsi="Verdana"/>
            <w:b/>
            <w:bCs/>
            <w:sz w:val="20"/>
            <w:szCs w:val="20"/>
          </w:rPr>
          <w:t>Mérőóra leolvasás</w:t>
        </w:r>
      </w:hyperlink>
      <w:r w:rsidRPr="00402702">
        <w:rPr>
          <w:rFonts w:ascii="Verdana" w:hAnsi="Verdana"/>
          <w:b/>
          <w:bCs/>
          <w:color w:val="000000"/>
          <w:sz w:val="20"/>
          <w:szCs w:val="20"/>
        </w:rPr>
        <w:t> - a fenti 9 db - 12 havi, vagy az Egyedi előírás táblába ír.</w:t>
      </w:r>
    </w:p>
    <w:p w14:paraId="484E2A96" w14:textId="27BE76F3"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Ez után írjuk le a </w:t>
      </w:r>
      <w:r w:rsidRPr="00402702">
        <w:rPr>
          <w:rFonts w:ascii="Verdana" w:hAnsi="Verdana"/>
          <w:b/>
          <w:bCs/>
          <w:color w:val="000000"/>
          <w:sz w:val="20"/>
          <w:szCs w:val="20"/>
        </w:rPr>
        <w:t>képletek használatát</w:t>
      </w:r>
      <w:r w:rsidRPr="00402702">
        <w:rPr>
          <w:rFonts w:ascii="Verdana" w:hAnsi="Verdana"/>
          <w:color w:val="000000"/>
          <w:sz w:val="20"/>
          <w:szCs w:val="20"/>
        </w:rPr>
        <w:t>.</w:t>
      </w:r>
      <w:r w:rsidRPr="00402702">
        <w:rPr>
          <w:rFonts w:ascii="Verdana" w:hAnsi="Verdana"/>
          <w:color w:val="000000"/>
          <w:sz w:val="20"/>
          <w:szCs w:val="20"/>
        </w:rPr>
        <w:br/>
        <w:t>Tovább</w:t>
      </w:r>
      <w:r>
        <w:rPr>
          <w:rFonts w:ascii="Verdana" w:hAnsi="Verdana"/>
          <w:color w:val="000000"/>
          <w:sz w:val="20"/>
          <w:szCs w:val="20"/>
        </w:rPr>
        <w:t>á</w:t>
      </w:r>
      <w:r w:rsidRPr="00402702">
        <w:rPr>
          <w:rFonts w:ascii="Verdana" w:hAnsi="Verdana"/>
          <w:color w:val="000000"/>
          <w:sz w:val="20"/>
          <w:szCs w:val="20"/>
        </w:rPr>
        <w:t xml:space="preserve"> olyan fizetendők, amiből </w:t>
      </w:r>
      <w:r w:rsidRPr="00402702">
        <w:rPr>
          <w:rFonts w:ascii="Verdana" w:hAnsi="Verdana"/>
          <w:b/>
          <w:bCs/>
          <w:color w:val="000000"/>
          <w:sz w:val="20"/>
          <w:szCs w:val="20"/>
        </w:rPr>
        <w:t>kevés van</w:t>
      </w:r>
      <w:r w:rsidRPr="00402702">
        <w:rPr>
          <w:rFonts w:ascii="Verdana" w:hAnsi="Verdana"/>
          <w:color w:val="000000"/>
          <w:sz w:val="20"/>
          <w:szCs w:val="20"/>
        </w:rPr>
        <w:t>, mint pl. az Antenna bérleti díj, egy másfajta, a jelen előírás rendszeren kívüli másfajta előírás jellegű lehetőség a </w:t>
      </w:r>
      <w:hyperlink r:id="rId75" w:history="1">
        <w:r w:rsidRPr="00402702">
          <w:rPr>
            <w:rStyle w:val="Hiperhivatkozs"/>
            <w:rFonts w:ascii="Verdana" w:hAnsi="Verdana"/>
            <w:sz w:val="20"/>
            <w:szCs w:val="20"/>
          </w:rPr>
          <w:t>Számlák-&gt;Kimenő számlák</w:t>
        </w:r>
      </w:hyperlink>
      <w:r w:rsidRPr="00402702">
        <w:rPr>
          <w:rFonts w:ascii="Verdana" w:hAnsi="Verdana"/>
          <w:color w:val="000000"/>
          <w:sz w:val="20"/>
          <w:szCs w:val="20"/>
        </w:rPr>
        <w:t>-</w:t>
      </w:r>
      <w:proofErr w:type="spellStart"/>
      <w:r w:rsidRPr="00402702">
        <w:rPr>
          <w:rFonts w:ascii="Verdana" w:hAnsi="Verdana"/>
          <w:color w:val="000000"/>
          <w:sz w:val="20"/>
          <w:szCs w:val="20"/>
        </w:rPr>
        <w:t>nál</w:t>
      </w:r>
      <w:proofErr w:type="spellEnd"/>
      <w:r w:rsidRPr="00402702">
        <w:rPr>
          <w:rFonts w:ascii="Verdana" w:hAnsi="Verdana"/>
          <w:color w:val="000000"/>
          <w:sz w:val="20"/>
          <w:szCs w:val="20"/>
        </w:rPr>
        <w:t xml:space="preserve"> való rögzítés (számla nélkül is), ami nem kerül be a Tulajdonosi elszámolásokba, tehát nem foglal el egy oszlopot. Ez működhet a Tulajdonosi és a Vevőtörzs alapján is!</w:t>
      </w:r>
    </w:p>
    <w:p w14:paraId="79C4A1DE"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Az előírás lehetőségek legjobban egy elszámoláson látszanak: </w:t>
      </w:r>
      <w:hyperlink r:id="rId76" w:tgtFrame="_blank" w:history="1">
        <w:r w:rsidRPr="00402702">
          <w:rPr>
            <w:rStyle w:val="Hiperhivatkozs"/>
            <w:rFonts w:ascii="Verdana" w:hAnsi="Verdana"/>
            <w:sz w:val="20"/>
            <w:szCs w:val="20"/>
          </w:rPr>
          <w:t>Tulajdonosi elszámolás minta</w:t>
        </w:r>
      </w:hyperlink>
      <w:r w:rsidRPr="00402702">
        <w:rPr>
          <w:rFonts w:ascii="Verdana" w:hAnsi="Verdana"/>
          <w:color w:val="000000"/>
          <w:sz w:val="20"/>
          <w:szCs w:val="20"/>
        </w:rPr>
        <w:br/>
        <w:t>Javasolt részletesen átolvasni az alábbiakat, mert az egész elszámolás oszloprendszere, olvashatósága ezektől függ.</w:t>
      </w:r>
    </w:p>
    <w:p w14:paraId="0782B8A3"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lastRenderedPageBreak/>
        <w:t>Egy videóbemutatót is megnézhet, ha a jobb sarokban a zöld háromszögre (lejátszás gomb) kattint.</w:t>
      </w:r>
    </w:p>
    <w:p w14:paraId="2C6DD27D" w14:textId="6E7D9054" w:rsidR="00402702" w:rsidRPr="00402702" w:rsidRDefault="00402702" w:rsidP="00402702">
      <w:pPr>
        <w:pStyle w:val="NormlWeb"/>
        <w:rPr>
          <w:rFonts w:ascii="Verdana" w:hAnsi="Verdana"/>
          <w:color w:val="000000"/>
          <w:sz w:val="20"/>
          <w:szCs w:val="20"/>
        </w:rPr>
      </w:pPr>
      <w:r w:rsidRPr="00402702">
        <w:rPr>
          <w:rFonts w:ascii="Verdana" w:hAnsi="Verdana"/>
          <w:b/>
          <w:bCs/>
          <w:color w:val="000000"/>
          <w:sz w:val="20"/>
          <w:szCs w:val="20"/>
        </w:rPr>
        <w:t> 1)</w:t>
      </w:r>
      <w:r w:rsidRPr="00402702">
        <w:rPr>
          <w:rFonts w:ascii="Verdana" w:hAnsi="Verdana"/>
          <w:color w:val="000000"/>
          <w:sz w:val="20"/>
          <w:szCs w:val="20"/>
        </w:rPr>
        <w:t> </w:t>
      </w:r>
      <w:r>
        <w:rPr>
          <w:rFonts w:ascii="Verdana" w:hAnsi="Verdana"/>
          <w:color w:val="000000"/>
          <w:sz w:val="20"/>
          <w:szCs w:val="20"/>
        </w:rPr>
        <w:t xml:space="preserve">  </w:t>
      </w:r>
      <w:r w:rsidRPr="00402702">
        <w:rPr>
          <w:rFonts w:ascii="Verdana" w:hAnsi="Verdana"/>
          <w:b/>
          <w:bCs/>
          <w:color w:val="000000"/>
          <w:sz w:val="20"/>
          <w:szCs w:val="20"/>
        </w:rPr>
        <w:t>12 havi előírások </w:t>
      </w:r>
      <w:r w:rsidRPr="00402702">
        <w:rPr>
          <w:rFonts w:ascii="Verdana" w:hAnsi="Verdana"/>
          <w:color w:val="000000"/>
          <w:sz w:val="20"/>
          <w:szCs w:val="20"/>
        </w:rPr>
        <w:t>és nyitó Áthozatok (9db)</w:t>
      </w:r>
      <w:r w:rsidRPr="00402702">
        <w:rPr>
          <w:rFonts w:ascii="Verdana" w:hAnsi="Verdana"/>
          <w:b/>
          <w:bCs/>
          <w:color w:val="000000"/>
          <w:sz w:val="20"/>
          <w:szCs w:val="20"/>
        </w:rPr>
        <w:t>:</w:t>
      </w:r>
    </w:p>
    <w:p w14:paraId="0C30CBEC"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Ez a legfontosabb, </w:t>
      </w:r>
      <w:r w:rsidRPr="00402702">
        <w:rPr>
          <w:rFonts w:ascii="Verdana" w:hAnsi="Verdana"/>
          <w:b/>
          <w:bCs/>
          <w:color w:val="000000"/>
          <w:sz w:val="20"/>
          <w:szCs w:val="20"/>
        </w:rPr>
        <w:t>havi rendszerességű előírás összegeket tartalmaz, amiből 9 lehet</w:t>
      </w:r>
      <w:r w:rsidRPr="00402702">
        <w:rPr>
          <w:rFonts w:ascii="Verdana" w:hAnsi="Verdana"/>
          <w:color w:val="000000"/>
          <w:sz w:val="20"/>
          <w:szCs w:val="20"/>
        </w:rPr>
        <w:t>. Az </w:t>
      </w:r>
      <w:r w:rsidRPr="00402702">
        <w:rPr>
          <w:rFonts w:ascii="Verdana" w:hAnsi="Verdana"/>
          <w:b/>
          <w:bCs/>
          <w:color w:val="000000"/>
          <w:sz w:val="20"/>
          <w:szCs w:val="20"/>
        </w:rPr>
        <w:t>1</w:t>
      </w:r>
      <w:r w:rsidRPr="00402702">
        <w:rPr>
          <w:rFonts w:ascii="Verdana" w:hAnsi="Verdana"/>
          <w:color w:val="000000"/>
          <w:sz w:val="20"/>
          <w:szCs w:val="20"/>
        </w:rPr>
        <w:t>-es mindig fixen a </w:t>
      </w:r>
      <w:r w:rsidRPr="00402702">
        <w:rPr>
          <w:rFonts w:ascii="Verdana" w:hAnsi="Verdana"/>
          <w:b/>
          <w:bCs/>
          <w:i/>
          <w:iCs/>
          <w:color w:val="000000"/>
          <w:sz w:val="20"/>
          <w:szCs w:val="20"/>
        </w:rPr>
        <w:t>Közös költség</w:t>
      </w:r>
      <w:r w:rsidRPr="00402702">
        <w:rPr>
          <w:rFonts w:ascii="Verdana" w:hAnsi="Verdana"/>
          <w:color w:val="000000"/>
          <w:sz w:val="20"/>
          <w:szCs w:val="20"/>
        </w:rPr>
        <w:t>, a </w:t>
      </w:r>
      <w:r w:rsidRPr="00402702">
        <w:rPr>
          <w:rFonts w:ascii="Verdana" w:hAnsi="Verdana"/>
          <w:b/>
          <w:bCs/>
          <w:color w:val="000000"/>
          <w:sz w:val="20"/>
          <w:szCs w:val="20"/>
        </w:rPr>
        <w:t>2</w:t>
      </w:r>
      <w:r w:rsidRPr="00402702">
        <w:rPr>
          <w:rFonts w:ascii="Verdana" w:hAnsi="Verdana"/>
          <w:color w:val="000000"/>
          <w:sz w:val="20"/>
          <w:szCs w:val="20"/>
        </w:rPr>
        <w:t>,</w:t>
      </w:r>
      <w:r w:rsidRPr="00402702">
        <w:rPr>
          <w:rFonts w:ascii="Verdana" w:hAnsi="Verdana"/>
          <w:b/>
          <w:bCs/>
          <w:color w:val="000000"/>
          <w:sz w:val="20"/>
          <w:szCs w:val="20"/>
        </w:rPr>
        <w:t> </w:t>
      </w:r>
      <w:proofErr w:type="gramStart"/>
      <w:r w:rsidRPr="00402702">
        <w:rPr>
          <w:rFonts w:ascii="Verdana" w:hAnsi="Verdana"/>
          <w:b/>
          <w:bCs/>
          <w:color w:val="000000"/>
          <w:sz w:val="20"/>
          <w:szCs w:val="20"/>
        </w:rPr>
        <w:t>3</w:t>
      </w:r>
      <w:r w:rsidRPr="00402702">
        <w:rPr>
          <w:rFonts w:ascii="Verdana" w:hAnsi="Verdana"/>
          <w:color w:val="000000"/>
          <w:sz w:val="20"/>
          <w:szCs w:val="20"/>
        </w:rPr>
        <w:t>,...</w:t>
      </w:r>
      <w:proofErr w:type="gramEnd"/>
      <w:r w:rsidRPr="00402702">
        <w:rPr>
          <w:rFonts w:ascii="Verdana" w:hAnsi="Verdana"/>
          <w:b/>
          <w:bCs/>
          <w:color w:val="000000"/>
          <w:sz w:val="20"/>
          <w:szCs w:val="20"/>
        </w:rPr>
        <w:t>9</w:t>
      </w:r>
      <w:r w:rsidRPr="00402702">
        <w:rPr>
          <w:rFonts w:ascii="Verdana" w:hAnsi="Verdana"/>
          <w:color w:val="000000"/>
          <w:sz w:val="20"/>
          <w:szCs w:val="20"/>
        </w:rPr>
        <w:t> igény szerint megadható, pl. </w:t>
      </w:r>
      <w:r w:rsidRPr="00402702">
        <w:rPr>
          <w:rFonts w:ascii="Verdana" w:hAnsi="Verdana"/>
          <w:i/>
          <w:iCs/>
          <w:color w:val="000000"/>
          <w:sz w:val="20"/>
          <w:szCs w:val="20"/>
        </w:rPr>
        <w:t>Fűtés, Víz, LTP törlesztés, Garázs bérlet stb</w:t>
      </w:r>
      <w:r w:rsidRPr="00402702">
        <w:rPr>
          <w:rFonts w:ascii="Verdana" w:hAnsi="Verdana"/>
          <w:color w:val="000000"/>
          <w:sz w:val="20"/>
          <w:szCs w:val="20"/>
        </w:rPr>
        <w:t>. (Továbbá van egy tizedik, nem 12 havi, hanem </w:t>
      </w:r>
      <w:r w:rsidRPr="00402702">
        <w:rPr>
          <w:rFonts w:ascii="Verdana" w:hAnsi="Verdana"/>
          <w:b/>
          <w:bCs/>
          <w:color w:val="000000"/>
          <w:sz w:val="20"/>
          <w:szCs w:val="20"/>
        </w:rPr>
        <w:t>Egyedi</w:t>
      </w:r>
      <w:r w:rsidRPr="00402702">
        <w:rPr>
          <w:rFonts w:ascii="Verdana" w:hAnsi="Verdana"/>
          <w:color w:val="000000"/>
          <w:sz w:val="20"/>
          <w:szCs w:val="20"/>
        </w:rPr>
        <w:t> előírás "E" kóddal alább...)</w:t>
      </w:r>
    </w:p>
    <w:p w14:paraId="470BCD4A" w14:textId="30BAD8C2"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A </w:t>
      </w:r>
      <w:r w:rsidRPr="00402702">
        <w:rPr>
          <w:rFonts w:ascii="Verdana" w:hAnsi="Verdana"/>
          <w:b/>
          <w:bCs/>
          <w:color w:val="000000"/>
          <w:sz w:val="20"/>
          <w:szCs w:val="20"/>
        </w:rPr>
        <w:t>lényeg</w:t>
      </w:r>
      <w:r w:rsidRPr="00402702">
        <w:rPr>
          <w:rFonts w:ascii="Verdana" w:hAnsi="Verdana"/>
          <w:color w:val="000000"/>
          <w:sz w:val="20"/>
          <w:szCs w:val="20"/>
        </w:rPr>
        <w:t>, hogy a tulajdonosi elszámolásokon annyi előírás adat-oszlop lesz, amennyit Ön létrehoz, és </w:t>
      </w:r>
      <w:r w:rsidRPr="00402702">
        <w:rPr>
          <w:rFonts w:ascii="Verdana" w:hAnsi="Verdana"/>
          <w:b/>
          <w:bCs/>
          <w:color w:val="000000"/>
          <w:sz w:val="20"/>
          <w:szCs w:val="20"/>
        </w:rPr>
        <w:t>aktivál</w:t>
      </w:r>
      <w:r w:rsidRPr="00402702">
        <w:rPr>
          <w:rFonts w:ascii="Verdana" w:hAnsi="Verdana"/>
          <w:color w:val="000000"/>
          <w:sz w:val="20"/>
          <w:szCs w:val="20"/>
        </w:rPr>
        <w:t> is. Érdemes takarékoskodni az oszlopokkal, mert Max. 6 előírás oszlop fér ki szépen az elszámoláson</w:t>
      </w:r>
      <w:r w:rsidR="005E490A">
        <w:rPr>
          <w:rFonts w:ascii="Verdana" w:hAnsi="Verdana"/>
          <w:color w:val="000000"/>
          <w:sz w:val="20"/>
          <w:szCs w:val="20"/>
        </w:rPr>
        <w:t xml:space="preserve"> álló papíron</w:t>
      </w:r>
      <w:r w:rsidRPr="00402702">
        <w:rPr>
          <w:rFonts w:ascii="Verdana" w:hAnsi="Verdana"/>
          <w:color w:val="000000"/>
          <w:sz w:val="20"/>
          <w:szCs w:val="20"/>
        </w:rPr>
        <w:t>, e felett keresztbe lesz fordítva. A 6 oszlopba beszámít az 1 db Egyedi előírás oszlop is, akkor, ha van valamilyen egyedi előírás az adott tulajdonosnál. Az Egyedi előírások csak 1 oszlopot foglal</w:t>
      </w:r>
      <w:r w:rsidR="005E490A">
        <w:rPr>
          <w:rFonts w:ascii="Verdana" w:hAnsi="Verdana"/>
          <w:color w:val="000000"/>
          <w:sz w:val="20"/>
          <w:szCs w:val="20"/>
        </w:rPr>
        <w:t>nak</w:t>
      </w:r>
      <w:r w:rsidRPr="00402702">
        <w:rPr>
          <w:rFonts w:ascii="Verdana" w:hAnsi="Verdana"/>
          <w:color w:val="000000"/>
          <w:sz w:val="20"/>
          <w:szCs w:val="20"/>
        </w:rPr>
        <w:t xml:space="preserve"> el.</w:t>
      </w:r>
    </w:p>
    <w:p w14:paraId="2ACF5E56" w14:textId="77777777" w:rsidR="00402702" w:rsidRPr="00402702" w:rsidRDefault="00402702" w:rsidP="00402702">
      <w:pPr>
        <w:pStyle w:val="NormlWeb"/>
        <w:rPr>
          <w:rFonts w:ascii="Verdana" w:hAnsi="Verdana"/>
          <w:color w:val="000000"/>
          <w:sz w:val="20"/>
          <w:szCs w:val="20"/>
        </w:rPr>
      </w:pPr>
      <w:r w:rsidRPr="00402702">
        <w:rPr>
          <w:rFonts w:ascii="Verdana" w:hAnsi="Verdana"/>
          <w:b/>
          <w:bCs/>
          <w:color w:val="000000"/>
          <w:sz w:val="20"/>
          <w:szCs w:val="20"/>
        </w:rPr>
        <w:t>Ezt követőn kell az előírás rendszereket képletekkel feltölteni*</w:t>
      </w:r>
      <w:r w:rsidRPr="00402702">
        <w:rPr>
          <w:rFonts w:ascii="Verdana" w:hAnsi="Verdana"/>
          <w:color w:val="000000"/>
          <w:sz w:val="20"/>
          <w:szCs w:val="20"/>
        </w:rPr>
        <w:t> Ez lejjebb van leírva példákkal!</w:t>
      </w:r>
    </w:p>
    <w:p w14:paraId="7062C389" w14:textId="77777777" w:rsidR="00402702" w:rsidRPr="00402702" w:rsidRDefault="00402702" w:rsidP="00402702">
      <w:pPr>
        <w:pStyle w:val="NormlWeb"/>
        <w:rPr>
          <w:rFonts w:ascii="Verdana" w:hAnsi="Verdana"/>
          <w:color w:val="000000"/>
          <w:sz w:val="20"/>
          <w:szCs w:val="20"/>
        </w:rPr>
      </w:pPr>
      <w:r w:rsidRPr="00402702">
        <w:rPr>
          <w:rFonts w:ascii="Verdana" w:hAnsi="Verdana"/>
          <w:b/>
          <w:bCs/>
          <w:color w:val="000000"/>
          <w:sz w:val="20"/>
          <w:szCs w:val="20"/>
        </w:rPr>
        <w:t>Az olyan előírásokat, ami nem havi rendszerességű</w:t>
      </w:r>
      <w:r w:rsidRPr="00402702">
        <w:rPr>
          <w:rFonts w:ascii="Verdana" w:hAnsi="Verdana"/>
          <w:color w:val="000000"/>
          <w:sz w:val="20"/>
          <w:szCs w:val="20"/>
        </w:rPr>
        <w:t>, mint pl. Kaputelefon beszerelés, Ügyvédi költség, ezeket mindenképpen </w:t>
      </w:r>
      <w:r w:rsidRPr="00402702">
        <w:rPr>
          <w:rFonts w:ascii="Verdana" w:hAnsi="Verdana"/>
          <w:color w:val="000000"/>
          <w:sz w:val="20"/>
          <w:szCs w:val="20"/>
          <w:u w:val="single"/>
        </w:rPr>
        <w:t>a következő 3 féle </w:t>
      </w:r>
      <w:r w:rsidRPr="00402702">
        <w:rPr>
          <w:rFonts w:ascii="Verdana" w:hAnsi="Verdana"/>
          <w:b/>
          <w:bCs/>
          <w:color w:val="000000"/>
          <w:sz w:val="20"/>
          <w:szCs w:val="20"/>
        </w:rPr>
        <w:t>Egyedi</w:t>
      </w:r>
      <w:r w:rsidRPr="00402702">
        <w:rPr>
          <w:rFonts w:ascii="Verdana" w:hAnsi="Verdana"/>
          <w:color w:val="000000"/>
          <w:sz w:val="20"/>
          <w:szCs w:val="20"/>
          <w:u w:val="single"/>
        </w:rPr>
        <w:t> előírás</w:t>
      </w:r>
      <w:r w:rsidRPr="00402702">
        <w:rPr>
          <w:rFonts w:ascii="Verdana" w:hAnsi="Verdana"/>
          <w:color w:val="000000"/>
          <w:sz w:val="20"/>
          <w:szCs w:val="20"/>
        </w:rPr>
        <w:t> rendszer (2-3-4 pontok) valamelyikében érdemes rögzíteni, hogy a </w:t>
      </w:r>
      <w:hyperlink r:id="rId77" w:tgtFrame="_blank" w:history="1">
        <w:r w:rsidRPr="00402702">
          <w:rPr>
            <w:rStyle w:val="Hiperhivatkozs"/>
            <w:rFonts w:ascii="Verdana" w:hAnsi="Verdana"/>
            <w:sz w:val="20"/>
            <w:szCs w:val="20"/>
          </w:rPr>
          <w:t>tulajdonosi elszámolás</w:t>
        </w:r>
      </w:hyperlink>
      <w:r w:rsidRPr="00402702">
        <w:rPr>
          <w:rFonts w:ascii="Verdana" w:hAnsi="Verdana"/>
          <w:color w:val="000000"/>
          <w:sz w:val="20"/>
          <w:szCs w:val="20"/>
        </w:rPr>
        <w:t> minél áttekinthetőbb legyen. Ezek a tulajdonosi elszámolás Egyedi előírás oszlopában jelennek meg havonta összesítve, valamint a lista végén is egymás alatt egyesével felsorolva a </w:t>
      </w:r>
      <w:r w:rsidRPr="00402702">
        <w:rPr>
          <w:rFonts w:ascii="Verdana" w:hAnsi="Verdana"/>
          <w:b/>
          <w:bCs/>
          <w:color w:val="000000"/>
          <w:sz w:val="20"/>
          <w:szCs w:val="20"/>
        </w:rPr>
        <w:t>teljes nevükkel</w:t>
      </w:r>
      <w:r w:rsidRPr="00402702">
        <w:rPr>
          <w:rFonts w:ascii="Verdana" w:hAnsi="Verdana"/>
          <w:color w:val="000000"/>
          <w:sz w:val="20"/>
          <w:szCs w:val="20"/>
        </w:rPr>
        <w:t xml:space="preserve">. Egyedi előírásokból bármennyi lehet, de ne legyen sok, mert növeli az elszámolás hosszát, vagyis havi, esetleg </w:t>
      </w:r>
      <w:proofErr w:type="gramStart"/>
      <w:r w:rsidRPr="00402702">
        <w:rPr>
          <w:rFonts w:ascii="Verdana" w:hAnsi="Verdana"/>
          <w:color w:val="000000"/>
          <w:sz w:val="20"/>
          <w:szCs w:val="20"/>
        </w:rPr>
        <w:t>negyed éves</w:t>
      </w:r>
      <w:proofErr w:type="gramEnd"/>
      <w:r w:rsidRPr="00402702">
        <w:rPr>
          <w:rFonts w:ascii="Verdana" w:hAnsi="Verdana"/>
          <w:color w:val="000000"/>
          <w:sz w:val="20"/>
          <w:szCs w:val="20"/>
        </w:rPr>
        <w:t xml:space="preserve"> rendszerességű előírást mindenképp a "12 havi előírok"-</w:t>
      </w:r>
      <w:proofErr w:type="spellStart"/>
      <w:r w:rsidRPr="00402702">
        <w:rPr>
          <w:rFonts w:ascii="Verdana" w:hAnsi="Verdana"/>
          <w:color w:val="000000"/>
          <w:sz w:val="20"/>
          <w:szCs w:val="20"/>
        </w:rPr>
        <w:t>ba</w:t>
      </w:r>
      <w:proofErr w:type="spellEnd"/>
      <w:r w:rsidRPr="00402702">
        <w:rPr>
          <w:rFonts w:ascii="Verdana" w:hAnsi="Verdana"/>
          <w:color w:val="000000"/>
          <w:sz w:val="20"/>
          <w:szCs w:val="20"/>
        </w:rPr>
        <w:t xml:space="preserve"> vigyen be.</w:t>
      </w:r>
    </w:p>
    <w:p w14:paraId="17F444C0" w14:textId="77777777" w:rsidR="00402702" w:rsidRPr="00402702" w:rsidRDefault="00402702" w:rsidP="00402702">
      <w:pPr>
        <w:pStyle w:val="NormlWeb"/>
        <w:rPr>
          <w:rFonts w:ascii="Verdana" w:hAnsi="Verdana"/>
          <w:color w:val="000000"/>
          <w:sz w:val="20"/>
          <w:szCs w:val="20"/>
        </w:rPr>
      </w:pPr>
      <w:r w:rsidRPr="00402702">
        <w:rPr>
          <w:rFonts w:ascii="Verdana" w:hAnsi="Verdana"/>
          <w:b/>
          <w:bCs/>
          <w:color w:val="000000"/>
          <w:sz w:val="20"/>
          <w:szCs w:val="20"/>
        </w:rPr>
        <w:t>Használata:</w:t>
      </w:r>
      <w:r w:rsidRPr="00402702">
        <w:rPr>
          <w:rFonts w:ascii="Verdana" w:hAnsi="Verdana"/>
          <w:color w:val="000000"/>
          <w:sz w:val="20"/>
          <w:szCs w:val="20"/>
        </w:rPr>
        <w:t> A Bal oldalon választ a 9 előírás közül, a </w:t>
      </w:r>
      <w:r w:rsidRPr="00402702">
        <w:rPr>
          <w:rFonts w:ascii="Verdana" w:hAnsi="Verdana"/>
          <w:b/>
          <w:bCs/>
          <w:color w:val="000000"/>
          <w:sz w:val="20"/>
          <w:szCs w:val="20"/>
        </w:rPr>
        <w:t>Jobb oldalon 2 fül van:</w:t>
      </w:r>
    </w:p>
    <w:p w14:paraId="10FE3579" w14:textId="77777777" w:rsidR="00402702" w:rsidRPr="00402702" w:rsidRDefault="00402702" w:rsidP="00402702">
      <w:pPr>
        <w:pStyle w:val="NormlWeb"/>
        <w:rPr>
          <w:rFonts w:ascii="Verdana" w:hAnsi="Verdana"/>
          <w:color w:val="000000"/>
          <w:sz w:val="20"/>
          <w:szCs w:val="20"/>
        </w:rPr>
      </w:pPr>
      <w:r w:rsidRPr="00402702">
        <w:rPr>
          <w:rFonts w:ascii="Segoe UI Symbol" w:hAnsi="Segoe UI Symbol" w:cs="Segoe UI Symbol"/>
          <w:color w:val="000000"/>
          <w:sz w:val="20"/>
          <w:szCs w:val="20"/>
        </w:rPr>
        <w:t>♦</w:t>
      </w:r>
      <w:r w:rsidRPr="00402702">
        <w:rPr>
          <w:rFonts w:ascii="Verdana" w:hAnsi="Verdana"/>
          <w:color w:val="000000"/>
          <w:sz w:val="20"/>
          <w:szCs w:val="20"/>
        </w:rPr>
        <w:t xml:space="preserve"> Az Els</w:t>
      </w:r>
      <w:r w:rsidRPr="00402702">
        <w:rPr>
          <w:rFonts w:ascii="Verdana" w:hAnsi="Verdana" w:cs="Verdana"/>
          <w:color w:val="000000"/>
          <w:sz w:val="20"/>
          <w:szCs w:val="20"/>
        </w:rPr>
        <w:t>ő</w:t>
      </w:r>
      <w:r w:rsidRPr="00402702">
        <w:rPr>
          <w:rFonts w:ascii="Verdana" w:hAnsi="Verdana"/>
          <w:color w:val="000000"/>
          <w:sz w:val="20"/>
          <w:szCs w:val="20"/>
        </w:rPr>
        <w:t xml:space="preserve"> "</w:t>
      </w:r>
      <w:r w:rsidRPr="00402702">
        <w:rPr>
          <w:rFonts w:ascii="Verdana" w:hAnsi="Verdana"/>
          <w:b/>
          <w:bCs/>
          <w:color w:val="000000"/>
          <w:sz w:val="20"/>
          <w:szCs w:val="20"/>
        </w:rPr>
        <w:t>Alapbeállítások</w:t>
      </w:r>
      <w:r w:rsidRPr="00402702">
        <w:rPr>
          <w:rFonts w:ascii="Verdana" w:hAnsi="Verdana"/>
          <w:color w:val="000000"/>
          <w:sz w:val="20"/>
          <w:szCs w:val="20"/>
        </w:rPr>
        <w:t>" </w:t>
      </w:r>
      <w:r w:rsidRPr="00402702">
        <w:rPr>
          <w:rFonts w:ascii="Verdana" w:hAnsi="Verdana"/>
          <w:b/>
          <w:bCs/>
          <w:color w:val="000000"/>
          <w:sz w:val="20"/>
          <w:szCs w:val="20"/>
        </w:rPr>
        <w:t>fül</w:t>
      </w:r>
      <w:r w:rsidRPr="00402702">
        <w:rPr>
          <w:rFonts w:ascii="Verdana" w:hAnsi="Verdana"/>
          <w:color w:val="000000"/>
          <w:sz w:val="20"/>
          <w:szCs w:val="20"/>
        </w:rPr>
        <w:t>nél: megadja a Képletet</w:t>
      </w:r>
      <w:r w:rsidRPr="00402702">
        <w:rPr>
          <w:rFonts w:ascii="Verdana" w:hAnsi="Verdana"/>
          <w:b/>
          <w:bCs/>
          <w:color w:val="000000"/>
          <w:sz w:val="20"/>
          <w:szCs w:val="20"/>
        </w:rPr>
        <w:t>*</w:t>
      </w:r>
      <w:r w:rsidRPr="00402702">
        <w:rPr>
          <w:rFonts w:ascii="Verdana" w:hAnsi="Verdana"/>
          <w:color w:val="000000"/>
          <w:sz w:val="20"/>
          <w:szCs w:val="20"/>
        </w:rPr>
        <w:t>, Nevet, Rövidnevet, aktiválja stb.:</w:t>
      </w:r>
    </w:p>
    <w:p w14:paraId="03560D85"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A </w:t>
      </w:r>
      <w:r w:rsidRPr="00402702">
        <w:rPr>
          <w:rFonts w:ascii="Verdana" w:hAnsi="Verdana"/>
          <w:b/>
          <w:bCs/>
          <w:color w:val="000000"/>
          <w:sz w:val="20"/>
          <w:szCs w:val="20"/>
        </w:rPr>
        <w:t>Rövidnév</w:t>
      </w:r>
      <w:r w:rsidRPr="00402702">
        <w:rPr>
          <w:rFonts w:ascii="Verdana" w:hAnsi="Verdana"/>
          <w:color w:val="000000"/>
          <w:sz w:val="20"/>
          <w:szCs w:val="20"/>
        </w:rPr>
        <w:t> jelenik meg az előírás oszlopok felett. Ettől függetlenül, de </w:t>
      </w:r>
      <w:proofErr w:type="spellStart"/>
      <w:r w:rsidRPr="00402702">
        <w:rPr>
          <w:rFonts w:ascii="Verdana" w:hAnsi="Verdana"/>
          <w:b/>
          <w:bCs/>
          <w:color w:val="000000"/>
          <w:sz w:val="20"/>
          <w:szCs w:val="20"/>
        </w:rPr>
        <w:t>tartalmilag</w:t>
      </w:r>
      <w:proofErr w:type="spellEnd"/>
      <w:r w:rsidRPr="00402702">
        <w:rPr>
          <w:rFonts w:ascii="Verdana" w:hAnsi="Verdana"/>
          <w:b/>
          <w:bCs/>
          <w:color w:val="000000"/>
          <w:sz w:val="20"/>
          <w:szCs w:val="20"/>
        </w:rPr>
        <w:t xml:space="preserve"> azonosnak kell lennie a könyvelési analitika kód nevével </w:t>
      </w:r>
      <w:r w:rsidRPr="00402702">
        <w:rPr>
          <w:rFonts w:ascii="Verdana" w:hAnsi="Verdana"/>
          <w:color w:val="000000"/>
          <w:sz w:val="20"/>
          <w:szCs w:val="20"/>
        </w:rPr>
        <w:t>(Törzsadatok-&gt;Analitika törzs-nél tudja átírni), pl. a </w:t>
      </w:r>
      <w:r w:rsidRPr="00402702">
        <w:rPr>
          <w:rFonts w:ascii="Verdana" w:hAnsi="Verdana"/>
          <w:b/>
          <w:bCs/>
          <w:color w:val="000000"/>
          <w:sz w:val="20"/>
          <w:szCs w:val="20"/>
        </w:rPr>
        <w:t>2</w:t>
      </w:r>
      <w:r w:rsidRPr="00402702">
        <w:rPr>
          <w:rFonts w:ascii="Verdana" w:hAnsi="Verdana"/>
          <w:color w:val="000000"/>
          <w:sz w:val="20"/>
          <w:szCs w:val="20"/>
        </w:rPr>
        <w:t>. előírásrendszer esetén: Név: "</w:t>
      </w:r>
      <w:r w:rsidRPr="00402702">
        <w:rPr>
          <w:rFonts w:ascii="Verdana" w:hAnsi="Verdana"/>
          <w:i/>
          <w:iCs/>
          <w:color w:val="000000"/>
          <w:sz w:val="20"/>
          <w:szCs w:val="20"/>
        </w:rPr>
        <w:t>Fűtés költség</w:t>
      </w:r>
      <w:proofErr w:type="gramStart"/>
      <w:r w:rsidRPr="00402702">
        <w:rPr>
          <w:rFonts w:ascii="Verdana" w:hAnsi="Verdana"/>
          <w:i/>
          <w:iCs/>
          <w:color w:val="000000"/>
          <w:sz w:val="20"/>
          <w:szCs w:val="20"/>
        </w:rPr>
        <w:t>"</w:t>
      </w:r>
      <w:r w:rsidRPr="00402702">
        <w:rPr>
          <w:rFonts w:ascii="Verdana" w:hAnsi="Verdana"/>
          <w:color w:val="000000"/>
          <w:sz w:val="20"/>
          <w:szCs w:val="20"/>
        </w:rPr>
        <w:t>  és</w:t>
      </w:r>
      <w:proofErr w:type="gramEnd"/>
      <w:r w:rsidRPr="00402702">
        <w:rPr>
          <w:rFonts w:ascii="Verdana" w:hAnsi="Verdana"/>
          <w:color w:val="000000"/>
          <w:sz w:val="20"/>
          <w:szCs w:val="20"/>
        </w:rPr>
        <w:t xml:space="preserve">  </w:t>
      </w:r>
      <w:r w:rsidRPr="00402702">
        <w:rPr>
          <w:rFonts w:ascii="Verdana" w:hAnsi="Verdana"/>
          <w:b/>
          <w:bCs/>
          <w:color w:val="000000"/>
          <w:sz w:val="20"/>
          <w:szCs w:val="20"/>
        </w:rPr>
        <w:t>E2</w:t>
      </w:r>
      <w:r w:rsidRPr="00402702">
        <w:rPr>
          <w:rFonts w:ascii="Verdana" w:hAnsi="Verdana"/>
          <w:color w:val="000000"/>
          <w:sz w:val="20"/>
          <w:szCs w:val="20"/>
        </w:rPr>
        <w:t> analitika kód: "</w:t>
      </w:r>
      <w:r w:rsidRPr="00402702">
        <w:rPr>
          <w:rFonts w:ascii="Verdana" w:hAnsi="Verdana"/>
          <w:i/>
          <w:iCs/>
          <w:color w:val="000000"/>
          <w:sz w:val="20"/>
          <w:szCs w:val="20"/>
        </w:rPr>
        <w:t>Fűtés költség befizetés</w:t>
      </w:r>
      <w:r w:rsidRPr="00402702">
        <w:rPr>
          <w:rFonts w:ascii="Verdana" w:hAnsi="Verdana"/>
          <w:color w:val="000000"/>
          <w:sz w:val="20"/>
          <w:szCs w:val="20"/>
        </w:rPr>
        <w:t>"</w:t>
      </w:r>
      <w:r w:rsidRPr="00402702">
        <w:rPr>
          <w:rFonts w:ascii="Verdana" w:hAnsi="Verdana"/>
          <w:color w:val="000000"/>
          <w:sz w:val="20"/>
          <w:szCs w:val="20"/>
        </w:rPr>
        <w:br/>
        <w:t>Az első Előírásnév ez névadásánál automatikusan át is írjuk az analitika kód nevét e szerint, de a már megadott nevet nem módosítjuk.</w:t>
      </w:r>
      <w:r w:rsidRPr="00402702">
        <w:rPr>
          <w:rFonts w:ascii="Verdana" w:hAnsi="Verdana"/>
          <w:color w:val="000000"/>
          <w:sz w:val="20"/>
          <w:szCs w:val="20"/>
        </w:rPr>
        <w:br/>
        <w:t>Ha az </w:t>
      </w:r>
      <w:r w:rsidRPr="00402702">
        <w:rPr>
          <w:rFonts w:ascii="Verdana" w:hAnsi="Verdana"/>
          <w:b/>
          <w:bCs/>
          <w:color w:val="000000"/>
          <w:sz w:val="20"/>
          <w:szCs w:val="20"/>
        </w:rPr>
        <w:t>Előírásnév</w:t>
      </w:r>
      <w:r w:rsidRPr="00402702">
        <w:rPr>
          <w:rFonts w:ascii="Verdana" w:hAnsi="Verdana"/>
          <w:color w:val="000000"/>
          <w:sz w:val="20"/>
          <w:szCs w:val="20"/>
        </w:rPr>
        <w:t> és a </w:t>
      </w:r>
      <w:r w:rsidRPr="00402702">
        <w:rPr>
          <w:rFonts w:ascii="Verdana" w:hAnsi="Verdana"/>
          <w:b/>
          <w:bCs/>
          <w:color w:val="000000"/>
          <w:sz w:val="20"/>
          <w:szCs w:val="20"/>
        </w:rPr>
        <w:t>Könyvelési kódnév</w:t>
      </w:r>
      <w:r w:rsidRPr="00402702">
        <w:rPr>
          <w:rFonts w:ascii="Verdana" w:hAnsi="Verdana"/>
          <w:color w:val="000000"/>
          <w:sz w:val="20"/>
          <w:szCs w:val="20"/>
        </w:rPr>
        <w:t> </w:t>
      </w:r>
      <w:proofErr w:type="spellStart"/>
      <w:r w:rsidRPr="00402702">
        <w:rPr>
          <w:rFonts w:ascii="Verdana" w:hAnsi="Verdana"/>
          <w:color w:val="000000"/>
          <w:sz w:val="20"/>
          <w:szCs w:val="20"/>
        </w:rPr>
        <w:t>tartalmilag</w:t>
      </w:r>
      <w:proofErr w:type="spellEnd"/>
      <w:r w:rsidRPr="00402702">
        <w:rPr>
          <w:rFonts w:ascii="Verdana" w:hAnsi="Verdana"/>
          <w:color w:val="000000"/>
          <w:sz w:val="20"/>
          <w:szCs w:val="20"/>
        </w:rPr>
        <w:t xml:space="preserve"> nem egyezik meg, valamelyiket át kell írni!</w:t>
      </w:r>
    </w:p>
    <w:p w14:paraId="17516163"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Kettős könyvvitel esetén hasonlóan </w:t>
      </w:r>
      <w:r w:rsidRPr="00402702">
        <w:rPr>
          <w:rFonts w:ascii="Verdana" w:hAnsi="Verdana"/>
          <w:b/>
          <w:bCs/>
          <w:color w:val="000000"/>
          <w:sz w:val="20"/>
          <w:szCs w:val="20"/>
        </w:rPr>
        <w:t>az Előírásrendszerben adott E, 1...9 nevek bemásolódnak a 9110[</w:t>
      </w:r>
      <w:proofErr w:type="gramStart"/>
      <w:r w:rsidRPr="00402702">
        <w:rPr>
          <w:rFonts w:ascii="Verdana" w:hAnsi="Verdana"/>
          <w:b/>
          <w:bCs/>
          <w:color w:val="000000"/>
          <w:sz w:val="20"/>
          <w:szCs w:val="20"/>
        </w:rPr>
        <w:t>1....</w:t>
      </w:r>
      <w:proofErr w:type="gramEnd"/>
      <w:r w:rsidRPr="00402702">
        <w:rPr>
          <w:rFonts w:ascii="Verdana" w:hAnsi="Verdana"/>
          <w:b/>
          <w:bCs/>
          <w:color w:val="000000"/>
          <w:sz w:val="20"/>
          <w:szCs w:val="20"/>
        </w:rPr>
        <w:t xml:space="preserve">9] </w:t>
      </w:r>
      <w:proofErr w:type="spellStart"/>
      <w:r w:rsidRPr="00402702">
        <w:rPr>
          <w:rFonts w:ascii="Verdana" w:hAnsi="Verdana"/>
          <w:b/>
          <w:bCs/>
          <w:color w:val="000000"/>
          <w:sz w:val="20"/>
          <w:szCs w:val="20"/>
        </w:rPr>
        <w:t>fökönyvi</w:t>
      </w:r>
      <w:proofErr w:type="spellEnd"/>
      <w:r w:rsidRPr="00402702">
        <w:rPr>
          <w:rFonts w:ascii="Verdana" w:hAnsi="Verdana"/>
          <w:b/>
          <w:bCs/>
          <w:color w:val="000000"/>
          <w:sz w:val="20"/>
          <w:szCs w:val="20"/>
        </w:rPr>
        <w:t xml:space="preserve"> számok neveibe</w:t>
      </w:r>
      <w:r w:rsidRPr="00402702">
        <w:rPr>
          <w:rFonts w:ascii="Verdana" w:hAnsi="Verdana"/>
          <w:color w:val="000000"/>
          <w:sz w:val="20"/>
          <w:szCs w:val="20"/>
        </w:rPr>
        <w:t> (Adóköteles bevételnél meg a 9111[</w:t>
      </w:r>
      <w:proofErr w:type="gramStart"/>
      <w:r w:rsidRPr="00402702">
        <w:rPr>
          <w:rFonts w:ascii="Verdana" w:hAnsi="Verdana"/>
          <w:color w:val="000000"/>
          <w:sz w:val="20"/>
          <w:szCs w:val="20"/>
        </w:rPr>
        <w:t>1....9]-</w:t>
      </w:r>
      <w:proofErr w:type="gramEnd"/>
      <w:r w:rsidRPr="00402702">
        <w:rPr>
          <w:rFonts w:ascii="Verdana" w:hAnsi="Verdana"/>
          <w:color w:val="000000"/>
          <w:sz w:val="20"/>
          <w:szCs w:val="20"/>
        </w:rPr>
        <w:t>be) </w:t>
      </w:r>
      <w:r w:rsidRPr="00402702">
        <w:rPr>
          <w:rFonts w:ascii="Verdana" w:hAnsi="Verdana"/>
          <w:color w:val="000000"/>
          <w:sz w:val="20"/>
          <w:szCs w:val="20"/>
        </w:rPr>
        <w:br/>
      </w:r>
      <w:r w:rsidRPr="00402702">
        <w:rPr>
          <w:rFonts w:ascii="Verdana" w:hAnsi="Verdana"/>
          <w:color w:val="000000"/>
          <w:sz w:val="20"/>
          <w:szCs w:val="20"/>
        </w:rPr>
        <w:br/>
        <w:t>A könyvelési kódok alá is bonthatóak, pl. E1</w:t>
      </w:r>
      <w:proofErr w:type="gramStart"/>
      <w:r w:rsidRPr="00402702">
        <w:rPr>
          <w:rFonts w:ascii="Verdana" w:hAnsi="Verdana"/>
          <w:color w:val="000000"/>
          <w:sz w:val="20"/>
          <w:szCs w:val="20"/>
        </w:rPr>
        <w:t>A,E</w:t>
      </w:r>
      <w:proofErr w:type="gramEnd"/>
      <w:r w:rsidRPr="00402702">
        <w:rPr>
          <w:rFonts w:ascii="Verdana" w:hAnsi="Verdana"/>
          <w:color w:val="000000"/>
          <w:sz w:val="20"/>
          <w:szCs w:val="20"/>
        </w:rPr>
        <w:t>1</w:t>
      </w:r>
      <w:proofErr w:type="gramStart"/>
      <w:r w:rsidRPr="00402702">
        <w:rPr>
          <w:rFonts w:ascii="Verdana" w:hAnsi="Verdana"/>
          <w:color w:val="000000"/>
          <w:sz w:val="20"/>
          <w:szCs w:val="20"/>
        </w:rPr>
        <w:t>B,EEX</w:t>
      </w:r>
      <w:proofErr w:type="gramEnd"/>
      <w:r w:rsidRPr="00402702">
        <w:rPr>
          <w:rFonts w:ascii="Verdana" w:hAnsi="Verdana"/>
          <w:color w:val="000000"/>
          <w:sz w:val="20"/>
          <w:szCs w:val="20"/>
        </w:rPr>
        <w:t>,EEY. A tulajdonosi elszámolásnál nem látszik az alábontás, de a Könyvelési listákban, pl. Részletes összesítőnél már igen! Az alábontás arra is felhasználható, hogy a támogatást pl. az E1T kódra könyveljük, és ne pazaroljunk az előírásrendszerekkel.</w:t>
      </w:r>
      <w:r w:rsidRPr="00402702">
        <w:rPr>
          <w:rFonts w:ascii="Verdana" w:hAnsi="Verdana"/>
          <w:color w:val="000000"/>
          <w:sz w:val="20"/>
          <w:szCs w:val="20"/>
        </w:rPr>
        <w:br/>
        <w:t>"</w:t>
      </w:r>
      <w:r w:rsidRPr="00402702">
        <w:rPr>
          <w:rFonts w:ascii="Verdana" w:hAnsi="Verdana"/>
          <w:b/>
          <w:bCs/>
          <w:color w:val="000000"/>
          <w:sz w:val="20"/>
          <w:szCs w:val="20"/>
        </w:rPr>
        <w:t>Adóköteles</w:t>
      </w:r>
      <w:r w:rsidRPr="00402702">
        <w:rPr>
          <w:rFonts w:ascii="Verdana" w:hAnsi="Verdana"/>
          <w:color w:val="000000"/>
          <w:sz w:val="20"/>
          <w:szCs w:val="20"/>
        </w:rPr>
        <w:t>" tipikusan az osztatlan közös tulajdonú területek kiadása utáni bérleti díj, ami után 15% forrásadót is kell fizetni. Az ilyen jogcímre történő befizetés az Adóköteles bevétel naplófőkönyvi oszlopba kerül, pl. </w:t>
      </w:r>
      <w:r w:rsidRPr="00402702">
        <w:rPr>
          <w:rFonts w:ascii="Verdana" w:hAnsi="Verdana"/>
          <w:b/>
          <w:bCs/>
          <w:color w:val="000000"/>
          <w:sz w:val="20"/>
          <w:szCs w:val="20"/>
        </w:rPr>
        <w:t>D</w:t>
      </w:r>
      <w:r w:rsidRPr="00402702">
        <w:rPr>
          <w:rFonts w:ascii="Verdana" w:hAnsi="Verdana"/>
          <w:color w:val="000000"/>
          <w:sz w:val="20"/>
          <w:szCs w:val="20"/>
        </w:rPr>
        <w:t>3. Ezért ilyenkor a befizetés könyvelésekor nem lehet összevonni az </w:t>
      </w:r>
      <w:r w:rsidRPr="00402702">
        <w:rPr>
          <w:rFonts w:ascii="Verdana" w:hAnsi="Verdana"/>
          <w:b/>
          <w:bCs/>
          <w:color w:val="000000"/>
          <w:sz w:val="20"/>
          <w:szCs w:val="20"/>
        </w:rPr>
        <w:t>E1</w:t>
      </w:r>
      <w:r w:rsidRPr="00402702">
        <w:rPr>
          <w:rFonts w:ascii="Verdana" w:hAnsi="Verdana"/>
          <w:color w:val="000000"/>
          <w:sz w:val="20"/>
          <w:szCs w:val="20"/>
        </w:rPr>
        <w:t> Közös költség befizetéssel, a program nem is engedi. (beállítása: Nyitás-&gt;Házadatok-&gt;Könyvelés)</w:t>
      </w:r>
    </w:p>
    <w:p w14:paraId="2811E40A" w14:textId="77777777" w:rsidR="00402702" w:rsidRPr="00402702" w:rsidRDefault="00402702" w:rsidP="00402702">
      <w:pPr>
        <w:pStyle w:val="NormlWeb"/>
        <w:rPr>
          <w:rFonts w:ascii="Verdana" w:hAnsi="Verdana"/>
          <w:color w:val="000000"/>
          <w:sz w:val="20"/>
          <w:szCs w:val="20"/>
        </w:rPr>
      </w:pPr>
      <w:r w:rsidRPr="00402702">
        <w:rPr>
          <w:rFonts w:ascii="Segoe UI Symbol" w:hAnsi="Segoe UI Symbol" w:cs="Segoe UI Symbol"/>
          <w:color w:val="000000"/>
          <w:sz w:val="20"/>
          <w:szCs w:val="20"/>
        </w:rPr>
        <w:t>♦</w:t>
      </w:r>
      <w:r w:rsidRPr="00402702">
        <w:rPr>
          <w:rFonts w:ascii="Verdana" w:hAnsi="Verdana"/>
          <w:color w:val="000000"/>
          <w:sz w:val="20"/>
          <w:szCs w:val="20"/>
        </w:rPr>
        <w:t> A Második "</w:t>
      </w:r>
      <w:r w:rsidRPr="00402702">
        <w:rPr>
          <w:rFonts w:ascii="Verdana" w:hAnsi="Verdana"/>
          <w:b/>
          <w:bCs/>
          <w:color w:val="000000"/>
          <w:sz w:val="20"/>
          <w:szCs w:val="20"/>
        </w:rPr>
        <w:t>Előírások-</w:t>
      </w:r>
      <w:r w:rsidRPr="00402702">
        <w:rPr>
          <w:rFonts w:ascii="Verdana" w:hAnsi="Verdana"/>
          <w:b/>
          <w:bCs/>
          <w:i/>
          <w:iCs/>
          <w:color w:val="000000"/>
          <w:sz w:val="20"/>
          <w:szCs w:val="20"/>
        </w:rPr>
        <w:t>Költségnév</w:t>
      </w:r>
      <w:r w:rsidRPr="00402702">
        <w:rPr>
          <w:rFonts w:ascii="Verdana" w:hAnsi="Verdana"/>
          <w:color w:val="000000"/>
          <w:sz w:val="20"/>
          <w:szCs w:val="20"/>
        </w:rPr>
        <w:t>" </w:t>
      </w:r>
      <w:r w:rsidRPr="00402702">
        <w:rPr>
          <w:rFonts w:ascii="Verdana" w:hAnsi="Verdana"/>
          <w:b/>
          <w:bCs/>
          <w:color w:val="000000"/>
          <w:sz w:val="20"/>
          <w:szCs w:val="20"/>
        </w:rPr>
        <w:t>fül</w:t>
      </w:r>
      <w:r w:rsidRPr="00402702">
        <w:rPr>
          <w:rFonts w:ascii="Verdana" w:hAnsi="Verdana"/>
          <w:color w:val="000000"/>
          <w:sz w:val="20"/>
          <w:szCs w:val="20"/>
        </w:rPr>
        <w:t>nél:</w:t>
      </w:r>
    </w:p>
    <w:p w14:paraId="51661BA3" w14:textId="77777777" w:rsidR="00402702" w:rsidRPr="00402702" w:rsidRDefault="00402702" w:rsidP="00402702">
      <w:pPr>
        <w:pStyle w:val="NormlWeb"/>
        <w:rPr>
          <w:rFonts w:ascii="Verdana" w:hAnsi="Verdana"/>
          <w:color w:val="000000"/>
          <w:sz w:val="20"/>
          <w:szCs w:val="20"/>
        </w:rPr>
      </w:pPr>
      <w:r w:rsidRPr="00402702">
        <w:rPr>
          <w:rFonts w:ascii="Verdana" w:hAnsi="Verdana"/>
          <w:b/>
          <w:bCs/>
          <w:color w:val="000000"/>
          <w:sz w:val="20"/>
          <w:szCs w:val="20"/>
        </w:rPr>
        <w:t>a</w:t>
      </w:r>
      <w:r w:rsidRPr="00402702">
        <w:rPr>
          <w:rFonts w:ascii="Verdana" w:hAnsi="Verdana"/>
          <w:color w:val="000000"/>
          <w:sz w:val="20"/>
          <w:szCs w:val="20"/>
        </w:rPr>
        <w:t>) A már megadott képlettel, az összes lakásra, a megadható hónapokra ("</w:t>
      </w:r>
      <w:proofErr w:type="spellStart"/>
      <w:r w:rsidRPr="00402702">
        <w:rPr>
          <w:rFonts w:ascii="Verdana" w:hAnsi="Verdana"/>
          <w:color w:val="000000"/>
          <w:sz w:val="20"/>
          <w:szCs w:val="20"/>
        </w:rPr>
        <w:t>tól</w:t>
      </w:r>
      <w:proofErr w:type="spellEnd"/>
      <w:r w:rsidRPr="00402702">
        <w:rPr>
          <w:rFonts w:ascii="Verdana" w:hAnsi="Verdana"/>
          <w:color w:val="000000"/>
          <w:sz w:val="20"/>
          <w:szCs w:val="20"/>
        </w:rPr>
        <w:t xml:space="preserve"> - </w:t>
      </w:r>
      <w:proofErr w:type="spellStart"/>
      <w:r w:rsidRPr="00402702">
        <w:rPr>
          <w:rFonts w:ascii="Verdana" w:hAnsi="Verdana"/>
          <w:color w:val="000000"/>
          <w:sz w:val="20"/>
          <w:szCs w:val="20"/>
        </w:rPr>
        <w:t>ig</w:t>
      </w:r>
      <w:proofErr w:type="spellEnd"/>
      <w:r w:rsidRPr="00402702">
        <w:rPr>
          <w:rFonts w:ascii="Verdana" w:hAnsi="Verdana"/>
          <w:color w:val="000000"/>
          <w:sz w:val="20"/>
          <w:szCs w:val="20"/>
        </w:rPr>
        <w:t>") érvényesítheti a képletet sárga "</w:t>
      </w:r>
      <w:r w:rsidRPr="00402702">
        <w:rPr>
          <w:rFonts w:ascii="Verdana" w:hAnsi="Verdana"/>
          <w:b/>
          <w:bCs/>
          <w:color w:val="000000"/>
          <w:sz w:val="20"/>
          <w:szCs w:val="20"/>
        </w:rPr>
        <w:t>Számítás</w:t>
      </w:r>
      <w:r w:rsidRPr="00402702">
        <w:rPr>
          <w:rFonts w:ascii="Verdana" w:hAnsi="Verdana"/>
          <w:color w:val="000000"/>
          <w:sz w:val="20"/>
          <w:szCs w:val="20"/>
        </w:rPr>
        <w:t>" gombbal. (Egy tulaj esetén a gomb megnyomása előtt kiválasztott tulajdonosra vonatkozik.) Mivel a menüpont végig vezet ezen, ezért csak a nem nyilvánvaló információkat írjuk itt le.  Az előírás képlete változtatható, összege akár minden hónapban lehet más. </w:t>
      </w:r>
      <w:r w:rsidRPr="00402702">
        <w:rPr>
          <w:rFonts w:ascii="Verdana" w:hAnsi="Verdana"/>
          <w:b/>
          <w:bCs/>
          <w:color w:val="000000"/>
          <w:sz w:val="20"/>
          <w:szCs w:val="20"/>
        </w:rPr>
        <w:t>Évközi változás esetén figyeljen a kezdő hónap jó megadásra, hogy korábbi hónapok összegeit ne írja felül.</w:t>
      </w:r>
      <w:r w:rsidRPr="00402702">
        <w:rPr>
          <w:rFonts w:ascii="Verdana" w:hAnsi="Verdana"/>
          <w:color w:val="000000"/>
          <w:sz w:val="20"/>
          <w:szCs w:val="20"/>
        </w:rPr>
        <w:t>  22.10.01-tól a képletet is eltároljuk minden hónapra, a számítás gomb használatakor, ami úgy látható, ha a duplán aláhúzott oszlopfejlécre húzza az egeret, pl. a </w:t>
      </w:r>
      <w:r w:rsidRPr="00402702">
        <w:rPr>
          <w:rFonts w:ascii="Verdana" w:hAnsi="Verdana"/>
          <w:color w:val="000000"/>
          <w:sz w:val="20"/>
          <w:szCs w:val="20"/>
          <w:u w:val="single"/>
        </w:rPr>
        <w:t>12.hó</w:t>
      </w:r>
      <w:r w:rsidRPr="00402702">
        <w:rPr>
          <w:rFonts w:ascii="Verdana" w:hAnsi="Verdana"/>
          <w:color w:val="000000"/>
          <w:sz w:val="20"/>
          <w:szCs w:val="20"/>
        </w:rPr>
        <w:t>-ra. Ha közvetlen a cellába írunk, akkor a képlet ott már nyilván nem lesz érvényes.  Az utolsó 5 képletet látjuk is baloldalon alul a hónap tól-ig megadással.</w:t>
      </w:r>
    </w:p>
    <w:p w14:paraId="553F2B68"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 xml:space="preserve">Ha a képletben felhasznált </w:t>
      </w:r>
      <w:proofErr w:type="spellStart"/>
      <w:r w:rsidRPr="00402702">
        <w:rPr>
          <w:rFonts w:ascii="Verdana" w:hAnsi="Verdana"/>
          <w:color w:val="000000"/>
          <w:sz w:val="20"/>
          <w:szCs w:val="20"/>
        </w:rPr>
        <w:t>alapadatokat</w:t>
      </w:r>
      <w:proofErr w:type="spellEnd"/>
      <w:r w:rsidRPr="00402702">
        <w:rPr>
          <w:rFonts w:ascii="Verdana" w:hAnsi="Verdana"/>
          <w:color w:val="000000"/>
          <w:sz w:val="20"/>
          <w:szCs w:val="20"/>
        </w:rPr>
        <w:t xml:space="preserve"> a tulajdonos törzsben változtatja (pl. nm, bentlakók száma), akkor a "</w:t>
      </w:r>
      <w:r w:rsidRPr="00402702">
        <w:rPr>
          <w:rFonts w:ascii="Verdana" w:hAnsi="Verdana"/>
          <w:b/>
          <w:bCs/>
          <w:color w:val="000000"/>
          <w:sz w:val="20"/>
          <w:szCs w:val="20"/>
        </w:rPr>
        <w:t>Számítás</w:t>
      </w:r>
      <w:r w:rsidRPr="00402702">
        <w:rPr>
          <w:rFonts w:ascii="Verdana" w:hAnsi="Verdana"/>
          <w:color w:val="000000"/>
          <w:sz w:val="20"/>
          <w:szCs w:val="20"/>
        </w:rPr>
        <w:t xml:space="preserve">" gombbal újra kell </w:t>
      </w:r>
      <w:proofErr w:type="spellStart"/>
      <w:r w:rsidRPr="00402702">
        <w:rPr>
          <w:rFonts w:ascii="Verdana" w:hAnsi="Verdana"/>
          <w:color w:val="000000"/>
          <w:sz w:val="20"/>
          <w:szCs w:val="20"/>
        </w:rPr>
        <w:t>érvényesítenie</w:t>
      </w:r>
      <w:proofErr w:type="spellEnd"/>
      <w:r w:rsidRPr="00402702">
        <w:rPr>
          <w:rFonts w:ascii="Verdana" w:hAnsi="Verdana"/>
          <w:color w:val="000000"/>
          <w:sz w:val="20"/>
          <w:szCs w:val="20"/>
        </w:rPr>
        <w:t xml:space="preserve"> az összegeket a megadható tól-ig hónapokra.</w:t>
      </w:r>
    </w:p>
    <w:p w14:paraId="737123E6"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lastRenderedPageBreak/>
        <w:t>Ha úgy gondolja, hogy nem lehet képletet használni pl. a kivételek miatt, </w:t>
      </w:r>
      <w:r w:rsidRPr="00402702">
        <w:rPr>
          <w:rFonts w:ascii="Verdana" w:hAnsi="Verdana"/>
          <w:b/>
          <w:bCs/>
          <w:color w:val="000000"/>
          <w:sz w:val="20"/>
          <w:szCs w:val="20"/>
        </w:rPr>
        <w:t>akkor is lehet képletet használni, csak olyan Tulajdonos törzsi oszlopokra kell hivatkoznia, amiket úgy tölt fel, hogy azok tartalmazzák a kivételeket, korrekciókat</w:t>
      </w:r>
      <w:r w:rsidRPr="00402702">
        <w:rPr>
          <w:rFonts w:ascii="Verdana" w:hAnsi="Verdana"/>
          <w:color w:val="000000"/>
          <w:sz w:val="20"/>
          <w:szCs w:val="20"/>
        </w:rPr>
        <w:t>. Ha pl. 3 tulajdonosnak több az előírása, akkor a </w:t>
      </w:r>
      <w:r w:rsidRPr="00402702">
        <w:rPr>
          <w:rFonts w:ascii="Verdana" w:hAnsi="Verdana"/>
          <w:b/>
          <w:bCs/>
          <w:color w:val="000000"/>
          <w:sz w:val="20"/>
          <w:szCs w:val="20"/>
        </w:rPr>
        <w:t>tartozékok</w:t>
      </w:r>
      <w:r w:rsidRPr="00402702">
        <w:rPr>
          <w:rFonts w:ascii="Verdana" w:hAnsi="Verdana"/>
          <w:color w:val="000000"/>
          <w:sz w:val="20"/>
          <w:szCs w:val="20"/>
        </w:rPr>
        <w:t xml:space="preserve">nál pl. a FIX vagy KORR oszlopba őnáluk beírja a korrekció összegét, és a képlethez </w:t>
      </w:r>
      <w:proofErr w:type="gramStart"/>
      <w:r w:rsidRPr="00402702">
        <w:rPr>
          <w:rFonts w:ascii="Verdana" w:hAnsi="Verdana"/>
          <w:color w:val="000000"/>
          <w:sz w:val="20"/>
          <w:szCs w:val="20"/>
        </w:rPr>
        <w:t>hozzáírja</w:t>
      </w:r>
      <w:proofErr w:type="gramEnd"/>
      <w:r w:rsidRPr="00402702">
        <w:rPr>
          <w:rFonts w:ascii="Verdana" w:hAnsi="Verdana"/>
          <w:color w:val="000000"/>
          <w:sz w:val="20"/>
          <w:szCs w:val="20"/>
        </w:rPr>
        <w:t xml:space="preserve"> hogy "+KORR", pl. </w:t>
      </w:r>
      <w:r w:rsidRPr="00402702">
        <w:rPr>
          <w:rFonts w:ascii="Verdana" w:hAnsi="Verdana"/>
          <w:b/>
          <w:bCs/>
          <w:color w:val="000000"/>
          <w:sz w:val="20"/>
          <w:szCs w:val="20"/>
        </w:rPr>
        <w:t>NM*100+KORR.  </w:t>
      </w:r>
      <w:r w:rsidRPr="00402702">
        <w:rPr>
          <w:rFonts w:ascii="Verdana" w:hAnsi="Verdana"/>
          <w:color w:val="000000"/>
          <w:sz w:val="20"/>
          <w:szCs w:val="20"/>
        </w:rPr>
        <w:t>Ezt könnyebb megérteni alább a</w:t>
      </w:r>
      <w:r w:rsidRPr="00402702">
        <w:rPr>
          <w:rFonts w:ascii="Verdana" w:hAnsi="Verdana"/>
          <w:b/>
          <w:bCs/>
          <w:color w:val="000000"/>
          <w:sz w:val="20"/>
          <w:szCs w:val="20"/>
        </w:rPr>
        <w:t> Képletek megadása</w:t>
      </w:r>
      <w:r w:rsidRPr="00402702">
        <w:rPr>
          <w:rFonts w:ascii="Verdana" w:hAnsi="Verdana"/>
          <w:color w:val="000000"/>
          <w:sz w:val="20"/>
          <w:szCs w:val="20"/>
        </w:rPr>
        <w:t>-</w:t>
      </w:r>
      <w:proofErr w:type="spellStart"/>
      <w:r w:rsidRPr="00402702">
        <w:rPr>
          <w:rFonts w:ascii="Verdana" w:hAnsi="Verdana"/>
          <w:color w:val="000000"/>
          <w:sz w:val="20"/>
          <w:szCs w:val="20"/>
        </w:rPr>
        <w:t>nál</w:t>
      </w:r>
      <w:proofErr w:type="spellEnd"/>
      <w:r w:rsidRPr="00402702">
        <w:rPr>
          <w:rFonts w:ascii="Verdana" w:hAnsi="Verdana"/>
          <w:color w:val="000000"/>
          <w:sz w:val="20"/>
          <w:szCs w:val="20"/>
        </w:rPr>
        <w:t xml:space="preserve"> a mintapéldákból.</w:t>
      </w:r>
    </w:p>
    <w:p w14:paraId="567B16B4" w14:textId="77777777" w:rsidR="00402702" w:rsidRPr="00402702" w:rsidRDefault="00402702" w:rsidP="00402702">
      <w:pPr>
        <w:pStyle w:val="NormlWeb"/>
        <w:rPr>
          <w:rFonts w:ascii="Verdana" w:hAnsi="Verdana"/>
          <w:color w:val="000000"/>
          <w:sz w:val="20"/>
          <w:szCs w:val="20"/>
        </w:rPr>
      </w:pPr>
      <w:r w:rsidRPr="00402702">
        <w:rPr>
          <w:rFonts w:ascii="Verdana" w:hAnsi="Verdana"/>
          <w:b/>
          <w:bCs/>
          <w:color w:val="000000"/>
          <w:sz w:val="20"/>
          <w:szCs w:val="20"/>
        </w:rPr>
        <w:t>b</w:t>
      </w:r>
      <w:r w:rsidRPr="00402702">
        <w:rPr>
          <w:rFonts w:ascii="Verdana" w:hAnsi="Verdana"/>
          <w:color w:val="000000"/>
          <w:sz w:val="20"/>
          <w:szCs w:val="20"/>
        </w:rPr>
        <w:t>) Ha képlettel végképp adhatóak meg, akkor egyenként is be tudja vinni az előírás táblázat tetszőleges (tipikusan január) oszlopába a </w:t>
      </w:r>
      <w:r w:rsidRPr="00402702">
        <w:rPr>
          <w:rFonts w:ascii="Verdana" w:hAnsi="Verdana"/>
          <w:b/>
          <w:bCs/>
          <w:color w:val="000000"/>
          <w:sz w:val="20"/>
          <w:szCs w:val="20"/>
        </w:rPr>
        <w:t>cellára duplán kattintva</w:t>
      </w:r>
      <w:r w:rsidRPr="00402702">
        <w:rPr>
          <w:rFonts w:ascii="Verdana" w:hAnsi="Verdana"/>
          <w:color w:val="000000"/>
          <w:sz w:val="20"/>
          <w:szCs w:val="20"/>
        </w:rPr>
        <w:t> vagy az </w:t>
      </w:r>
      <w:r w:rsidRPr="00402702">
        <w:rPr>
          <w:rFonts w:ascii="Verdana" w:hAnsi="Verdana"/>
          <w:b/>
          <w:bCs/>
          <w:color w:val="000000"/>
          <w:sz w:val="20"/>
          <w:szCs w:val="20"/>
        </w:rPr>
        <w:t>Enter</w:t>
      </w:r>
      <w:r w:rsidRPr="00402702">
        <w:rPr>
          <w:rFonts w:ascii="Verdana" w:hAnsi="Verdana"/>
          <w:color w:val="000000"/>
          <w:sz w:val="20"/>
          <w:szCs w:val="20"/>
        </w:rPr>
        <w:t> gombbal. </w:t>
      </w:r>
      <w:r w:rsidRPr="00402702">
        <w:rPr>
          <w:rFonts w:ascii="Verdana" w:hAnsi="Verdana"/>
          <w:b/>
          <w:bCs/>
          <w:color w:val="000000"/>
          <w:sz w:val="20"/>
          <w:szCs w:val="20"/>
        </w:rPr>
        <w:t>Az összeg megadását Enterrel kell zárni</w:t>
      </w:r>
      <w:r w:rsidRPr="00402702">
        <w:rPr>
          <w:rFonts w:ascii="Verdana" w:hAnsi="Verdana"/>
          <w:color w:val="000000"/>
          <w:sz w:val="20"/>
          <w:szCs w:val="20"/>
        </w:rPr>
        <w:t>. (Számológép funkcióra az F4 gomb hasznos lehet itt is, de a végeredményt csak akkor írja be, ha már beírásmódban vagyunk benne a cellában.) </w:t>
      </w:r>
    </w:p>
    <w:p w14:paraId="4B22E3D0"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 xml:space="preserve">Ha a többi hónapban azonosak az összegek, akkor a </w:t>
      </w:r>
      <w:proofErr w:type="gramStart"/>
      <w:r w:rsidRPr="00402702">
        <w:rPr>
          <w:rFonts w:ascii="Verdana" w:hAnsi="Verdana"/>
          <w:color w:val="000000"/>
          <w:sz w:val="20"/>
          <w:szCs w:val="20"/>
        </w:rPr>
        <w:t>Január</w:t>
      </w:r>
      <w:proofErr w:type="gramEnd"/>
      <w:r w:rsidRPr="00402702">
        <w:rPr>
          <w:rFonts w:ascii="Verdana" w:hAnsi="Verdana"/>
          <w:color w:val="000000"/>
          <w:sz w:val="20"/>
          <w:szCs w:val="20"/>
        </w:rPr>
        <w:t xml:space="preserve"> vagy más hónap előírásai a többi hónapba átmásolható a sárga "</w:t>
      </w:r>
      <w:r w:rsidRPr="00402702">
        <w:rPr>
          <w:rFonts w:ascii="Verdana" w:hAnsi="Verdana"/>
          <w:b/>
          <w:bCs/>
          <w:color w:val="000000"/>
          <w:sz w:val="20"/>
          <w:szCs w:val="20"/>
        </w:rPr>
        <w:t>Másolás</w:t>
      </w:r>
      <w:r w:rsidRPr="00402702">
        <w:rPr>
          <w:rFonts w:ascii="Verdana" w:hAnsi="Verdana"/>
          <w:color w:val="000000"/>
          <w:sz w:val="20"/>
          <w:szCs w:val="20"/>
        </w:rPr>
        <w:t>" gombbal.</w:t>
      </w:r>
    </w:p>
    <w:p w14:paraId="148A7609"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(Excel táblából is be lehet tölteni az előírásokat a "Másolás" gomb-</w:t>
      </w:r>
      <w:proofErr w:type="spellStart"/>
      <w:r w:rsidRPr="00402702">
        <w:rPr>
          <w:rFonts w:ascii="Verdana" w:hAnsi="Verdana"/>
          <w:color w:val="000000"/>
          <w:sz w:val="20"/>
          <w:szCs w:val="20"/>
        </w:rPr>
        <w:t>nál</w:t>
      </w:r>
      <w:proofErr w:type="spellEnd"/>
      <w:r w:rsidRPr="00402702">
        <w:rPr>
          <w:rFonts w:ascii="Verdana" w:hAnsi="Verdana"/>
          <w:color w:val="000000"/>
          <w:sz w:val="20"/>
          <w:szCs w:val="20"/>
        </w:rPr>
        <w:t xml:space="preserve"> alul, de ezt </w:t>
      </w:r>
      <w:r w:rsidRPr="00402702">
        <w:rPr>
          <w:rFonts w:ascii="Verdana" w:hAnsi="Verdana"/>
          <w:b/>
          <w:bCs/>
          <w:color w:val="000000"/>
          <w:sz w:val="20"/>
          <w:szCs w:val="20"/>
        </w:rPr>
        <w:t>kizárólag</w:t>
      </w:r>
      <w:r w:rsidRPr="00402702">
        <w:rPr>
          <w:rFonts w:ascii="Verdana" w:hAnsi="Verdana"/>
          <w:color w:val="000000"/>
          <w:sz w:val="20"/>
          <w:szCs w:val="20"/>
        </w:rPr>
        <w:t> akkor használja csak, ha </w:t>
      </w:r>
      <w:r w:rsidRPr="00402702">
        <w:rPr>
          <w:rFonts w:ascii="Verdana" w:hAnsi="Verdana"/>
          <w:b/>
          <w:bCs/>
          <w:color w:val="000000"/>
          <w:sz w:val="20"/>
          <w:szCs w:val="20"/>
        </w:rPr>
        <w:t>képlettel</w:t>
      </w:r>
      <w:r w:rsidRPr="00402702">
        <w:rPr>
          <w:rFonts w:ascii="Verdana" w:hAnsi="Verdana"/>
          <w:color w:val="000000"/>
          <w:sz w:val="20"/>
          <w:szCs w:val="20"/>
        </w:rPr>
        <w:t> VAGY a </w:t>
      </w:r>
      <w:r w:rsidRPr="00402702">
        <w:rPr>
          <w:rFonts w:ascii="Verdana" w:hAnsi="Verdana"/>
          <w:b/>
          <w:bCs/>
          <w:color w:val="000000"/>
          <w:sz w:val="20"/>
          <w:szCs w:val="20"/>
        </w:rPr>
        <w:t>Víz/Fűtés </w:t>
      </w:r>
      <w:hyperlink r:id="rId78" w:history="1">
        <w:r w:rsidRPr="00402702">
          <w:rPr>
            <w:rStyle w:val="Hiperhivatkozs"/>
            <w:rFonts w:ascii="Verdana" w:hAnsi="Verdana"/>
            <w:b/>
            <w:bCs/>
            <w:sz w:val="20"/>
            <w:szCs w:val="20"/>
          </w:rPr>
          <w:t>mérőóra</w:t>
        </w:r>
      </w:hyperlink>
      <w:r w:rsidRPr="00402702">
        <w:rPr>
          <w:rFonts w:ascii="Verdana" w:hAnsi="Verdana"/>
          <w:color w:val="000000"/>
          <w:sz w:val="20"/>
          <w:szCs w:val="20"/>
        </w:rPr>
        <w:t> rendszerrel </w:t>
      </w:r>
      <w:r w:rsidRPr="00402702">
        <w:rPr>
          <w:rFonts w:ascii="Verdana" w:hAnsi="Verdana"/>
          <w:b/>
          <w:bCs/>
          <w:color w:val="000000"/>
          <w:sz w:val="20"/>
          <w:szCs w:val="20"/>
        </w:rPr>
        <w:t>nem</w:t>
      </w:r>
      <w:r w:rsidRPr="00402702">
        <w:rPr>
          <w:rFonts w:ascii="Verdana" w:hAnsi="Verdana"/>
          <w:color w:val="000000"/>
          <w:sz w:val="20"/>
          <w:szCs w:val="20"/>
        </w:rPr>
        <w:t> oldható meg. A mérőóra leolvasásból számolt fizetendők eleve bekerülnek az előírás táblázatokba, és ez sokkal jobb, mert a leolvasás óra állás adatai is bekerülnek átláthatóan az elszámolásokba.  Tehát az Excel tábla első sora: </w:t>
      </w:r>
      <w:r w:rsidRPr="00402702">
        <w:rPr>
          <w:rFonts w:ascii="Verdana" w:hAnsi="Verdana"/>
          <w:b/>
          <w:bCs/>
          <w:color w:val="000000"/>
          <w:sz w:val="20"/>
          <w:szCs w:val="20"/>
        </w:rPr>
        <w:t>KOD, UTALASKOD,1,2,</w:t>
      </w:r>
      <w:proofErr w:type="gramStart"/>
      <w:r w:rsidRPr="00402702">
        <w:rPr>
          <w:rFonts w:ascii="Verdana" w:hAnsi="Verdana"/>
          <w:b/>
          <w:bCs/>
          <w:color w:val="000000"/>
          <w:sz w:val="20"/>
          <w:szCs w:val="20"/>
        </w:rPr>
        <w:t>3,4,...</w:t>
      </w:r>
      <w:proofErr w:type="gramEnd"/>
      <w:r w:rsidRPr="00402702">
        <w:rPr>
          <w:rFonts w:ascii="Verdana" w:hAnsi="Verdana"/>
          <w:b/>
          <w:bCs/>
          <w:color w:val="000000"/>
          <w:sz w:val="20"/>
          <w:szCs w:val="20"/>
        </w:rPr>
        <w:t>.12</w:t>
      </w:r>
      <w:r w:rsidRPr="00402702">
        <w:rPr>
          <w:rFonts w:ascii="Verdana" w:hAnsi="Verdana"/>
          <w:color w:val="000000"/>
          <w:sz w:val="20"/>
          <w:szCs w:val="20"/>
        </w:rPr>
        <w:t xml:space="preserve"> - alatta az adatok. A KOD vagy UTALASKOD egyike is elég. A 12 havi oszlop egyike is elég. </w:t>
      </w:r>
      <w:proofErr w:type="gramStart"/>
      <w:r w:rsidRPr="00402702">
        <w:rPr>
          <w:rFonts w:ascii="Verdana" w:hAnsi="Verdana"/>
          <w:color w:val="000000"/>
          <w:sz w:val="20"/>
          <w:szCs w:val="20"/>
        </w:rPr>
        <w:t>Pl.</w:t>
      </w:r>
      <w:proofErr w:type="gramEnd"/>
      <w:r w:rsidRPr="00402702">
        <w:rPr>
          <w:rFonts w:ascii="Verdana" w:hAnsi="Verdana"/>
          <w:color w:val="000000"/>
          <w:sz w:val="20"/>
          <w:szCs w:val="20"/>
        </w:rPr>
        <w:t xml:space="preserve"> ha csak a 3.hónapot kell betölteni, akkor csak a 2 oszlop van: </w:t>
      </w:r>
      <w:r w:rsidRPr="00402702">
        <w:rPr>
          <w:rFonts w:ascii="Verdana" w:hAnsi="Verdana"/>
          <w:b/>
          <w:bCs/>
          <w:color w:val="000000"/>
          <w:sz w:val="20"/>
          <w:szCs w:val="20"/>
        </w:rPr>
        <w:t>KOD,3</w:t>
      </w:r>
      <w:r w:rsidRPr="00402702">
        <w:rPr>
          <w:rFonts w:ascii="Verdana" w:hAnsi="Verdana"/>
          <w:color w:val="000000"/>
          <w:sz w:val="20"/>
          <w:szCs w:val="20"/>
        </w:rPr>
        <w:t>)</w:t>
      </w:r>
    </w:p>
    <w:p w14:paraId="1EDEF816"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Itt a táblázatban az "</w:t>
      </w:r>
      <w:r w:rsidRPr="00402702">
        <w:rPr>
          <w:rFonts w:ascii="Verdana" w:hAnsi="Verdana"/>
          <w:b/>
          <w:bCs/>
          <w:color w:val="000000"/>
          <w:sz w:val="20"/>
          <w:szCs w:val="20"/>
        </w:rPr>
        <w:t>Áthozat</w:t>
      </w:r>
      <w:r w:rsidRPr="00402702">
        <w:rPr>
          <w:rFonts w:ascii="Verdana" w:hAnsi="Verdana"/>
          <w:color w:val="000000"/>
          <w:sz w:val="20"/>
          <w:szCs w:val="20"/>
        </w:rPr>
        <w:t>" oszlopba kell bevinni a tulajdonosok január 1-jén aktuális nyitó </w:t>
      </w:r>
      <w:r w:rsidRPr="00402702">
        <w:rPr>
          <w:rFonts w:ascii="Verdana" w:hAnsi="Verdana"/>
          <w:b/>
          <w:bCs/>
          <w:color w:val="000000"/>
          <w:sz w:val="20"/>
          <w:szCs w:val="20"/>
        </w:rPr>
        <w:t>tartozását</w:t>
      </w:r>
      <w:r w:rsidRPr="00402702">
        <w:rPr>
          <w:rFonts w:ascii="Verdana" w:hAnsi="Verdana"/>
          <w:color w:val="000000"/>
          <w:sz w:val="20"/>
          <w:szCs w:val="20"/>
        </w:rPr>
        <w:t>. </w:t>
      </w:r>
      <w:r w:rsidRPr="00402702">
        <w:rPr>
          <w:rFonts w:ascii="Verdana" w:hAnsi="Verdana"/>
          <w:b/>
          <w:bCs/>
          <w:color w:val="000000"/>
          <w:sz w:val="20"/>
          <w:szCs w:val="20"/>
        </w:rPr>
        <w:t>Túlfizetés esetén negatív előjellel kell bevinni</w:t>
      </w:r>
      <w:r w:rsidRPr="00402702">
        <w:rPr>
          <w:rFonts w:ascii="Verdana" w:hAnsi="Verdana"/>
          <w:color w:val="000000"/>
          <w:sz w:val="20"/>
          <w:szCs w:val="20"/>
        </w:rPr>
        <w:t>,</w:t>
      </w:r>
      <w:r w:rsidRPr="00402702">
        <w:rPr>
          <w:rFonts w:ascii="Verdana" w:hAnsi="Verdana"/>
          <w:b/>
          <w:bCs/>
          <w:color w:val="000000"/>
          <w:sz w:val="20"/>
          <w:szCs w:val="20"/>
        </w:rPr>
        <w:t> </w:t>
      </w:r>
      <w:r w:rsidRPr="00402702">
        <w:rPr>
          <w:rFonts w:ascii="Verdana" w:hAnsi="Verdana"/>
          <w:color w:val="000000"/>
          <w:sz w:val="20"/>
          <w:szCs w:val="20"/>
          <w:u w:val="single"/>
        </w:rPr>
        <w:t>mert az áthozat is előírás.</w:t>
      </w:r>
      <w:r w:rsidRPr="00402702">
        <w:rPr>
          <w:rFonts w:ascii="Verdana" w:hAnsi="Verdana"/>
          <w:color w:val="000000"/>
          <w:sz w:val="20"/>
          <w:szCs w:val="20"/>
        </w:rPr>
        <w:t>    Ez az Enter vagy duplakattintás után írandó be, majd </w:t>
      </w:r>
      <w:r w:rsidRPr="00402702">
        <w:rPr>
          <w:rFonts w:ascii="Verdana" w:hAnsi="Verdana"/>
          <w:b/>
          <w:bCs/>
          <w:color w:val="000000"/>
          <w:sz w:val="20"/>
          <w:szCs w:val="20"/>
        </w:rPr>
        <w:t>Enterrel</w:t>
      </w:r>
      <w:r w:rsidRPr="00402702">
        <w:rPr>
          <w:rFonts w:ascii="Verdana" w:hAnsi="Verdana"/>
          <w:color w:val="000000"/>
          <w:sz w:val="20"/>
          <w:szCs w:val="20"/>
        </w:rPr>
        <w:t> kell zárni.</w:t>
      </w:r>
    </w:p>
    <w:p w14:paraId="6AE01C09"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Ha a Nyitás/Házadatoknál a Befizetéseket "egybe könyvelési módra" állította be, akkor elég csak a Közös költség nyitót kitölteni, egyébként előírásnemenként külön-külön.</w:t>
      </w:r>
      <w:r w:rsidRPr="00402702">
        <w:rPr>
          <w:rFonts w:ascii="Verdana" w:hAnsi="Verdana"/>
          <w:color w:val="000000"/>
          <w:sz w:val="20"/>
          <w:szCs w:val="20"/>
        </w:rPr>
        <w:br/>
      </w:r>
      <w:r w:rsidRPr="00402702">
        <w:rPr>
          <w:rFonts w:ascii="Verdana" w:hAnsi="Verdana"/>
          <w:b/>
          <w:bCs/>
          <w:color w:val="000000"/>
          <w:sz w:val="20"/>
          <w:szCs w:val="20"/>
        </w:rPr>
        <w:t>Az "Áthozat" csak az első, nyitó évben tölthető ki</w:t>
      </w:r>
      <w:r w:rsidRPr="00402702">
        <w:rPr>
          <w:rFonts w:ascii="Verdana" w:hAnsi="Verdana"/>
          <w:color w:val="000000"/>
          <w:sz w:val="20"/>
          <w:szCs w:val="20"/>
        </w:rPr>
        <w:t>, </w:t>
      </w:r>
      <w:r w:rsidRPr="00402702">
        <w:rPr>
          <w:rFonts w:ascii="Verdana" w:hAnsi="Verdana"/>
          <w:b/>
          <w:bCs/>
          <w:color w:val="000000"/>
          <w:sz w:val="20"/>
          <w:szCs w:val="20"/>
        </w:rPr>
        <w:t>a további években automatikusan hozza át,</w:t>
      </w:r>
      <w:r w:rsidRPr="00402702">
        <w:rPr>
          <w:rFonts w:ascii="Verdana" w:hAnsi="Verdana"/>
          <w:color w:val="000000"/>
          <w:sz w:val="20"/>
          <w:szCs w:val="20"/>
        </w:rPr>
        <w:t> </w:t>
      </w:r>
      <w:r w:rsidRPr="00402702">
        <w:rPr>
          <w:rFonts w:ascii="Verdana" w:hAnsi="Verdana"/>
          <w:b/>
          <w:bCs/>
          <w:color w:val="000000"/>
          <w:sz w:val="20"/>
          <w:szCs w:val="20"/>
        </w:rPr>
        <w:t>mivel nem térhet el a nyitó a zárótól</w:t>
      </w:r>
      <w:r w:rsidRPr="00402702">
        <w:rPr>
          <w:rFonts w:ascii="Verdana" w:hAnsi="Verdana"/>
          <w:color w:val="000000"/>
          <w:sz w:val="20"/>
          <w:szCs w:val="20"/>
        </w:rPr>
        <w:t>. (ilyekor a sárga szín azt jelzi, hogy nem módosítható.) </w:t>
      </w:r>
      <w:r w:rsidRPr="00402702">
        <w:rPr>
          <w:rFonts w:ascii="Verdana" w:hAnsi="Verdana"/>
          <w:b/>
          <w:bCs/>
          <w:color w:val="000000"/>
          <w:sz w:val="20"/>
          <w:szCs w:val="20"/>
        </w:rPr>
        <w:t>Ha mégis módosítani kell</w:t>
      </w:r>
      <w:r w:rsidRPr="00402702">
        <w:rPr>
          <w:rFonts w:ascii="Verdana" w:hAnsi="Verdana"/>
          <w:color w:val="000000"/>
          <w:sz w:val="20"/>
          <w:szCs w:val="20"/>
        </w:rPr>
        <w:t>, akkor </w:t>
      </w:r>
      <w:r w:rsidRPr="00402702">
        <w:rPr>
          <w:rFonts w:ascii="Verdana" w:hAnsi="Verdana"/>
          <w:b/>
          <w:bCs/>
          <w:color w:val="000000"/>
          <w:sz w:val="20"/>
          <w:szCs w:val="20"/>
        </w:rPr>
        <w:t>pl.</w:t>
      </w:r>
      <w:r w:rsidRPr="00402702">
        <w:rPr>
          <w:rFonts w:ascii="Verdana" w:hAnsi="Verdana"/>
          <w:color w:val="000000"/>
          <w:sz w:val="20"/>
          <w:szCs w:val="20"/>
        </w:rPr>
        <w:t> az előző év december 31.re be kell vinni egy +/- egyedi előírást, aminek nyoma van (pl. 'T</w:t>
      </w:r>
      <w:r w:rsidRPr="00402702">
        <w:rPr>
          <w:rFonts w:ascii="Verdana" w:hAnsi="Verdana"/>
          <w:i/>
          <w:iCs/>
          <w:color w:val="000000"/>
          <w:sz w:val="20"/>
          <w:szCs w:val="20"/>
        </w:rPr>
        <w:t>artozás törlés</w:t>
      </w:r>
      <w:r w:rsidRPr="00402702">
        <w:rPr>
          <w:rFonts w:ascii="Verdana" w:hAnsi="Verdana"/>
          <w:color w:val="000000"/>
          <w:sz w:val="20"/>
          <w:szCs w:val="20"/>
        </w:rPr>
        <w:t xml:space="preserve">' szöveggel) és </w:t>
      </w:r>
      <w:proofErr w:type="spellStart"/>
      <w:r w:rsidRPr="00402702">
        <w:rPr>
          <w:rFonts w:ascii="Verdana" w:hAnsi="Verdana"/>
          <w:color w:val="000000"/>
          <w:sz w:val="20"/>
          <w:szCs w:val="20"/>
        </w:rPr>
        <w:t>újranyitással</w:t>
      </w:r>
      <w:proofErr w:type="spellEnd"/>
      <w:r w:rsidRPr="00402702">
        <w:rPr>
          <w:rFonts w:ascii="Verdana" w:hAnsi="Verdana"/>
          <w:color w:val="000000"/>
          <w:sz w:val="20"/>
          <w:szCs w:val="20"/>
        </w:rPr>
        <w:t xml:space="preserve"> módosulni fog a nyitó. (Az </w:t>
      </w:r>
      <w:proofErr w:type="spellStart"/>
      <w:r w:rsidRPr="00402702">
        <w:rPr>
          <w:rFonts w:ascii="Verdana" w:hAnsi="Verdana"/>
          <w:color w:val="000000"/>
          <w:sz w:val="20"/>
          <w:szCs w:val="20"/>
        </w:rPr>
        <w:t>újranyitásra</w:t>
      </w:r>
      <w:proofErr w:type="spellEnd"/>
      <w:r w:rsidRPr="00402702">
        <w:rPr>
          <w:rFonts w:ascii="Verdana" w:hAnsi="Verdana"/>
          <w:color w:val="000000"/>
          <w:sz w:val="20"/>
          <w:szCs w:val="20"/>
        </w:rPr>
        <w:t xml:space="preserve"> ezért figyelmeztet a program a következő évbe való belépéskor.) </w:t>
      </w:r>
      <w:proofErr w:type="gramStart"/>
      <w:r w:rsidRPr="00402702">
        <w:rPr>
          <w:rFonts w:ascii="Verdana" w:hAnsi="Verdana"/>
          <w:color w:val="000000"/>
          <w:sz w:val="20"/>
          <w:szCs w:val="20"/>
        </w:rPr>
        <w:t>Azonban</w:t>
      </w:r>
      <w:proofErr w:type="gramEnd"/>
      <w:r w:rsidRPr="00402702">
        <w:rPr>
          <w:rFonts w:ascii="Verdana" w:hAnsi="Verdana"/>
          <w:color w:val="000000"/>
          <w:sz w:val="20"/>
          <w:szCs w:val="20"/>
        </w:rPr>
        <w:t xml:space="preserve"> ha mégis kell módosítani a nyitókat, akkor le lehet választani a nyitókat az előző évről, ha a Nyitás-&gt;Házadatok-&gt;Könyvelés-&gt;"</w:t>
      </w:r>
      <w:r w:rsidRPr="00402702">
        <w:rPr>
          <w:rFonts w:ascii="Verdana" w:hAnsi="Verdana"/>
          <w:b/>
          <w:bCs/>
          <w:color w:val="000000"/>
          <w:sz w:val="20"/>
          <w:szCs w:val="20"/>
        </w:rPr>
        <w:t>Tulajdonosok nyitóját kézzel adja meg:"</w:t>
      </w:r>
      <w:r w:rsidRPr="00402702">
        <w:rPr>
          <w:rFonts w:ascii="Verdana" w:hAnsi="Verdana"/>
          <w:color w:val="000000"/>
          <w:sz w:val="20"/>
          <w:szCs w:val="20"/>
        </w:rPr>
        <w:t> -</w:t>
      </w:r>
      <w:proofErr w:type="spellStart"/>
      <w:r w:rsidRPr="00402702">
        <w:rPr>
          <w:rFonts w:ascii="Verdana" w:hAnsi="Verdana"/>
          <w:color w:val="000000"/>
          <w:sz w:val="20"/>
          <w:szCs w:val="20"/>
        </w:rPr>
        <w:t>et</w:t>
      </w:r>
      <w:proofErr w:type="spellEnd"/>
      <w:r w:rsidRPr="00402702">
        <w:rPr>
          <w:rFonts w:ascii="Verdana" w:hAnsi="Verdana"/>
          <w:color w:val="000000"/>
          <w:sz w:val="20"/>
          <w:szCs w:val="20"/>
        </w:rPr>
        <w:t xml:space="preserve"> bepipálja, de ezt csak nagyon indokolt esetben javasoljuk használni, különben el fog térni a záró a nyitótól!  Az 'Áthozat' oszlopfejlécre húzva ez egeret is elolvashatja ezt az információt)</w:t>
      </w:r>
    </w:p>
    <w:p w14:paraId="32A08061"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 xml:space="preserve">Amennyiben van ház felé elszámoló óra, pl. vízóra, ami nem az Egyedi előírásra van beállva, hanem valamelyik 12 havi előírásba teszi az óraelőírásból keletkező összegeket (aminek a helyét a Törzsadatok-&gt;Fő mérőóráknál tud </w:t>
      </w:r>
      <w:proofErr w:type="spellStart"/>
      <w:r w:rsidRPr="00402702">
        <w:rPr>
          <w:rFonts w:ascii="Verdana" w:hAnsi="Verdana"/>
          <w:color w:val="000000"/>
          <w:sz w:val="20"/>
          <w:szCs w:val="20"/>
        </w:rPr>
        <w:t>paraméterezni</w:t>
      </w:r>
      <w:proofErr w:type="spellEnd"/>
      <w:r w:rsidRPr="00402702">
        <w:rPr>
          <w:rFonts w:ascii="Verdana" w:hAnsi="Verdana"/>
          <w:color w:val="000000"/>
          <w:sz w:val="20"/>
          <w:szCs w:val="20"/>
        </w:rPr>
        <w:t>), akkor nagyon kell figyelni a kivetések időbeliségére, mert a kivetés és a leolvasás felülírhatja egymást, bár erre nagyon figyelmeztet a program. Ettől még lehet egyszerre megadni egy előírásrendszerbe az óra nélkülieknek kivetés szerint, </w:t>
      </w:r>
      <w:r w:rsidRPr="00402702">
        <w:rPr>
          <w:rFonts w:ascii="Verdana" w:hAnsi="Verdana"/>
          <w:b/>
          <w:bCs/>
          <w:color w:val="000000"/>
          <w:sz w:val="20"/>
          <w:szCs w:val="20"/>
        </w:rPr>
        <w:t>és</w:t>
      </w:r>
      <w:r w:rsidRPr="00402702">
        <w:rPr>
          <w:rFonts w:ascii="Verdana" w:hAnsi="Verdana"/>
          <w:color w:val="000000"/>
          <w:sz w:val="20"/>
          <w:szCs w:val="20"/>
        </w:rPr>
        <w:t> az órásoknak az Óraleolvasás menüponton keresztül megadni.</w:t>
      </w:r>
    </w:p>
    <w:p w14:paraId="5269CD7F"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Csak a Közösköltségnél, ha van kamatszámítás, akkor </w:t>
      </w:r>
      <w:r w:rsidRPr="00402702">
        <w:rPr>
          <w:rFonts w:ascii="Verdana" w:hAnsi="Verdana"/>
          <w:b/>
          <w:bCs/>
          <w:color w:val="000000"/>
          <w:sz w:val="20"/>
          <w:szCs w:val="20"/>
        </w:rPr>
        <w:t>a Nyitó Összeg Nyitó kamatot is tartalmazhat</w:t>
      </w:r>
      <w:r w:rsidRPr="00402702">
        <w:rPr>
          <w:rFonts w:ascii="Verdana" w:hAnsi="Verdana"/>
          <w:color w:val="000000"/>
          <w:sz w:val="20"/>
          <w:szCs w:val="20"/>
        </w:rPr>
        <w:t>, </w:t>
      </w:r>
      <w:r w:rsidRPr="00402702">
        <w:rPr>
          <w:rFonts w:ascii="Verdana" w:hAnsi="Verdana"/>
          <w:b/>
          <w:bCs/>
          <w:color w:val="000000"/>
          <w:sz w:val="20"/>
          <w:szCs w:val="20"/>
        </w:rPr>
        <w:t>ha a megelőző "K" oszlopban csillag van</w:t>
      </w:r>
      <w:r w:rsidRPr="00402702">
        <w:rPr>
          <w:rFonts w:ascii="Verdana" w:hAnsi="Verdana"/>
          <w:color w:val="000000"/>
          <w:sz w:val="20"/>
          <w:szCs w:val="20"/>
        </w:rPr>
        <w:t>. Ha a csillagra húzza az egeret, megmutatja a nyitó kamatot.</w:t>
      </w:r>
    </w:p>
    <w:p w14:paraId="3FFD6D2F"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 xml:space="preserve">(Az Önkormányzati lakások </w:t>
      </w:r>
      <w:proofErr w:type="spellStart"/>
      <w:r w:rsidRPr="00402702">
        <w:rPr>
          <w:rFonts w:ascii="Verdana" w:hAnsi="Verdana"/>
          <w:color w:val="000000"/>
          <w:sz w:val="20"/>
          <w:szCs w:val="20"/>
        </w:rPr>
        <w:t>áthozata</w:t>
      </w:r>
      <w:proofErr w:type="spellEnd"/>
      <w:r w:rsidRPr="00402702">
        <w:rPr>
          <w:rFonts w:ascii="Verdana" w:hAnsi="Verdana"/>
          <w:color w:val="000000"/>
          <w:sz w:val="20"/>
          <w:szCs w:val="20"/>
        </w:rPr>
        <w:t xml:space="preserve"> összesen egy érték, amiről nem mondható meg, hogy mely lakásokhoz tartozik, mivel az önkormányzat egybe fizet be, ezért itt 0-kat mutatunk, de ha mégis megad valamit, az az összeshez hozzáadódik.)</w:t>
      </w:r>
    </w:p>
    <w:p w14:paraId="78527B10"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Az önkormányzati tulajdonosok a lista végére vannak téve, azon belül Kódra van rendezve, de átrendezheti a kívánt oszlopfejlécekre kattintva.</w:t>
      </w:r>
    </w:p>
    <w:p w14:paraId="0F481099"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A </w:t>
      </w:r>
      <w:r w:rsidRPr="00402702">
        <w:rPr>
          <w:rFonts w:ascii="Verdana" w:hAnsi="Verdana"/>
          <w:b/>
          <w:bCs/>
          <w:color w:val="000000"/>
          <w:sz w:val="20"/>
          <w:szCs w:val="20"/>
        </w:rPr>
        <w:t>következő évi nyitáskor a december havi előírásokat másolja tovább</w:t>
      </w:r>
      <w:r w:rsidRPr="00402702">
        <w:rPr>
          <w:rFonts w:ascii="Verdana" w:hAnsi="Verdana"/>
          <w:color w:val="000000"/>
          <w:sz w:val="20"/>
          <w:szCs w:val="20"/>
        </w:rPr>
        <w:t xml:space="preserve">, de csak akkor, ha a 11 és 12.havi előírások mindenkinél megegyeznek, mert különben nem </w:t>
      </w:r>
      <w:proofErr w:type="gramStart"/>
      <w:r w:rsidRPr="00402702">
        <w:rPr>
          <w:rFonts w:ascii="Verdana" w:hAnsi="Verdana"/>
          <w:color w:val="000000"/>
          <w:sz w:val="20"/>
          <w:szCs w:val="20"/>
        </w:rPr>
        <w:t>biztos</w:t>
      </w:r>
      <w:proofErr w:type="gramEnd"/>
      <w:r w:rsidRPr="00402702">
        <w:rPr>
          <w:rFonts w:ascii="Verdana" w:hAnsi="Verdana"/>
          <w:color w:val="000000"/>
          <w:sz w:val="20"/>
          <w:szCs w:val="20"/>
        </w:rPr>
        <w:t xml:space="preserve"> hogy ez jó lenne (kivétel az ellenőrzésnél a 11,12.hóban történt tulajdonosváltozások, mert akkor mégis van másolás) Viszont ilyenkor még meg is kérdezi, hogy másoljuk-e.</w:t>
      </w:r>
      <w:r w:rsidRPr="00402702">
        <w:rPr>
          <w:rFonts w:ascii="Verdana" w:hAnsi="Verdana"/>
          <w:color w:val="000000"/>
          <w:sz w:val="20"/>
          <w:szCs w:val="20"/>
        </w:rPr>
        <w:br/>
        <w:t>Ha nem volt másolás és mégis kell, akkor a megadott képlettel egy mozdulattal előírható mindenkinek az egész évre.</w:t>
      </w:r>
    </w:p>
    <w:p w14:paraId="5AB173C1"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lastRenderedPageBreak/>
        <w:t xml:space="preserve">Törekedjünk arra, hogy minél kevesebb előírás rendszer, azaz oszlop legyen, mert annál átláthatóbb az </w:t>
      </w:r>
      <w:proofErr w:type="spellStart"/>
      <w:r w:rsidRPr="00402702">
        <w:rPr>
          <w:rFonts w:ascii="Verdana" w:hAnsi="Verdana"/>
          <w:color w:val="000000"/>
          <w:sz w:val="20"/>
          <w:szCs w:val="20"/>
        </w:rPr>
        <w:t>elszámámolás</w:t>
      </w:r>
      <w:proofErr w:type="spellEnd"/>
      <w:r w:rsidRPr="00402702">
        <w:rPr>
          <w:rFonts w:ascii="Verdana" w:hAnsi="Verdana"/>
          <w:color w:val="000000"/>
          <w:sz w:val="20"/>
          <w:szCs w:val="20"/>
        </w:rPr>
        <w:t>.</w:t>
      </w:r>
    </w:p>
    <w:p w14:paraId="64B29977"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 xml:space="preserve">Pl. a Felújítási alapra ugyan lehet külön előírást tenni, de nem javasoljuk, jobb beépíteni a közös költségbe, mert sokkal egyszerűbb, átláthatóbb mindenkinek. Ha szükséges, hogy a Felújítási alap számlára kerüljön a pénz, akkor inkább minden hónapban a </w:t>
      </w:r>
      <w:proofErr w:type="spellStart"/>
      <w:r w:rsidRPr="00402702">
        <w:rPr>
          <w:rFonts w:ascii="Verdana" w:hAnsi="Verdana"/>
          <w:color w:val="000000"/>
          <w:sz w:val="20"/>
          <w:szCs w:val="20"/>
        </w:rPr>
        <w:t>kk</w:t>
      </w:r>
      <w:proofErr w:type="spellEnd"/>
      <w:r w:rsidRPr="00402702">
        <w:rPr>
          <w:rFonts w:ascii="Verdana" w:hAnsi="Verdana"/>
          <w:color w:val="000000"/>
          <w:sz w:val="20"/>
          <w:szCs w:val="20"/>
        </w:rPr>
        <w:t xml:space="preserve"> bevétel pl. 20%-t utalja át a Felújítási számlára.</w:t>
      </w:r>
    </w:p>
    <w:p w14:paraId="32B648B7"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 xml:space="preserve">Ha netán kevés a 9+1 előírás, akkor azért a Teljes elszámolás Záró levél szövegébe be lehet írni bármilyen részletezést, </w:t>
      </w:r>
      <w:proofErr w:type="spellStart"/>
      <w:proofErr w:type="gramStart"/>
      <w:r w:rsidRPr="00402702">
        <w:rPr>
          <w:rFonts w:ascii="Verdana" w:hAnsi="Verdana"/>
          <w:color w:val="000000"/>
          <w:sz w:val="20"/>
          <w:szCs w:val="20"/>
        </w:rPr>
        <w:t>pl</w:t>
      </w:r>
      <w:proofErr w:type="spellEnd"/>
      <w:r w:rsidRPr="00402702">
        <w:rPr>
          <w:rFonts w:ascii="Verdana" w:hAnsi="Verdana"/>
          <w:color w:val="000000"/>
          <w:sz w:val="20"/>
          <w:szCs w:val="20"/>
        </w:rPr>
        <w:t>:  '</w:t>
      </w:r>
      <w:proofErr w:type="gramEnd"/>
      <w:r w:rsidRPr="00402702">
        <w:rPr>
          <w:rFonts w:ascii="Verdana" w:hAnsi="Verdana"/>
          <w:b/>
          <w:bCs/>
          <w:color w:val="000000"/>
          <w:sz w:val="20"/>
          <w:szCs w:val="20"/>
        </w:rPr>
        <w:t>A fenti közös költség előírásból $$nm*20 Ft a Felújítási alap'</w:t>
      </w:r>
    </w:p>
    <w:p w14:paraId="0EB83267" w14:textId="7E1D4AD8" w:rsidR="005E490A"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 xml:space="preserve">A 12 havi Előírástáblában mutatjuk a korábbi képleteket is keletkezés dátum szerinti sorrendben, mutatva azt is, hogy mely hónapokra lett érvényesítve, viszont csak a 22.11.30 után keletkezett képleteket tudjuk itt megjeleníteni, </w:t>
      </w:r>
      <w:proofErr w:type="spellStart"/>
      <w:r w:rsidRPr="00402702">
        <w:rPr>
          <w:rFonts w:ascii="Verdana" w:hAnsi="Verdana"/>
          <w:color w:val="000000"/>
          <w:sz w:val="20"/>
          <w:szCs w:val="20"/>
        </w:rPr>
        <w:t>max</w:t>
      </w:r>
      <w:proofErr w:type="spellEnd"/>
      <w:r w:rsidRPr="00402702">
        <w:rPr>
          <w:rFonts w:ascii="Verdana" w:hAnsi="Verdana"/>
          <w:color w:val="000000"/>
          <w:sz w:val="20"/>
          <w:szCs w:val="20"/>
        </w:rPr>
        <w:t xml:space="preserve"> az utolsó 5-öt.</w:t>
      </w:r>
      <w:r w:rsidR="005E490A">
        <w:rPr>
          <w:rFonts w:ascii="Verdana" w:hAnsi="Verdana"/>
          <w:color w:val="000000"/>
          <w:sz w:val="20"/>
          <w:szCs w:val="20"/>
        </w:rPr>
        <w:br/>
      </w:r>
    </w:p>
    <w:p w14:paraId="0FACEE3B" w14:textId="77777777" w:rsidR="00402702" w:rsidRPr="00402702" w:rsidRDefault="00402702" w:rsidP="00402702">
      <w:pPr>
        <w:pStyle w:val="NormlWeb"/>
        <w:rPr>
          <w:rFonts w:ascii="Verdana" w:hAnsi="Verdana"/>
          <w:color w:val="000000"/>
          <w:sz w:val="20"/>
          <w:szCs w:val="20"/>
        </w:rPr>
      </w:pPr>
      <w:r w:rsidRPr="00402702">
        <w:rPr>
          <w:rFonts w:ascii="Verdana" w:hAnsi="Verdana"/>
          <w:b/>
          <w:bCs/>
          <w:color w:val="000000"/>
          <w:sz w:val="20"/>
          <w:szCs w:val="20"/>
        </w:rPr>
        <w:t> 2)</w:t>
      </w:r>
      <w:r w:rsidRPr="00402702">
        <w:rPr>
          <w:rFonts w:ascii="Verdana" w:hAnsi="Verdana"/>
          <w:color w:val="000000"/>
          <w:sz w:val="20"/>
          <w:szCs w:val="20"/>
        </w:rPr>
        <w:t> </w:t>
      </w:r>
      <w:r w:rsidRPr="00402702">
        <w:rPr>
          <w:rFonts w:ascii="Verdana" w:hAnsi="Verdana"/>
          <w:b/>
          <w:bCs/>
          <w:color w:val="000000"/>
          <w:sz w:val="20"/>
          <w:szCs w:val="20"/>
        </w:rPr>
        <w:t>Egyedi előírás (korlátlan tétel), Egy egyedi áthozat </w:t>
      </w:r>
      <w:r w:rsidRPr="00402702">
        <w:rPr>
          <w:rFonts w:ascii="Verdana" w:hAnsi="Verdana"/>
          <w:color w:val="000000"/>
          <w:sz w:val="20"/>
          <w:szCs w:val="20"/>
        </w:rPr>
        <w:t>Itt tud 1-1 albetéthez olyan előírásokat felvinni, ami csak nála, csak egyszer van, pl. Ügyvédi díj, Vízdíj elszámolási különbözet. Ezeket Dátummal, Jogcímmel, Összeggel fel tudja vinni. A Jogcím az elszámoláson is rajta lesz, de a Megjegyzés mező nem, azt csak itt látjuk.  </w:t>
      </w:r>
    </w:p>
    <w:p w14:paraId="783C0C85"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Itt célszerű egyedi </w:t>
      </w:r>
      <w:r w:rsidRPr="00402702">
        <w:rPr>
          <w:rFonts w:ascii="Verdana" w:hAnsi="Verdana"/>
          <w:color w:val="000000"/>
          <w:sz w:val="20"/>
          <w:szCs w:val="20"/>
          <w:u w:val="single"/>
        </w:rPr>
        <w:t>jóváírás</w:t>
      </w:r>
      <w:r w:rsidRPr="00402702">
        <w:rPr>
          <w:rFonts w:ascii="Verdana" w:hAnsi="Verdana"/>
          <w:color w:val="000000"/>
          <w:sz w:val="20"/>
          <w:szCs w:val="20"/>
        </w:rPr>
        <w:t>okat is rögzíteni, azt viszont negatív előjellel.</w:t>
      </w:r>
    </w:p>
    <w:p w14:paraId="32B94846"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 xml:space="preserve">Az Egyedi nyitó </w:t>
      </w:r>
      <w:proofErr w:type="spellStart"/>
      <w:r w:rsidRPr="00402702">
        <w:rPr>
          <w:rFonts w:ascii="Verdana" w:hAnsi="Verdana"/>
          <w:color w:val="000000"/>
          <w:sz w:val="20"/>
          <w:szCs w:val="20"/>
        </w:rPr>
        <w:t>áthozatokat</w:t>
      </w:r>
      <w:proofErr w:type="spellEnd"/>
      <w:r w:rsidRPr="00402702">
        <w:rPr>
          <w:rFonts w:ascii="Verdana" w:hAnsi="Verdana"/>
          <w:color w:val="000000"/>
          <w:sz w:val="20"/>
          <w:szCs w:val="20"/>
        </w:rPr>
        <w:t> (és </w:t>
      </w:r>
      <w:r w:rsidRPr="00402702">
        <w:rPr>
          <w:rFonts w:ascii="Verdana" w:hAnsi="Verdana"/>
          <w:b/>
          <w:bCs/>
          <w:color w:val="000000"/>
          <w:sz w:val="20"/>
          <w:szCs w:val="20"/>
        </w:rPr>
        <w:t>Nyitó kamatokat</w:t>
      </w:r>
      <w:r w:rsidRPr="00402702">
        <w:rPr>
          <w:rFonts w:ascii="Verdana" w:hAnsi="Verdana"/>
          <w:color w:val="000000"/>
          <w:sz w:val="20"/>
          <w:szCs w:val="20"/>
        </w:rPr>
        <w:t> is) nem itt, hanem a "</w:t>
      </w:r>
      <w:hyperlink r:id="rId79" w:history="1">
        <w:r w:rsidRPr="00402702">
          <w:rPr>
            <w:rStyle w:val="Hiperhivatkozs"/>
            <w:rFonts w:ascii="Verdana" w:hAnsi="Verdana"/>
            <w:sz w:val="20"/>
            <w:szCs w:val="20"/>
          </w:rPr>
          <w:t>Nyitás-&gt;EE nyitó, Nyitókamat</w:t>
        </w:r>
      </w:hyperlink>
      <w:r w:rsidRPr="00402702">
        <w:rPr>
          <w:rFonts w:ascii="Verdana" w:hAnsi="Verdana"/>
          <w:color w:val="000000"/>
          <w:sz w:val="20"/>
          <w:szCs w:val="20"/>
        </w:rPr>
        <w:t>" menüpontban lehet megadni, de csak a nyitó évben.</w:t>
      </w:r>
    </w:p>
    <w:p w14:paraId="091665F2"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Egyedi előírások .XLS/.CSV fájlból is feltölthetőek. Kötelező Fejlécek: KOD vagy UTALASKOD - legalább az egyik oszlop kötelező, ez alapján azonosítja az albetétet. Ha nincs kitöltve a mező, a sor nem kerül importálásra.  Ha nem tudja azonosítani az albetétet (pl. hibás a KOD), akkor nem importálja a sort. </w:t>
      </w:r>
      <w:proofErr w:type="gramStart"/>
      <w:r w:rsidRPr="00402702">
        <w:rPr>
          <w:rFonts w:ascii="Verdana" w:hAnsi="Verdana"/>
          <w:color w:val="000000"/>
          <w:sz w:val="20"/>
          <w:szCs w:val="20"/>
        </w:rPr>
        <w:t>DATUM :az</w:t>
      </w:r>
      <w:proofErr w:type="gramEnd"/>
      <w:r w:rsidRPr="00402702">
        <w:rPr>
          <w:rFonts w:ascii="Verdana" w:hAnsi="Verdana"/>
          <w:color w:val="000000"/>
          <w:sz w:val="20"/>
          <w:szCs w:val="20"/>
        </w:rPr>
        <w:t xml:space="preserve"> előírás dátuma, JOGCIM, </w:t>
      </w:r>
      <w:proofErr w:type="gramStart"/>
      <w:r w:rsidRPr="00402702">
        <w:rPr>
          <w:rFonts w:ascii="Verdana" w:hAnsi="Verdana"/>
          <w:color w:val="000000"/>
          <w:sz w:val="20"/>
          <w:szCs w:val="20"/>
        </w:rPr>
        <w:t>ELOIRAS :Összeg</w:t>
      </w:r>
      <w:proofErr w:type="gramEnd"/>
      <w:r w:rsidRPr="00402702">
        <w:rPr>
          <w:rFonts w:ascii="Verdana" w:hAnsi="Verdana"/>
          <w:color w:val="000000"/>
          <w:sz w:val="20"/>
          <w:szCs w:val="20"/>
        </w:rPr>
        <w:t>, de képlet is lehet, MEGJEGYZES: ezt nem kötelező kitölteni.</w:t>
      </w:r>
    </w:p>
    <w:p w14:paraId="3B51B773"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Kamatszámításnál a Jogi költségek befizetését a kamatszámítás előtt veszi figyelembe akkor, ha az az EEJ kezdetű (Pl. EEJOGI) analitika kódokra van könyvelve. (Vagyis ebből nem történik kamatlevonás. Ptk.) A Jogi előírásokat is ugyan erre az EEJ... kódra kell könyvelni.</w:t>
      </w:r>
    </w:p>
    <w:p w14:paraId="48F79C01"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Ha a Tulajdonos váltásnál kéri az egyenleg átvezetését az új tulajdonosra, akkor 2 db előírás keletkezik, plusz és mínusz előjelekkel. Ha netán ezt követően az eladás után a RÉGI albetétre keletkezik Befizetés vagy Előírás, akkor az "Aktualizálás" gomb megnyomása frissíti az Átvitel, valamint a Vevőnél az Áthozat előírások egyenlegét is.</w:t>
      </w:r>
    </w:p>
    <w:p w14:paraId="5E28BB69"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 xml:space="preserve">Újfelvitelnél kérdés: "Azonos tartalommal decemberig </w:t>
      </w:r>
      <w:proofErr w:type="spellStart"/>
      <w:r w:rsidRPr="00402702">
        <w:rPr>
          <w:rFonts w:ascii="Verdana" w:hAnsi="Verdana"/>
          <w:color w:val="000000"/>
          <w:sz w:val="20"/>
          <w:szCs w:val="20"/>
        </w:rPr>
        <w:t>végigmásolás</w:t>
      </w:r>
      <w:proofErr w:type="spellEnd"/>
      <w:r w:rsidRPr="00402702">
        <w:rPr>
          <w:rFonts w:ascii="Verdana" w:hAnsi="Verdana"/>
          <w:color w:val="000000"/>
          <w:sz w:val="20"/>
          <w:szCs w:val="20"/>
        </w:rPr>
        <w:t>, azonos napra:", ezt pipálva havonta megismétli az előírást. Semmi esetre se a "12 havi előírás" helyett használja, ha csak pár lakásnál kell, csak akkor használja!</w:t>
      </w:r>
    </w:p>
    <w:p w14:paraId="5BAA9E4F"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Mind a 3 Egyedi előírástípusnál az EE.... alábontott kódok is megadhatók, amiket előzőleg már megnyitott az Analitika törzsben.</w:t>
      </w:r>
      <w:r w:rsidRPr="00402702">
        <w:rPr>
          <w:rFonts w:ascii="Verdana" w:hAnsi="Verdana"/>
          <w:color w:val="000000"/>
          <w:sz w:val="20"/>
          <w:szCs w:val="20"/>
        </w:rPr>
        <w:br/>
        <w:t>Ha ezen kódokra is könyvel, akkor analitikus gyűjtésekre is ad lehetőséget.</w:t>
      </w:r>
    </w:p>
    <w:p w14:paraId="3B881D82"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 xml:space="preserve">Ha egy korábbi évben kéne változtatni/javítani, de a zárásokat már nem akarja megváltoztatni, akkor az idei év január 1.re érdemes könyvelni egy +/- egyedi előírást, amibe szövegesen beírja, hogy pl.: "2022+2023 </w:t>
      </w:r>
      <w:proofErr w:type="gramStart"/>
      <w:r w:rsidRPr="00402702">
        <w:rPr>
          <w:rFonts w:ascii="Verdana" w:hAnsi="Verdana"/>
          <w:color w:val="000000"/>
          <w:sz w:val="20"/>
          <w:szCs w:val="20"/>
        </w:rPr>
        <w:t>korrekció....</w:t>
      </w:r>
      <w:proofErr w:type="gramEnd"/>
      <w:r w:rsidRPr="00402702">
        <w:rPr>
          <w:rFonts w:ascii="Verdana" w:hAnsi="Verdana"/>
          <w:color w:val="000000"/>
          <w:sz w:val="20"/>
          <w:szCs w:val="20"/>
        </w:rPr>
        <w:t>"  A nyitóegyenlegeket ne változtassa meg, mert a tavalyi záró és az idei nyitó nem térhet el, és egyébként is követhetetlen lenne.</w:t>
      </w:r>
    </w:p>
    <w:p w14:paraId="6FE0D1C6"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 </w:t>
      </w:r>
    </w:p>
    <w:p w14:paraId="1EDC990F" w14:textId="77777777" w:rsidR="00402702" w:rsidRPr="00402702" w:rsidRDefault="00402702" w:rsidP="00402702">
      <w:pPr>
        <w:pStyle w:val="NormlWeb"/>
        <w:rPr>
          <w:rFonts w:ascii="Verdana" w:hAnsi="Verdana"/>
          <w:color w:val="000000"/>
          <w:sz w:val="20"/>
          <w:szCs w:val="20"/>
        </w:rPr>
      </w:pPr>
      <w:r w:rsidRPr="00402702">
        <w:rPr>
          <w:rFonts w:ascii="Verdana" w:hAnsi="Verdana"/>
          <w:b/>
          <w:bCs/>
          <w:color w:val="000000"/>
          <w:sz w:val="20"/>
          <w:szCs w:val="20"/>
        </w:rPr>
        <w:t> 3)</w:t>
      </w:r>
      <w:r w:rsidRPr="00402702">
        <w:rPr>
          <w:rFonts w:ascii="Verdana" w:hAnsi="Verdana"/>
          <w:color w:val="000000"/>
          <w:sz w:val="20"/>
          <w:szCs w:val="20"/>
        </w:rPr>
        <w:t> </w:t>
      </w:r>
      <w:r w:rsidRPr="00402702">
        <w:rPr>
          <w:rFonts w:ascii="Verdana" w:hAnsi="Verdana"/>
          <w:b/>
          <w:bCs/>
          <w:color w:val="000000"/>
          <w:sz w:val="20"/>
          <w:szCs w:val="20"/>
        </w:rPr>
        <w:t>Egyedi csoportos előírás:</w:t>
      </w:r>
    </w:p>
    <w:p w14:paraId="0FE89F4E"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Itt lehet a ház több vagy összes albetétjének alkalmi fizetendő előírásait rögzíteni csoportosan, pl. </w:t>
      </w:r>
      <w:r w:rsidRPr="00402702">
        <w:rPr>
          <w:rFonts w:ascii="Verdana" w:hAnsi="Verdana"/>
          <w:i/>
          <w:iCs/>
          <w:color w:val="000000"/>
          <w:sz w:val="20"/>
          <w:szCs w:val="20"/>
        </w:rPr>
        <w:t>Kaputelefon beszerelés</w:t>
      </w:r>
      <w:r w:rsidRPr="00402702">
        <w:rPr>
          <w:rFonts w:ascii="Verdana" w:hAnsi="Verdana"/>
          <w:color w:val="000000"/>
          <w:sz w:val="20"/>
          <w:szCs w:val="20"/>
        </w:rPr>
        <w:t> </w:t>
      </w:r>
      <w:proofErr w:type="spellStart"/>
      <w:r w:rsidRPr="00402702">
        <w:rPr>
          <w:rFonts w:ascii="Verdana" w:hAnsi="Verdana"/>
          <w:color w:val="000000"/>
          <w:sz w:val="20"/>
          <w:szCs w:val="20"/>
        </w:rPr>
        <w:t>albetétenként</w:t>
      </w:r>
      <w:proofErr w:type="spellEnd"/>
      <w:r w:rsidRPr="00402702">
        <w:rPr>
          <w:rFonts w:ascii="Verdana" w:hAnsi="Verdana"/>
          <w:color w:val="000000"/>
          <w:sz w:val="20"/>
          <w:szCs w:val="20"/>
        </w:rPr>
        <w:t xml:space="preserve"> 6000 Ft, </w:t>
      </w:r>
      <w:r w:rsidRPr="00402702">
        <w:rPr>
          <w:rFonts w:ascii="Verdana" w:hAnsi="Verdana"/>
          <w:i/>
          <w:iCs/>
          <w:color w:val="000000"/>
          <w:sz w:val="20"/>
          <w:szCs w:val="20"/>
        </w:rPr>
        <w:t>Levélláda csere</w:t>
      </w:r>
      <w:r w:rsidRPr="00402702">
        <w:rPr>
          <w:rFonts w:ascii="Verdana" w:hAnsi="Verdana"/>
          <w:color w:val="000000"/>
          <w:sz w:val="20"/>
          <w:szCs w:val="20"/>
        </w:rPr>
        <w:t> 4000 Ft, de más arányban képlettel</w:t>
      </w:r>
      <w:r w:rsidRPr="00402702">
        <w:rPr>
          <w:rFonts w:ascii="Verdana" w:hAnsi="Verdana"/>
          <w:b/>
          <w:bCs/>
          <w:color w:val="000000"/>
          <w:sz w:val="20"/>
          <w:szCs w:val="20"/>
        </w:rPr>
        <w:t>*</w:t>
      </w:r>
      <w:r w:rsidRPr="00402702">
        <w:rPr>
          <w:rFonts w:ascii="Verdana" w:hAnsi="Verdana"/>
          <w:color w:val="000000"/>
          <w:sz w:val="20"/>
          <w:szCs w:val="20"/>
        </w:rPr>
        <w:t> is megadható nm, m3, garázs stb. függvényében. A rendszer a </w:t>
      </w:r>
      <w:r w:rsidRPr="00402702">
        <w:rPr>
          <w:rFonts w:ascii="Verdana" w:hAnsi="Verdana"/>
          <w:b/>
          <w:bCs/>
          <w:color w:val="000000"/>
          <w:sz w:val="20"/>
          <w:szCs w:val="20"/>
        </w:rPr>
        <w:t>csoportos előírások neveit</w:t>
      </w:r>
      <w:r w:rsidRPr="00402702">
        <w:rPr>
          <w:rFonts w:ascii="Verdana" w:hAnsi="Verdana"/>
          <w:color w:val="000000"/>
          <w:sz w:val="20"/>
          <w:szCs w:val="20"/>
        </w:rPr>
        <w:t xml:space="preserve"> a bal oldalon sorolja fel, és későbbi is módosítható 1-1 csoport. A jobb oldalon látszanak a bal oldalon kijelölt csoportba </w:t>
      </w:r>
      <w:r w:rsidRPr="00402702">
        <w:rPr>
          <w:rFonts w:ascii="Verdana" w:hAnsi="Verdana"/>
          <w:color w:val="000000"/>
          <w:sz w:val="20"/>
          <w:szCs w:val="20"/>
        </w:rPr>
        <w:lastRenderedPageBreak/>
        <w:t>tartozó tulajdonosok.  Egy csoporton belül a jobb oldalon is lehet egyesével módosítani még az előírásokat. (dupla kattintással vagy Enterrel is)</w:t>
      </w:r>
    </w:p>
    <w:p w14:paraId="6A34386B"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 xml:space="preserve">Az albetéteket nem mindig kell egyesével ki-be jelölni, hanem lehet úgy </w:t>
      </w:r>
      <w:proofErr w:type="gramStart"/>
      <w:r w:rsidRPr="00402702">
        <w:rPr>
          <w:rFonts w:ascii="Verdana" w:hAnsi="Verdana"/>
          <w:color w:val="000000"/>
          <w:sz w:val="20"/>
          <w:szCs w:val="20"/>
        </w:rPr>
        <w:t>is</w:t>
      </w:r>
      <w:proofErr w:type="gramEnd"/>
      <w:r w:rsidRPr="00402702">
        <w:rPr>
          <w:rFonts w:ascii="Verdana" w:hAnsi="Verdana"/>
          <w:color w:val="000000"/>
          <w:sz w:val="20"/>
          <w:szCs w:val="20"/>
        </w:rPr>
        <w:t xml:space="preserve"> hogy mindenkit kijelölünk, és olyan képletet adunk meg, ahol a szükségtelen albetétekre eleve </w:t>
      </w:r>
      <w:r w:rsidRPr="00402702">
        <w:rPr>
          <w:rFonts w:ascii="Verdana" w:hAnsi="Verdana"/>
          <w:b/>
          <w:bCs/>
          <w:color w:val="000000"/>
          <w:sz w:val="20"/>
          <w:szCs w:val="20"/>
        </w:rPr>
        <w:t>0</w:t>
      </w:r>
      <w:r w:rsidRPr="00402702">
        <w:rPr>
          <w:rFonts w:ascii="Verdana" w:hAnsi="Verdana"/>
          <w:color w:val="000000"/>
          <w:sz w:val="20"/>
          <w:szCs w:val="20"/>
        </w:rPr>
        <w:t xml:space="preserve"> jön ki, mert a 0-ás előírások nem kerülnek rögzítésre. (pl. </w:t>
      </w:r>
      <w:proofErr w:type="spellStart"/>
      <w:r w:rsidRPr="00402702">
        <w:rPr>
          <w:rFonts w:ascii="Verdana" w:hAnsi="Verdana"/>
          <w:color w:val="000000"/>
          <w:sz w:val="20"/>
          <w:szCs w:val="20"/>
        </w:rPr>
        <w:t>garazs</w:t>
      </w:r>
      <w:proofErr w:type="spellEnd"/>
      <w:r w:rsidRPr="00402702">
        <w:rPr>
          <w:rFonts w:ascii="Verdana" w:hAnsi="Verdana"/>
          <w:color w:val="000000"/>
          <w:sz w:val="20"/>
          <w:szCs w:val="20"/>
        </w:rPr>
        <w:t>*1000) </w:t>
      </w:r>
    </w:p>
    <w:p w14:paraId="70654CD7"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 xml:space="preserve">Példa: A vízóra nélkülieknek év végén korrigáljuk a kivetett és a ténylegesen elhasznált vízdíj közötti különbséget, pl. 500.000 Ft </w:t>
      </w:r>
      <w:proofErr w:type="spellStart"/>
      <w:r w:rsidRPr="00402702">
        <w:rPr>
          <w:rFonts w:ascii="Verdana" w:hAnsi="Verdana"/>
          <w:color w:val="000000"/>
          <w:sz w:val="20"/>
          <w:szCs w:val="20"/>
        </w:rPr>
        <w:t>ot</w:t>
      </w:r>
      <w:proofErr w:type="spellEnd"/>
      <w:r w:rsidRPr="00402702">
        <w:rPr>
          <w:rFonts w:ascii="Verdana" w:hAnsi="Verdana"/>
          <w:color w:val="000000"/>
          <w:sz w:val="20"/>
          <w:szCs w:val="20"/>
        </w:rPr>
        <w:t xml:space="preserve">. képlet: </w:t>
      </w:r>
      <w:proofErr w:type="gramStart"/>
      <w:r w:rsidRPr="00402702">
        <w:rPr>
          <w:rFonts w:ascii="Verdana" w:hAnsi="Verdana"/>
          <w:color w:val="000000"/>
          <w:sz w:val="20"/>
          <w:szCs w:val="20"/>
        </w:rPr>
        <w:t>HA(</w:t>
      </w:r>
      <w:proofErr w:type="spellStart"/>
      <w:proofErr w:type="gramEnd"/>
      <w:r w:rsidRPr="00402702">
        <w:rPr>
          <w:rFonts w:ascii="Verdana" w:hAnsi="Verdana"/>
          <w:color w:val="000000"/>
          <w:sz w:val="20"/>
          <w:szCs w:val="20"/>
        </w:rPr>
        <w:t>vizora</w:t>
      </w:r>
      <w:proofErr w:type="spellEnd"/>
      <w:r w:rsidRPr="00402702">
        <w:rPr>
          <w:rFonts w:ascii="Verdana" w:hAnsi="Verdana"/>
          <w:color w:val="000000"/>
          <w:sz w:val="20"/>
          <w:szCs w:val="20"/>
        </w:rPr>
        <w:t>, 0, 50*</w:t>
      </w:r>
      <w:proofErr w:type="spellStart"/>
      <w:r w:rsidRPr="00402702">
        <w:rPr>
          <w:rFonts w:ascii="Verdana" w:hAnsi="Verdana"/>
          <w:color w:val="000000"/>
          <w:sz w:val="20"/>
          <w:szCs w:val="20"/>
        </w:rPr>
        <w:t>tul_h</w:t>
      </w:r>
      <w:proofErr w:type="spellEnd"/>
      <w:r w:rsidRPr="00402702">
        <w:rPr>
          <w:rFonts w:ascii="Verdana" w:hAnsi="Verdana"/>
          <w:color w:val="000000"/>
          <w:sz w:val="20"/>
          <w:szCs w:val="20"/>
        </w:rPr>
        <w:t>)</w:t>
      </w:r>
      <w:r w:rsidRPr="00402702">
        <w:rPr>
          <w:rFonts w:ascii="Verdana" w:hAnsi="Verdana"/>
          <w:color w:val="000000"/>
          <w:sz w:val="20"/>
          <w:szCs w:val="20"/>
        </w:rPr>
        <w:br/>
        <w:t>Persze erre faladatra jobb az Egyedi visszaosztás (alább), mert ott csak az 500.000 -t kell megadni és a képlet: </w:t>
      </w:r>
      <w:proofErr w:type="gramStart"/>
      <w:r w:rsidRPr="00402702">
        <w:rPr>
          <w:rFonts w:ascii="Verdana" w:hAnsi="Verdana"/>
          <w:color w:val="000000"/>
          <w:sz w:val="20"/>
          <w:szCs w:val="20"/>
        </w:rPr>
        <w:t>HA(</w:t>
      </w:r>
      <w:proofErr w:type="spellStart"/>
      <w:proofErr w:type="gramEnd"/>
      <w:r w:rsidRPr="00402702">
        <w:rPr>
          <w:rFonts w:ascii="Verdana" w:hAnsi="Verdana"/>
          <w:color w:val="000000"/>
          <w:sz w:val="20"/>
          <w:szCs w:val="20"/>
        </w:rPr>
        <w:t>vizora</w:t>
      </w:r>
      <w:proofErr w:type="spellEnd"/>
      <w:r w:rsidRPr="00402702">
        <w:rPr>
          <w:rFonts w:ascii="Verdana" w:hAnsi="Verdana"/>
          <w:color w:val="000000"/>
          <w:sz w:val="20"/>
          <w:szCs w:val="20"/>
        </w:rPr>
        <w:t>, 0, 1) </w:t>
      </w:r>
    </w:p>
    <w:p w14:paraId="7941CA7D"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A tulajdonban már nem levő tulajdonosokat fel sem ajánlja. Az "</w:t>
      </w:r>
      <w:r w:rsidRPr="00402702">
        <w:rPr>
          <w:rFonts w:ascii="Verdana" w:hAnsi="Verdana"/>
          <w:b/>
          <w:bCs/>
          <w:color w:val="000000"/>
          <w:sz w:val="20"/>
          <w:szCs w:val="20"/>
        </w:rPr>
        <w:t>Aktív albetétek</w:t>
      </w:r>
      <w:r w:rsidRPr="00402702">
        <w:rPr>
          <w:rFonts w:ascii="Verdana" w:hAnsi="Verdana"/>
          <w:color w:val="000000"/>
          <w:sz w:val="20"/>
          <w:szCs w:val="20"/>
        </w:rPr>
        <w:t>" gomb is csak a </w:t>
      </w:r>
      <w:r w:rsidRPr="00402702">
        <w:rPr>
          <w:rFonts w:ascii="Verdana" w:hAnsi="Verdana"/>
          <w:b/>
          <w:bCs/>
          <w:color w:val="000000"/>
          <w:sz w:val="20"/>
          <w:szCs w:val="20"/>
        </w:rPr>
        <w:t>dátum</w:t>
      </w:r>
      <w:r w:rsidRPr="00402702">
        <w:rPr>
          <w:rFonts w:ascii="Verdana" w:hAnsi="Verdana"/>
          <w:color w:val="000000"/>
          <w:sz w:val="20"/>
          <w:szCs w:val="20"/>
        </w:rPr>
        <w:t> szerint élőket jelöli meg.</w:t>
      </w:r>
      <w:r w:rsidRPr="00402702">
        <w:rPr>
          <w:rFonts w:ascii="Verdana" w:hAnsi="Verdana"/>
          <w:color w:val="000000"/>
          <w:sz w:val="20"/>
          <w:szCs w:val="20"/>
        </w:rPr>
        <w:br/>
        <w:t>A "Vízóra modullal készült" csoport itt nem módosítható.</w:t>
      </w:r>
    </w:p>
    <w:p w14:paraId="6C021D4F" w14:textId="77777777" w:rsidR="00402702" w:rsidRPr="00402702" w:rsidRDefault="00402702" w:rsidP="00402702">
      <w:pPr>
        <w:pStyle w:val="NormlWeb"/>
        <w:rPr>
          <w:rFonts w:ascii="Verdana" w:hAnsi="Verdana"/>
          <w:color w:val="000000"/>
          <w:sz w:val="20"/>
          <w:szCs w:val="20"/>
        </w:rPr>
      </w:pPr>
      <w:r w:rsidRPr="00402702">
        <w:rPr>
          <w:rFonts w:ascii="Verdana" w:hAnsi="Verdana"/>
          <w:b/>
          <w:bCs/>
          <w:color w:val="000000"/>
          <w:sz w:val="20"/>
          <w:szCs w:val="20"/>
        </w:rPr>
        <w:t> 4)</w:t>
      </w:r>
      <w:r w:rsidRPr="00402702">
        <w:rPr>
          <w:rFonts w:ascii="Verdana" w:hAnsi="Verdana"/>
          <w:color w:val="000000"/>
          <w:sz w:val="20"/>
          <w:szCs w:val="20"/>
        </w:rPr>
        <w:t> </w:t>
      </w:r>
      <w:r w:rsidRPr="00402702">
        <w:rPr>
          <w:rFonts w:ascii="Verdana" w:hAnsi="Verdana"/>
          <w:b/>
          <w:bCs/>
          <w:color w:val="000000"/>
          <w:sz w:val="20"/>
          <w:szCs w:val="20"/>
        </w:rPr>
        <w:t>Egyedi visszaosztás:</w:t>
      </w:r>
    </w:p>
    <w:p w14:paraId="282B624D"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Egy nagy költség (</w:t>
      </w:r>
      <w:proofErr w:type="spellStart"/>
      <w:r w:rsidRPr="00402702">
        <w:rPr>
          <w:rFonts w:ascii="Verdana" w:hAnsi="Verdana"/>
          <w:color w:val="000000"/>
          <w:sz w:val="20"/>
          <w:szCs w:val="20"/>
        </w:rPr>
        <w:t>pl</w:t>
      </w:r>
      <w:proofErr w:type="spellEnd"/>
      <w:r w:rsidRPr="00402702">
        <w:rPr>
          <w:rFonts w:ascii="Verdana" w:hAnsi="Verdana"/>
          <w:color w:val="000000"/>
          <w:sz w:val="20"/>
          <w:szCs w:val="20"/>
        </w:rPr>
        <w:t xml:space="preserve"> kaputelefon beszerelés 200.000 Ft) visszaosztása albetétekre megadható arányban, az egyedi előírásoknál jelenik meg. Az albetétekre jutó összeg aránya lehet egyenlő, tulajdoni hányad, nm, </w:t>
      </w:r>
      <w:proofErr w:type="gramStart"/>
      <w:r w:rsidRPr="00402702">
        <w:rPr>
          <w:rFonts w:ascii="Verdana" w:hAnsi="Verdana"/>
          <w:color w:val="000000"/>
          <w:sz w:val="20"/>
          <w:szCs w:val="20"/>
        </w:rPr>
        <w:t>m3,</w:t>
      </w:r>
      <w:proofErr w:type="gramEnd"/>
      <w:r w:rsidRPr="00402702">
        <w:rPr>
          <w:rFonts w:ascii="Verdana" w:hAnsi="Verdana"/>
          <w:color w:val="000000"/>
          <w:sz w:val="20"/>
          <w:szCs w:val="20"/>
        </w:rPr>
        <w:t xml:space="preserve"> stb., és képlet is lehet.</w:t>
      </w:r>
    </w:p>
    <w:p w14:paraId="2366EE87"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 </w:t>
      </w:r>
    </w:p>
    <w:p w14:paraId="3ED9809E" w14:textId="77777777" w:rsidR="00402702" w:rsidRPr="00402702" w:rsidRDefault="00402702" w:rsidP="00402702">
      <w:pPr>
        <w:pStyle w:val="NormlWeb"/>
        <w:rPr>
          <w:rFonts w:ascii="Verdana" w:hAnsi="Verdana"/>
          <w:color w:val="000000"/>
          <w:sz w:val="20"/>
          <w:szCs w:val="20"/>
        </w:rPr>
      </w:pPr>
      <w:r w:rsidRPr="00402702">
        <w:rPr>
          <w:rFonts w:ascii="Verdana" w:hAnsi="Verdana"/>
          <w:b/>
          <w:bCs/>
          <w:color w:val="000000"/>
          <w:sz w:val="20"/>
          <w:szCs w:val="20"/>
        </w:rPr>
        <w:t> 5)</w:t>
      </w:r>
      <w:r w:rsidRPr="00402702">
        <w:rPr>
          <w:rFonts w:ascii="Verdana" w:hAnsi="Verdana"/>
          <w:color w:val="000000"/>
          <w:sz w:val="20"/>
          <w:szCs w:val="20"/>
        </w:rPr>
        <w:t> </w:t>
      </w:r>
      <w:hyperlink r:id="rId80" w:history="1">
        <w:r w:rsidRPr="00402702">
          <w:rPr>
            <w:rStyle w:val="Hiperhivatkozs"/>
            <w:rFonts w:ascii="Verdana" w:hAnsi="Verdana"/>
            <w:sz w:val="20"/>
            <w:szCs w:val="20"/>
          </w:rPr>
          <w:t>Mérőóra-Leolvasás</w:t>
        </w:r>
      </w:hyperlink>
      <w:r w:rsidRPr="00402702">
        <w:rPr>
          <w:rFonts w:ascii="Verdana" w:hAnsi="Verdana"/>
          <w:color w:val="000000"/>
          <w:sz w:val="20"/>
          <w:szCs w:val="20"/>
        </w:rPr>
        <w:t>: (részletesen itt, modulok)</w:t>
      </w:r>
    </w:p>
    <w:p w14:paraId="3928037E"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A </w:t>
      </w:r>
      <w:r w:rsidRPr="00402702">
        <w:rPr>
          <w:rFonts w:ascii="Verdana" w:hAnsi="Verdana"/>
          <w:b/>
          <w:bCs/>
          <w:color w:val="000000"/>
          <w:sz w:val="20"/>
          <w:szCs w:val="20"/>
        </w:rPr>
        <w:t>Víz, Hőmennyiség, Áram stb. órák</w:t>
      </w:r>
      <w:r w:rsidRPr="00402702">
        <w:rPr>
          <w:rFonts w:ascii="Verdana" w:hAnsi="Verdana"/>
          <w:color w:val="000000"/>
          <w:sz w:val="20"/>
          <w:szCs w:val="20"/>
        </w:rPr>
        <w:t xml:space="preserve"> leolvasásából számolt előírás összegek a </w:t>
      </w:r>
      <w:proofErr w:type="spellStart"/>
      <w:r w:rsidRPr="00402702">
        <w:rPr>
          <w:rFonts w:ascii="Verdana" w:hAnsi="Verdana"/>
          <w:color w:val="000000"/>
          <w:sz w:val="20"/>
          <w:szCs w:val="20"/>
        </w:rPr>
        <w:t>Főóra</w:t>
      </w:r>
      <w:proofErr w:type="spellEnd"/>
      <w:r w:rsidRPr="00402702">
        <w:rPr>
          <w:rFonts w:ascii="Verdana" w:hAnsi="Verdana"/>
          <w:color w:val="000000"/>
          <w:sz w:val="20"/>
          <w:szCs w:val="20"/>
        </w:rPr>
        <w:t xml:space="preserve"> </w:t>
      </w:r>
      <w:proofErr w:type="spellStart"/>
      <w:r w:rsidRPr="00402702">
        <w:rPr>
          <w:rFonts w:ascii="Verdana" w:hAnsi="Verdana"/>
          <w:color w:val="000000"/>
          <w:sz w:val="20"/>
          <w:szCs w:val="20"/>
        </w:rPr>
        <w:t>paraméterzésektől</w:t>
      </w:r>
      <w:proofErr w:type="spellEnd"/>
      <w:r w:rsidRPr="00402702">
        <w:rPr>
          <w:rFonts w:ascii="Verdana" w:hAnsi="Verdana"/>
          <w:color w:val="000000"/>
          <w:sz w:val="20"/>
          <w:szCs w:val="20"/>
        </w:rPr>
        <w:t xml:space="preserve"> függően </w:t>
      </w:r>
      <w:r w:rsidRPr="00402702">
        <w:rPr>
          <w:rFonts w:ascii="Verdana" w:hAnsi="Verdana"/>
          <w:color w:val="000000"/>
          <w:sz w:val="20"/>
          <w:szCs w:val="20"/>
          <w:u w:val="single"/>
        </w:rPr>
        <w:t>a fenti </w:t>
      </w:r>
      <w:r w:rsidRPr="00402702">
        <w:rPr>
          <w:rFonts w:ascii="Verdana" w:hAnsi="Verdana"/>
          <w:b/>
          <w:bCs/>
          <w:color w:val="000000"/>
          <w:sz w:val="20"/>
          <w:szCs w:val="20"/>
        </w:rPr>
        <w:t>12 havi</w:t>
      </w:r>
      <w:r w:rsidRPr="00402702">
        <w:rPr>
          <w:rFonts w:ascii="Verdana" w:hAnsi="Verdana"/>
          <w:color w:val="000000"/>
          <w:sz w:val="20"/>
          <w:szCs w:val="20"/>
          <w:u w:val="single"/>
        </w:rPr>
        <w:t> vagy </w:t>
      </w:r>
      <w:r w:rsidRPr="00402702">
        <w:rPr>
          <w:rFonts w:ascii="Verdana" w:hAnsi="Verdana"/>
          <w:b/>
          <w:bCs/>
          <w:color w:val="000000"/>
          <w:sz w:val="20"/>
          <w:szCs w:val="20"/>
        </w:rPr>
        <w:t>Egyedi előírás</w:t>
      </w:r>
      <w:r w:rsidRPr="00402702">
        <w:rPr>
          <w:rFonts w:ascii="Verdana" w:hAnsi="Verdana"/>
          <w:color w:val="000000"/>
          <w:sz w:val="20"/>
          <w:szCs w:val="20"/>
          <w:u w:val="single"/>
        </w:rPr>
        <w:t> táblákba kerülnek be</w:t>
      </w:r>
      <w:r w:rsidRPr="00402702">
        <w:rPr>
          <w:rFonts w:ascii="Verdana" w:hAnsi="Verdana"/>
          <w:color w:val="000000"/>
          <w:sz w:val="20"/>
          <w:szCs w:val="20"/>
        </w:rPr>
        <w:t>. </w:t>
      </w:r>
      <w:r w:rsidRPr="00402702">
        <w:rPr>
          <w:rFonts w:ascii="Verdana" w:hAnsi="Verdana"/>
          <w:color w:val="000000"/>
          <w:sz w:val="20"/>
          <w:szCs w:val="20"/>
        </w:rPr>
        <w:br/>
        <w:t>Ezért a 12 havi Előírásrendszer ezen előírásainál maradjon üres a képlet.</w:t>
      </w:r>
    </w:p>
    <w:p w14:paraId="4F1AC74C"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Köztes eset, ha egész évben egy "</w:t>
      </w:r>
      <w:r w:rsidRPr="00402702">
        <w:rPr>
          <w:rFonts w:ascii="Verdana" w:hAnsi="Verdana"/>
          <w:b/>
          <w:bCs/>
          <w:color w:val="000000"/>
          <w:sz w:val="20"/>
          <w:szCs w:val="20"/>
        </w:rPr>
        <w:t>átalány díjat</w:t>
      </w:r>
      <w:r w:rsidRPr="00402702">
        <w:rPr>
          <w:rFonts w:ascii="Verdana" w:hAnsi="Verdana"/>
          <w:color w:val="000000"/>
          <w:sz w:val="20"/>
          <w:szCs w:val="20"/>
        </w:rPr>
        <w:t xml:space="preserve">" </w:t>
      </w:r>
      <w:proofErr w:type="gramStart"/>
      <w:r w:rsidRPr="00402702">
        <w:rPr>
          <w:rFonts w:ascii="Verdana" w:hAnsi="Verdana"/>
          <w:color w:val="000000"/>
          <w:sz w:val="20"/>
          <w:szCs w:val="20"/>
        </w:rPr>
        <w:t>fizet</w:t>
      </w:r>
      <w:proofErr w:type="gramEnd"/>
      <w:r w:rsidRPr="00402702">
        <w:rPr>
          <w:rFonts w:ascii="Verdana" w:hAnsi="Verdana"/>
          <w:color w:val="000000"/>
          <w:sz w:val="20"/>
          <w:szCs w:val="20"/>
        </w:rPr>
        <w:t xml:space="preserve"> amit </w:t>
      </w:r>
      <w:proofErr w:type="spellStart"/>
      <w:r w:rsidRPr="00402702">
        <w:rPr>
          <w:rFonts w:ascii="Verdana" w:hAnsi="Verdana"/>
          <w:color w:val="000000"/>
          <w:sz w:val="20"/>
          <w:szCs w:val="20"/>
        </w:rPr>
        <w:t>pl</w:t>
      </w:r>
      <w:proofErr w:type="spellEnd"/>
      <w:r w:rsidRPr="00402702">
        <w:rPr>
          <w:rFonts w:ascii="Verdana" w:hAnsi="Verdana"/>
          <w:color w:val="000000"/>
          <w:sz w:val="20"/>
          <w:szCs w:val="20"/>
        </w:rPr>
        <w:t xml:space="preserve"> a 3.előírás - Vízóra -</w:t>
      </w:r>
      <w:proofErr w:type="spellStart"/>
      <w:r w:rsidRPr="00402702">
        <w:rPr>
          <w:rFonts w:ascii="Verdana" w:hAnsi="Verdana"/>
          <w:color w:val="000000"/>
          <w:sz w:val="20"/>
          <w:szCs w:val="20"/>
        </w:rPr>
        <w:t>nál</w:t>
      </w:r>
      <w:proofErr w:type="spellEnd"/>
      <w:r w:rsidRPr="00402702">
        <w:rPr>
          <w:rFonts w:ascii="Verdana" w:hAnsi="Verdana"/>
          <w:color w:val="000000"/>
          <w:sz w:val="20"/>
          <w:szCs w:val="20"/>
        </w:rPr>
        <w:t xml:space="preserve"> írunk elő, és pl. december, vagy következő januárban van a leolvasás, amit az Egyedi előírásba érdemes tenni. Ekkor a Víz </w:t>
      </w:r>
      <w:proofErr w:type="spellStart"/>
      <w:r w:rsidRPr="00402702">
        <w:rPr>
          <w:rFonts w:ascii="Verdana" w:hAnsi="Verdana"/>
          <w:color w:val="000000"/>
          <w:sz w:val="20"/>
          <w:szCs w:val="20"/>
        </w:rPr>
        <w:t>főóra</w:t>
      </w:r>
      <w:proofErr w:type="spellEnd"/>
      <w:r w:rsidRPr="00402702">
        <w:rPr>
          <w:rFonts w:ascii="Verdana" w:hAnsi="Verdana"/>
          <w:color w:val="000000"/>
          <w:sz w:val="20"/>
          <w:szCs w:val="20"/>
        </w:rPr>
        <w:t xml:space="preserve"> adatok kitöltésénél az</w:t>
      </w:r>
      <w:r w:rsidRPr="00402702">
        <w:rPr>
          <w:rFonts w:ascii="Verdana" w:hAnsi="Verdana"/>
          <w:b/>
          <w:bCs/>
          <w:color w:val="000000"/>
          <w:sz w:val="20"/>
          <w:szCs w:val="20"/>
        </w:rPr>
        <w:t> E3 - Vízóra "Átalány</w:t>
      </w:r>
      <w:r w:rsidRPr="00402702">
        <w:rPr>
          <w:rFonts w:ascii="Verdana" w:hAnsi="Verdana"/>
          <w:color w:val="000000"/>
          <w:sz w:val="20"/>
          <w:szCs w:val="20"/>
        </w:rPr>
        <w:t>-t kell megadni.</w:t>
      </w:r>
    </w:p>
    <w:p w14:paraId="515C963C" w14:textId="0EC1547B" w:rsidR="00402702" w:rsidRPr="00402702" w:rsidRDefault="00402702" w:rsidP="00402702">
      <w:pPr>
        <w:pStyle w:val="NormlWeb"/>
        <w:rPr>
          <w:rFonts w:ascii="Verdana" w:hAnsi="Verdana"/>
          <w:color w:val="000000"/>
          <w:sz w:val="20"/>
          <w:szCs w:val="20"/>
        </w:rPr>
      </w:pPr>
      <w:r w:rsidRPr="00402702">
        <w:rPr>
          <w:rFonts w:ascii="Verdana" w:hAnsi="Verdana"/>
          <w:b/>
          <w:bCs/>
          <w:color w:val="000000"/>
          <w:sz w:val="20"/>
          <w:szCs w:val="20"/>
        </w:rPr>
        <w:t>A táblázatban a 'Mérőóra leolvasás' óra modul által kitöltött sorai kék hátter</w:t>
      </w:r>
      <w:r w:rsidR="005E490A">
        <w:rPr>
          <w:rFonts w:ascii="Verdana" w:hAnsi="Verdana"/>
          <w:b/>
          <w:bCs/>
          <w:color w:val="000000"/>
          <w:sz w:val="20"/>
          <w:szCs w:val="20"/>
        </w:rPr>
        <w:t>ű</w:t>
      </w:r>
      <w:r w:rsidRPr="00402702">
        <w:rPr>
          <w:rFonts w:ascii="Verdana" w:hAnsi="Verdana"/>
          <w:b/>
          <w:bCs/>
          <w:color w:val="000000"/>
          <w:sz w:val="20"/>
          <w:szCs w:val="20"/>
        </w:rPr>
        <w:t>ek</w:t>
      </w:r>
      <w:r w:rsidRPr="00402702">
        <w:rPr>
          <w:rFonts w:ascii="Verdana" w:hAnsi="Verdana"/>
          <w:color w:val="000000"/>
          <w:sz w:val="20"/>
          <w:szCs w:val="20"/>
        </w:rPr>
        <w:t xml:space="preserve">, ezeket képlettel ne írja felül, ezért van erre új </w:t>
      </w:r>
      <w:proofErr w:type="gramStart"/>
      <w:r w:rsidRPr="00402702">
        <w:rPr>
          <w:rFonts w:ascii="Verdana" w:hAnsi="Verdana"/>
          <w:color w:val="000000"/>
          <w:sz w:val="20"/>
          <w:szCs w:val="20"/>
        </w:rPr>
        <w:t>kérdés:  </w:t>
      </w:r>
      <w:r w:rsidRPr="00402702">
        <w:rPr>
          <w:rFonts w:ascii="Verdana" w:hAnsi="Verdana"/>
          <w:b/>
          <w:bCs/>
          <w:color w:val="000000"/>
          <w:sz w:val="20"/>
          <w:szCs w:val="20"/>
        </w:rPr>
        <w:t>óra</w:t>
      </w:r>
      <w:proofErr w:type="gramEnd"/>
      <w:r w:rsidRPr="00402702">
        <w:rPr>
          <w:rFonts w:ascii="Verdana" w:hAnsi="Verdana"/>
          <w:b/>
          <w:bCs/>
          <w:color w:val="000000"/>
          <w:sz w:val="20"/>
          <w:szCs w:val="20"/>
        </w:rPr>
        <w:t xml:space="preserve"> nélküliek</w:t>
      </w:r>
      <w:r w:rsidRPr="00402702">
        <w:rPr>
          <w:rFonts w:ascii="Verdana" w:hAnsi="Verdana"/>
          <w:color w:val="000000"/>
          <w:sz w:val="20"/>
          <w:szCs w:val="20"/>
        </w:rPr>
        <w:t>-</w:t>
      </w:r>
      <w:proofErr w:type="spellStart"/>
      <w:r w:rsidRPr="00402702">
        <w:rPr>
          <w:rFonts w:ascii="Verdana" w:hAnsi="Verdana"/>
          <w:color w:val="000000"/>
          <w:sz w:val="20"/>
          <w:szCs w:val="20"/>
        </w:rPr>
        <w:t>et</w:t>
      </w:r>
      <w:proofErr w:type="spellEnd"/>
      <w:r w:rsidRPr="00402702">
        <w:rPr>
          <w:rFonts w:ascii="Verdana" w:hAnsi="Verdana"/>
          <w:color w:val="000000"/>
          <w:sz w:val="20"/>
          <w:szCs w:val="20"/>
        </w:rPr>
        <w:t xml:space="preserve"> érdemes kiválasztani. Néha a "</w:t>
      </w:r>
      <w:r w:rsidRPr="00402702">
        <w:rPr>
          <w:rFonts w:ascii="Verdana" w:hAnsi="Verdana"/>
          <w:b/>
          <w:bCs/>
          <w:color w:val="000000"/>
          <w:sz w:val="20"/>
          <w:szCs w:val="20"/>
        </w:rPr>
        <w:t>0</w:t>
      </w:r>
      <w:r w:rsidRPr="00402702">
        <w:rPr>
          <w:rFonts w:ascii="Verdana" w:hAnsi="Verdana"/>
          <w:color w:val="000000"/>
          <w:sz w:val="20"/>
          <w:szCs w:val="20"/>
        </w:rPr>
        <w:t>" képlettel való nullázása szükséges lehet.</w:t>
      </w:r>
    </w:p>
    <w:p w14:paraId="67FC5DA7"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A fenti előírás menüpontokban is az </w:t>
      </w:r>
      <w:r w:rsidRPr="00402702">
        <w:rPr>
          <w:rFonts w:ascii="Verdana" w:hAnsi="Verdana"/>
          <w:b/>
          <w:bCs/>
          <w:color w:val="000000"/>
          <w:sz w:val="20"/>
          <w:szCs w:val="20"/>
        </w:rPr>
        <w:t>F8</w:t>
      </w:r>
      <w:r w:rsidRPr="00402702">
        <w:rPr>
          <w:rFonts w:ascii="Verdana" w:hAnsi="Verdana"/>
          <w:color w:val="000000"/>
          <w:sz w:val="20"/>
          <w:szCs w:val="20"/>
        </w:rPr>
        <w:t>-as szűrés az Albetét és Tulajdonos megjegyzések, Társtulajdonosok, Bérlők neveiben is keres. (mint a Törzsadatok-&gt;</w:t>
      </w:r>
      <w:proofErr w:type="spellStart"/>
      <w:r w:rsidRPr="00402702">
        <w:rPr>
          <w:rFonts w:ascii="Verdana" w:hAnsi="Verdana"/>
          <w:color w:val="000000"/>
          <w:sz w:val="20"/>
          <w:szCs w:val="20"/>
        </w:rPr>
        <w:t>Albetétkezelésnél</w:t>
      </w:r>
      <w:proofErr w:type="spellEnd"/>
      <w:r w:rsidRPr="00402702">
        <w:rPr>
          <w:rFonts w:ascii="Verdana" w:hAnsi="Verdana"/>
          <w:color w:val="000000"/>
          <w:sz w:val="20"/>
          <w:szCs w:val="20"/>
        </w:rPr>
        <w:t>)</w:t>
      </w:r>
      <w:r w:rsidRPr="00402702">
        <w:rPr>
          <w:rFonts w:ascii="Verdana" w:hAnsi="Verdana"/>
          <w:color w:val="000000"/>
          <w:sz w:val="20"/>
          <w:szCs w:val="20"/>
        </w:rPr>
        <w:br/>
        <w:t>Az összes előírás ki is listázható a Tulajdonosi listák -&gt; Havi előírás -</w:t>
      </w:r>
      <w:proofErr w:type="spellStart"/>
      <w:r w:rsidRPr="00402702">
        <w:rPr>
          <w:rFonts w:ascii="Verdana" w:hAnsi="Verdana"/>
          <w:color w:val="000000"/>
          <w:sz w:val="20"/>
          <w:szCs w:val="20"/>
        </w:rPr>
        <w:t>nál</w:t>
      </w:r>
      <w:proofErr w:type="spellEnd"/>
      <w:r w:rsidRPr="00402702">
        <w:rPr>
          <w:rFonts w:ascii="Verdana" w:hAnsi="Verdana"/>
          <w:color w:val="000000"/>
          <w:sz w:val="20"/>
          <w:szCs w:val="20"/>
        </w:rPr>
        <w:t>.</w:t>
      </w:r>
    </w:p>
    <w:p w14:paraId="57A1B20C"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 </w:t>
      </w:r>
    </w:p>
    <w:p w14:paraId="71386327"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 </w:t>
      </w:r>
      <w:r w:rsidRPr="00402702">
        <w:rPr>
          <w:rFonts w:ascii="Verdana" w:hAnsi="Verdana"/>
          <w:b/>
          <w:bCs/>
          <w:color w:val="000000"/>
          <w:sz w:val="20"/>
          <w:szCs w:val="20"/>
        </w:rPr>
        <w:t>*</w:t>
      </w:r>
      <w:r w:rsidRPr="00402702">
        <w:rPr>
          <w:rFonts w:ascii="Verdana" w:hAnsi="Verdana"/>
          <w:b/>
          <w:bCs/>
          <w:color w:val="000000"/>
          <w:sz w:val="20"/>
          <w:szCs w:val="20"/>
          <w:u w:val="single"/>
        </w:rPr>
        <w:t>KÉPLETEK MEGADÁSA:</w:t>
      </w:r>
    </w:p>
    <w:p w14:paraId="1B40C57B" w14:textId="40D3114F"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Használata a: 12 havi előírásrendszer -&gt; </w:t>
      </w:r>
      <w:r w:rsidRPr="00402702">
        <w:rPr>
          <w:rFonts w:ascii="Verdana" w:hAnsi="Verdana"/>
          <w:b/>
          <w:bCs/>
          <w:color w:val="000000"/>
          <w:sz w:val="20"/>
          <w:szCs w:val="20"/>
        </w:rPr>
        <w:t>Alapbeállítások</w:t>
      </w:r>
      <w:r w:rsidRPr="00402702">
        <w:rPr>
          <w:rFonts w:ascii="Verdana" w:hAnsi="Verdana"/>
          <w:color w:val="000000"/>
          <w:sz w:val="20"/>
          <w:szCs w:val="20"/>
        </w:rPr>
        <w:t> fülénél is le van írva a képernyőn tömören.</w:t>
      </w:r>
      <w:r w:rsidRPr="00402702">
        <w:rPr>
          <w:rFonts w:ascii="Verdana" w:hAnsi="Verdana"/>
          <w:color w:val="000000"/>
          <w:sz w:val="20"/>
          <w:szCs w:val="20"/>
        </w:rPr>
        <w:br/>
        <w:t>A fenti </w:t>
      </w:r>
      <w:r w:rsidRPr="00402702">
        <w:rPr>
          <w:rFonts w:ascii="Verdana" w:hAnsi="Verdana"/>
          <w:b/>
          <w:bCs/>
          <w:color w:val="000000"/>
          <w:sz w:val="20"/>
          <w:szCs w:val="20"/>
        </w:rPr>
        <w:t>1,2</w:t>
      </w:r>
      <w:r w:rsidRPr="00402702">
        <w:rPr>
          <w:rFonts w:ascii="Verdana" w:hAnsi="Verdana"/>
          <w:color w:val="000000"/>
          <w:sz w:val="20"/>
          <w:szCs w:val="20"/>
        </w:rPr>
        <w:t> </w:t>
      </w:r>
      <w:r w:rsidRPr="00402702">
        <w:rPr>
          <w:rFonts w:ascii="Verdana" w:hAnsi="Verdana"/>
          <w:b/>
          <w:bCs/>
          <w:color w:val="000000"/>
          <w:sz w:val="20"/>
          <w:szCs w:val="20"/>
        </w:rPr>
        <w:t>3 </w:t>
      </w:r>
      <w:r w:rsidRPr="00402702">
        <w:rPr>
          <w:rFonts w:ascii="Verdana" w:hAnsi="Verdana"/>
          <w:color w:val="000000"/>
          <w:sz w:val="20"/>
          <w:szCs w:val="20"/>
        </w:rPr>
        <w:t>és 4. rendszerekben </w:t>
      </w:r>
      <w:r w:rsidRPr="00402702">
        <w:rPr>
          <w:rFonts w:ascii="Verdana" w:hAnsi="Verdana"/>
          <w:b/>
          <w:bCs/>
          <w:color w:val="000000"/>
          <w:sz w:val="20"/>
          <w:szCs w:val="20"/>
        </w:rPr>
        <w:t>az előírásokat </w:t>
      </w:r>
      <w:r w:rsidRPr="00402702">
        <w:rPr>
          <w:rFonts w:ascii="Verdana" w:hAnsi="Verdana"/>
          <w:color w:val="000000"/>
          <w:sz w:val="20"/>
          <w:szCs w:val="20"/>
        </w:rPr>
        <w:t>(kivetéseket)</w:t>
      </w:r>
      <w:r w:rsidRPr="00402702">
        <w:rPr>
          <w:rFonts w:ascii="Verdana" w:hAnsi="Verdana"/>
          <w:b/>
          <w:bCs/>
          <w:color w:val="000000"/>
          <w:sz w:val="20"/>
          <w:szCs w:val="20"/>
        </w:rPr>
        <w:t xml:space="preserve"> rendkívül rugalmasan, tetszőleges képletekkel tudja megadni, amiben az Albetét törzs Albetét és Tartozék fülön rögzített adataira tud </w:t>
      </w:r>
      <w:proofErr w:type="gramStart"/>
      <w:r w:rsidRPr="00402702">
        <w:rPr>
          <w:rFonts w:ascii="Verdana" w:hAnsi="Verdana"/>
          <w:b/>
          <w:bCs/>
          <w:color w:val="000000"/>
          <w:sz w:val="20"/>
          <w:szCs w:val="20"/>
        </w:rPr>
        <w:t>hivatkozni</w:t>
      </w:r>
      <w:r w:rsidRPr="00402702">
        <w:rPr>
          <w:rFonts w:ascii="Verdana" w:hAnsi="Verdana"/>
          <w:color w:val="000000"/>
          <w:sz w:val="20"/>
          <w:szCs w:val="20"/>
        </w:rPr>
        <w:t> ,</w:t>
      </w:r>
      <w:proofErr w:type="gramEnd"/>
      <w:r w:rsidRPr="00402702">
        <w:rPr>
          <w:rFonts w:ascii="Verdana" w:hAnsi="Verdana"/>
          <w:color w:val="000000"/>
          <w:sz w:val="20"/>
          <w:szCs w:val="20"/>
        </w:rPr>
        <w:t xml:space="preserve"> pl.: </w:t>
      </w:r>
      <w:proofErr w:type="spellStart"/>
      <w:r w:rsidRPr="00402702">
        <w:rPr>
          <w:rFonts w:ascii="Verdana" w:hAnsi="Verdana"/>
          <w:b/>
          <w:bCs/>
          <w:color w:val="000000"/>
          <w:sz w:val="20"/>
          <w:szCs w:val="20"/>
        </w:rPr>
        <w:t>Tul_h</w:t>
      </w:r>
      <w:proofErr w:type="spellEnd"/>
      <w:r w:rsidRPr="00402702">
        <w:rPr>
          <w:rFonts w:ascii="Verdana" w:hAnsi="Verdana"/>
          <w:b/>
          <w:bCs/>
          <w:color w:val="000000"/>
          <w:sz w:val="20"/>
          <w:szCs w:val="20"/>
        </w:rPr>
        <w:t> </w:t>
      </w:r>
      <w:r w:rsidRPr="00402702">
        <w:rPr>
          <w:rFonts w:ascii="Verdana" w:hAnsi="Verdana"/>
          <w:color w:val="000000"/>
          <w:sz w:val="20"/>
          <w:szCs w:val="20"/>
        </w:rPr>
        <w:t>(Tulajdoni hányad)</w:t>
      </w:r>
      <w:r w:rsidRPr="00402702">
        <w:rPr>
          <w:rFonts w:ascii="Verdana" w:hAnsi="Verdana"/>
          <w:b/>
          <w:bCs/>
          <w:color w:val="000000"/>
          <w:sz w:val="20"/>
          <w:szCs w:val="20"/>
        </w:rPr>
        <w:t>, Nm, M3</w:t>
      </w:r>
      <w:r w:rsidRPr="00402702">
        <w:rPr>
          <w:rFonts w:ascii="Verdana" w:hAnsi="Verdana"/>
          <w:color w:val="000000"/>
          <w:sz w:val="20"/>
          <w:szCs w:val="20"/>
        </w:rPr>
        <w:t>, </w:t>
      </w:r>
      <w:proofErr w:type="spellStart"/>
      <w:r w:rsidRPr="00402702">
        <w:rPr>
          <w:rFonts w:ascii="Verdana" w:hAnsi="Verdana"/>
          <w:b/>
          <w:bCs/>
          <w:color w:val="000000"/>
          <w:sz w:val="20"/>
          <w:szCs w:val="20"/>
        </w:rPr>
        <w:t>Vizora</w:t>
      </w:r>
      <w:proofErr w:type="spellEnd"/>
      <w:r w:rsidRPr="00402702">
        <w:rPr>
          <w:rFonts w:ascii="Verdana" w:hAnsi="Verdana"/>
          <w:b/>
          <w:bCs/>
          <w:color w:val="000000"/>
          <w:sz w:val="20"/>
          <w:szCs w:val="20"/>
        </w:rPr>
        <w:t>.</w:t>
      </w:r>
      <w:r w:rsidRPr="00402702">
        <w:rPr>
          <w:rFonts w:ascii="Verdana" w:hAnsi="Verdana"/>
          <w:color w:val="000000"/>
          <w:sz w:val="20"/>
          <w:szCs w:val="20"/>
        </w:rPr>
        <w:t>  A </w:t>
      </w:r>
      <w:r w:rsidRPr="00402702">
        <w:rPr>
          <w:rFonts w:ascii="Verdana" w:hAnsi="Verdana"/>
          <w:b/>
          <w:bCs/>
          <w:color w:val="000000"/>
          <w:sz w:val="20"/>
          <w:szCs w:val="20"/>
        </w:rPr>
        <w:t>Tartozékok</w:t>
      </w:r>
      <w:r w:rsidRPr="00402702">
        <w:rPr>
          <w:rFonts w:ascii="Verdana" w:hAnsi="Verdana"/>
          <w:color w:val="000000"/>
          <w:sz w:val="20"/>
          <w:szCs w:val="20"/>
        </w:rPr>
        <w:t> fülön az ön által megalkotott numerikus változók lehetnek</w:t>
      </w:r>
      <w:r w:rsidRPr="00402702">
        <w:rPr>
          <w:rFonts w:ascii="Verdana" w:hAnsi="Verdana"/>
          <w:b/>
          <w:bCs/>
          <w:color w:val="000000"/>
          <w:sz w:val="20"/>
          <w:szCs w:val="20"/>
        </w:rPr>
        <w:t>.</w:t>
      </w:r>
      <w:r w:rsidRPr="00402702">
        <w:rPr>
          <w:rFonts w:ascii="Verdana" w:hAnsi="Verdana"/>
          <w:color w:val="000000"/>
          <w:sz w:val="20"/>
          <w:szCs w:val="20"/>
        </w:rPr>
        <w:t> Pl., </w:t>
      </w:r>
      <w:proofErr w:type="spellStart"/>
      <w:r w:rsidRPr="00402702">
        <w:rPr>
          <w:rFonts w:ascii="Verdana" w:hAnsi="Verdana"/>
          <w:b/>
          <w:bCs/>
          <w:color w:val="000000"/>
          <w:sz w:val="20"/>
          <w:szCs w:val="20"/>
        </w:rPr>
        <w:t>Tarolo</w:t>
      </w:r>
      <w:proofErr w:type="spellEnd"/>
      <w:r w:rsidRPr="00402702">
        <w:rPr>
          <w:rFonts w:ascii="Verdana" w:hAnsi="Verdana"/>
          <w:b/>
          <w:bCs/>
          <w:color w:val="000000"/>
          <w:sz w:val="20"/>
          <w:szCs w:val="20"/>
        </w:rPr>
        <w:t xml:space="preserve">, </w:t>
      </w:r>
      <w:proofErr w:type="spellStart"/>
      <w:r w:rsidRPr="00402702">
        <w:rPr>
          <w:rFonts w:ascii="Verdana" w:hAnsi="Verdana"/>
          <w:b/>
          <w:bCs/>
          <w:color w:val="000000"/>
          <w:sz w:val="20"/>
          <w:szCs w:val="20"/>
        </w:rPr>
        <w:t>Garazs</w:t>
      </w:r>
      <w:proofErr w:type="spellEnd"/>
      <w:r w:rsidRPr="00402702">
        <w:rPr>
          <w:rFonts w:ascii="Verdana" w:hAnsi="Verdana"/>
          <w:b/>
          <w:bCs/>
          <w:color w:val="000000"/>
          <w:sz w:val="20"/>
          <w:szCs w:val="20"/>
        </w:rPr>
        <w:t xml:space="preserve">, </w:t>
      </w:r>
      <w:proofErr w:type="spellStart"/>
      <w:r w:rsidRPr="00402702">
        <w:rPr>
          <w:rFonts w:ascii="Verdana" w:hAnsi="Verdana"/>
          <w:b/>
          <w:bCs/>
          <w:color w:val="000000"/>
          <w:sz w:val="20"/>
          <w:szCs w:val="20"/>
        </w:rPr>
        <w:t>Terem_garázs</w:t>
      </w:r>
      <w:proofErr w:type="spellEnd"/>
      <w:r w:rsidRPr="00402702">
        <w:rPr>
          <w:rFonts w:ascii="Verdana" w:hAnsi="Verdana"/>
          <w:b/>
          <w:bCs/>
          <w:color w:val="000000"/>
          <w:sz w:val="20"/>
          <w:szCs w:val="20"/>
        </w:rPr>
        <w:t xml:space="preserve">, Lift, </w:t>
      </w:r>
      <w:proofErr w:type="spellStart"/>
      <w:r w:rsidRPr="00402702">
        <w:rPr>
          <w:rFonts w:ascii="Verdana" w:hAnsi="Verdana"/>
          <w:b/>
          <w:bCs/>
          <w:color w:val="000000"/>
          <w:sz w:val="20"/>
          <w:szCs w:val="20"/>
        </w:rPr>
        <w:t>LakásMéret</w:t>
      </w:r>
      <w:proofErr w:type="spellEnd"/>
      <w:r w:rsidRPr="00402702">
        <w:rPr>
          <w:rFonts w:ascii="Verdana" w:hAnsi="Verdana"/>
          <w:b/>
          <w:bCs/>
          <w:color w:val="000000"/>
          <w:sz w:val="20"/>
          <w:szCs w:val="20"/>
        </w:rPr>
        <w:t>... </w:t>
      </w:r>
      <w:r w:rsidRPr="00402702">
        <w:rPr>
          <w:rFonts w:ascii="Verdana" w:hAnsi="Verdana"/>
          <w:color w:val="000000"/>
          <w:sz w:val="20"/>
          <w:szCs w:val="20"/>
        </w:rPr>
        <w:br/>
        <w:t>Fontos Albetét adat a "</w:t>
      </w:r>
      <w:proofErr w:type="spellStart"/>
      <w:r w:rsidRPr="00402702">
        <w:rPr>
          <w:rFonts w:ascii="Verdana" w:hAnsi="Verdana"/>
          <w:b/>
          <w:bCs/>
          <w:color w:val="000000"/>
          <w:sz w:val="20"/>
          <w:szCs w:val="20"/>
        </w:rPr>
        <w:t>vizora</w:t>
      </w:r>
      <w:proofErr w:type="spellEnd"/>
      <w:r w:rsidRPr="00402702">
        <w:rPr>
          <w:rFonts w:ascii="Verdana" w:hAnsi="Verdana"/>
          <w:color w:val="000000"/>
          <w:sz w:val="20"/>
          <w:szCs w:val="20"/>
        </w:rPr>
        <w:t xml:space="preserve">", aminek az értéke van/nincs. Ilyenkor a 90 Ft / m2, de vízórás 50.50 Ft / </w:t>
      </w:r>
      <w:r w:rsidR="005E490A">
        <w:rPr>
          <w:rFonts w:ascii="Verdana" w:hAnsi="Verdana"/>
          <w:color w:val="000000"/>
          <w:sz w:val="20"/>
          <w:szCs w:val="20"/>
        </w:rPr>
        <w:t>m</w:t>
      </w:r>
      <w:proofErr w:type="gramStart"/>
      <w:r w:rsidRPr="00402702">
        <w:rPr>
          <w:rFonts w:ascii="Verdana" w:hAnsi="Verdana"/>
          <w:color w:val="000000"/>
          <w:sz w:val="20"/>
          <w:szCs w:val="20"/>
        </w:rPr>
        <w:t>2  logika</w:t>
      </w:r>
      <w:proofErr w:type="gramEnd"/>
      <w:r w:rsidRPr="00402702">
        <w:rPr>
          <w:rFonts w:ascii="Verdana" w:hAnsi="Verdana"/>
          <w:color w:val="000000"/>
          <w:sz w:val="20"/>
          <w:szCs w:val="20"/>
        </w:rPr>
        <w:t> esetén a képlet a következő</w:t>
      </w:r>
      <w:proofErr w:type="gramStart"/>
      <w:r w:rsidRPr="00402702">
        <w:rPr>
          <w:rFonts w:ascii="Verdana" w:hAnsi="Verdana"/>
          <w:color w:val="000000"/>
          <w:sz w:val="20"/>
          <w:szCs w:val="20"/>
        </w:rPr>
        <w:t>: :</w:t>
      </w:r>
      <w:r w:rsidRPr="00402702">
        <w:rPr>
          <w:rFonts w:ascii="Verdana" w:hAnsi="Verdana"/>
          <w:b/>
          <w:bCs/>
          <w:color w:val="000000"/>
          <w:sz w:val="20"/>
          <w:szCs w:val="20"/>
        </w:rPr>
        <w:t>NM</w:t>
      </w:r>
      <w:proofErr w:type="gramEnd"/>
      <w:r w:rsidRPr="00402702">
        <w:rPr>
          <w:rFonts w:ascii="Verdana" w:hAnsi="Verdana"/>
          <w:b/>
          <w:bCs/>
          <w:color w:val="000000"/>
          <w:sz w:val="20"/>
          <w:szCs w:val="20"/>
        </w:rPr>
        <w:t>*</w:t>
      </w:r>
      <w:proofErr w:type="gramStart"/>
      <w:r w:rsidRPr="00402702">
        <w:rPr>
          <w:rFonts w:ascii="Verdana" w:hAnsi="Verdana"/>
          <w:b/>
          <w:bCs/>
          <w:color w:val="000000"/>
          <w:sz w:val="20"/>
          <w:szCs w:val="20"/>
        </w:rPr>
        <w:t>HA(</w:t>
      </w:r>
      <w:proofErr w:type="spellStart"/>
      <w:proofErr w:type="gramEnd"/>
      <w:r w:rsidRPr="00402702">
        <w:rPr>
          <w:rFonts w:ascii="Verdana" w:hAnsi="Verdana"/>
          <w:b/>
          <w:bCs/>
          <w:color w:val="000000"/>
          <w:sz w:val="20"/>
          <w:szCs w:val="20"/>
        </w:rPr>
        <w:t>vizora</w:t>
      </w:r>
      <w:proofErr w:type="spellEnd"/>
      <w:r w:rsidRPr="00402702">
        <w:rPr>
          <w:rFonts w:ascii="Verdana" w:hAnsi="Verdana"/>
          <w:b/>
          <w:bCs/>
          <w:color w:val="000000"/>
          <w:sz w:val="20"/>
          <w:szCs w:val="20"/>
        </w:rPr>
        <w:t>, 50.5, 90) </w:t>
      </w:r>
      <w:r w:rsidRPr="00402702">
        <w:rPr>
          <w:rFonts w:ascii="Verdana" w:hAnsi="Verdana"/>
          <w:color w:val="000000"/>
          <w:sz w:val="20"/>
          <w:szCs w:val="20"/>
        </w:rPr>
        <w:t>  </w:t>
      </w:r>
      <w:r w:rsidRPr="00402702">
        <w:rPr>
          <w:rFonts w:ascii="Verdana" w:hAnsi="Verdana"/>
          <w:color w:val="000000"/>
          <w:sz w:val="20"/>
          <w:szCs w:val="20"/>
        </w:rPr>
        <w:br/>
        <w:t>(Ha netán egyszerre vannak vízmű és ház leolvasású órák is, ahhoz a tartozékokba kell felvenni a másik fajta (belső) órát és a képletbe ezt is betenni, hívjon.</w:t>
      </w:r>
      <w:r w:rsidRPr="00402702">
        <w:rPr>
          <w:rFonts w:ascii="Verdana" w:hAnsi="Verdana"/>
          <w:color w:val="000000"/>
          <w:sz w:val="20"/>
          <w:szCs w:val="20"/>
        </w:rPr>
        <w:br/>
        <w:t>A Tartozékoknál felvett 0/1 értékeket is lehet logikai változóként használni a képletekben Nem/</w:t>
      </w:r>
      <w:proofErr w:type="gramStart"/>
      <w:r w:rsidRPr="00402702">
        <w:rPr>
          <w:rFonts w:ascii="Verdana" w:hAnsi="Verdana"/>
          <w:color w:val="000000"/>
          <w:sz w:val="20"/>
          <w:szCs w:val="20"/>
        </w:rPr>
        <w:t>Igen</w:t>
      </w:r>
      <w:proofErr w:type="gramEnd"/>
      <w:r w:rsidRPr="00402702">
        <w:rPr>
          <w:rFonts w:ascii="Verdana" w:hAnsi="Verdana"/>
          <w:color w:val="000000"/>
          <w:sz w:val="20"/>
          <w:szCs w:val="20"/>
        </w:rPr>
        <w:t xml:space="preserve"> avagy Nincs/Van értékekkel, pl.  </w:t>
      </w:r>
      <w:proofErr w:type="gramStart"/>
      <w:r w:rsidRPr="00402702">
        <w:rPr>
          <w:rFonts w:ascii="Verdana" w:hAnsi="Verdana"/>
          <w:color w:val="000000"/>
          <w:sz w:val="20"/>
          <w:szCs w:val="20"/>
        </w:rPr>
        <w:t>HA(</w:t>
      </w:r>
      <w:proofErr w:type="spellStart"/>
      <w:proofErr w:type="gramEnd"/>
      <w:r w:rsidRPr="00402702">
        <w:rPr>
          <w:rFonts w:ascii="Verdana" w:hAnsi="Verdana"/>
          <w:color w:val="000000"/>
          <w:sz w:val="20"/>
          <w:szCs w:val="20"/>
        </w:rPr>
        <w:t>Manzart</w:t>
      </w:r>
      <w:proofErr w:type="spellEnd"/>
      <w:r w:rsidRPr="00402702">
        <w:rPr>
          <w:rFonts w:ascii="Verdana" w:hAnsi="Verdana"/>
          <w:color w:val="000000"/>
          <w:sz w:val="20"/>
          <w:szCs w:val="20"/>
        </w:rPr>
        <w:t xml:space="preserve">, 80, </w:t>
      </w:r>
      <w:proofErr w:type="gramStart"/>
      <w:r w:rsidRPr="00402702">
        <w:rPr>
          <w:rFonts w:ascii="Verdana" w:hAnsi="Verdana"/>
          <w:color w:val="000000"/>
          <w:sz w:val="20"/>
          <w:szCs w:val="20"/>
        </w:rPr>
        <w:t>90)*</w:t>
      </w:r>
      <w:proofErr w:type="gramEnd"/>
      <w:r w:rsidRPr="00402702">
        <w:rPr>
          <w:rFonts w:ascii="Verdana" w:hAnsi="Verdana"/>
          <w:color w:val="000000"/>
          <w:sz w:val="20"/>
          <w:szCs w:val="20"/>
        </w:rPr>
        <w:t>NM</w:t>
      </w:r>
      <w:proofErr w:type="gramStart"/>
      <w:r w:rsidRPr="00402702">
        <w:rPr>
          <w:rFonts w:ascii="Verdana" w:hAnsi="Verdana"/>
          <w:color w:val="000000"/>
          <w:sz w:val="20"/>
          <w:szCs w:val="20"/>
        </w:rPr>
        <w:t>   (</w:t>
      </w:r>
      <w:proofErr w:type="gramEnd"/>
      <w:r w:rsidRPr="00402702">
        <w:rPr>
          <w:rFonts w:ascii="Verdana" w:hAnsi="Verdana"/>
          <w:color w:val="000000"/>
          <w:sz w:val="20"/>
          <w:szCs w:val="20"/>
        </w:rPr>
        <w:t xml:space="preserve">Ez </w:t>
      </w:r>
      <w:proofErr w:type="gramStart"/>
      <w:r w:rsidRPr="00402702">
        <w:rPr>
          <w:rFonts w:ascii="Verdana" w:hAnsi="Verdana"/>
          <w:color w:val="000000"/>
          <w:sz w:val="20"/>
          <w:szCs w:val="20"/>
        </w:rPr>
        <w:t>a</w:t>
      </w:r>
      <w:proofErr w:type="gramEnd"/>
      <w:r w:rsidRPr="00402702">
        <w:rPr>
          <w:rFonts w:ascii="Verdana" w:hAnsi="Verdana"/>
          <w:color w:val="000000"/>
          <w:sz w:val="20"/>
          <w:szCs w:val="20"/>
        </w:rPr>
        <w:t xml:space="preserve"> </w:t>
      </w:r>
      <w:proofErr w:type="gramStart"/>
      <w:r w:rsidRPr="00402702">
        <w:rPr>
          <w:rFonts w:ascii="Verdana" w:hAnsi="Verdana"/>
          <w:color w:val="000000"/>
          <w:sz w:val="20"/>
          <w:szCs w:val="20"/>
        </w:rPr>
        <w:t>HA(</w:t>
      </w:r>
      <w:proofErr w:type="spellStart"/>
      <w:proofErr w:type="gramEnd"/>
      <w:r w:rsidRPr="00402702">
        <w:rPr>
          <w:rFonts w:ascii="Verdana" w:hAnsi="Verdana"/>
          <w:color w:val="000000"/>
          <w:sz w:val="20"/>
          <w:szCs w:val="20"/>
        </w:rPr>
        <w:t>Manzart</w:t>
      </w:r>
      <w:proofErr w:type="spellEnd"/>
      <w:r w:rsidRPr="00402702">
        <w:rPr>
          <w:rFonts w:ascii="Verdana" w:hAnsi="Verdana"/>
          <w:color w:val="000000"/>
          <w:sz w:val="20"/>
          <w:szCs w:val="20"/>
        </w:rPr>
        <w:t xml:space="preserve">=1, 80, </w:t>
      </w:r>
      <w:proofErr w:type="gramStart"/>
      <w:r w:rsidRPr="00402702">
        <w:rPr>
          <w:rFonts w:ascii="Verdana" w:hAnsi="Verdana"/>
          <w:color w:val="000000"/>
          <w:sz w:val="20"/>
          <w:szCs w:val="20"/>
        </w:rPr>
        <w:t>90)*</w:t>
      </w:r>
      <w:proofErr w:type="gramEnd"/>
      <w:r w:rsidRPr="00402702">
        <w:rPr>
          <w:rFonts w:ascii="Verdana" w:hAnsi="Verdana"/>
          <w:color w:val="000000"/>
          <w:sz w:val="20"/>
          <w:szCs w:val="20"/>
        </w:rPr>
        <w:t>NM -</w:t>
      </w:r>
      <w:proofErr w:type="spellStart"/>
      <w:r w:rsidRPr="00402702">
        <w:rPr>
          <w:rFonts w:ascii="Verdana" w:hAnsi="Verdana"/>
          <w:color w:val="000000"/>
          <w:sz w:val="20"/>
          <w:szCs w:val="20"/>
        </w:rPr>
        <w:t>rel</w:t>
      </w:r>
      <w:proofErr w:type="spellEnd"/>
      <w:r w:rsidRPr="00402702">
        <w:rPr>
          <w:rFonts w:ascii="Verdana" w:hAnsi="Verdana"/>
          <w:color w:val="000000"/>
          <w:sz w:val="20"/>
          <w:szCs w:val="20"/>
        </w:rPr>
        <w:t xml:space="preserve"> egyenértékű)</w:t>
      </w:r>
      <w:r w:rsidRPr="00402702">
        <w:rPr>
          <w:rFonts w:ascii="Verdana" w:hAnsi="Verdana"/>
          <w:color w:val="000000"/>
          <w:sz w:val="20"/>
          <w:szCs w:val="20"/>
        </w:rPr>
        <w:br/>
      </w:r>
      <w:r w:rsidRPr="00402702">
        <w:rPr>
          <w:rFonts w:ascii="Verdana" w:hAnsi="Verdana"/>
          <w:b/>
          <w:bCs/>
          <w:color w:val="000000"/>
          <w:sz w:val="20"/>
          <w:szCs w:val="20"/>
        </w:rPr>
        <w:t>A képletekben szereplő összegekben csak </w:t>
      </w:r>
      <w:proofErr w:type="gramStart"/>
      <w:r w:rsidRPr="00402702">
        <w:rPr>
          <w:rFonts w:ascii="Verdana" w:hAnsi="Verdana"/>
          <w:b/>
          <w:bCs/>
          <w:color w:val="000000"/>
          <w:sz w:val="20"/>
          <w:szCs w:val="20"/>
        </w:rPr>
        <w:t>tizedes pontok</w:t>
      </w:r>
      <w:proofErr w:type="gramEnd"/>
      <w:r w:rsidRPr="00402702">
        <w:rPr>
          <w:rFonts w:ascii="Verdana" w:hAnsi="Verdana"/>
          <w:b/>
          <w:bCs/>
          <w:color w:val="000000"/>
          <w:sz w:val="20"/>
          <w:szCs w:val="20"/>
        </w:rPr>
        <w:t> lehetnek, mert a vessző a paramétereket választja el.</w:t>
      </w:r>
      <w:r w:rsidRPr="00402702">
        <w:rPr>
          <w:rFonts w:ascii="Verdana" w:hAnsi="Verdana"/>
          <w:color w:val="000000"/>
          <w:sz w:val="20"/>
          <w:szCs w:val="20"/>
        </w:rPr>
        <w:br/>
        <w:t xml:space="preserve">Pl. a </w:t>
      </w:r>
      <w:proofErr w:type="spellStart"/>
      <w:r w:rsidRPr="00402702">
        <w:rPr>
          <w:rFonts w:ascii="Verdana" w:hAnsi="Verdana"/>
          <w:color w:val="000000"/>
          <w:sz w:val="20"/>
          <w:szCs w:val="20"/>
        </w:rPr>
        <w:t>Garazs</w:t>
      </w:r>
      <w:proofErr w:type="spellEnd"/>
      <w:r w:rsidRPr="00402702">
        <w:rPr>
          <w:rFonts w:ascii="Verdana" w:hAnsi="Verdana"/>
          <w:color w:val="000000"/>
          <w:sz w:val="20"/>
          <w:szCs w:val="20"/>
        </w:rPr>
        <w:t xml:space="preserve"> tartalma lehet m</w:t>
      </w:r>
      <w:proofErr w:type="gramStart"/>
      <w:r w:rsidRPr="00402702">
        <w:rPr>
          <w:rFonts w:ascii="Verdana" w:hAnsi="Verdana"/>
          <w:color w:val="000000"/>
          <w:sz w:val="20"/>
          <w:szCs w:val="20"/>
        </w:rPr>
        <w:t>2</w:t>
      </w:r>
      <w:r w:rsidRPr="00402702">
        <w:rPr>
          <w:rFonts w:ascii="Verdana" w:hAnsi="Verdana"/>
          <w:b/>
          <w:bCs/>
          <w:color w:val="000000"/>
          <w:sz w:val="20"/>
          <w:szCs w:val="20"/>
        </w:rPr>
        <w:t>  </w:t>
      </w:r>
      <w:r w:rsidRPr="00402702">
        <w:rPr>
          <w:rFonts w:ascii="Verdana" w:hAnsi="Verdana"/>
          <w:color w:val="000000"/>
          <w:sz w:val="20"/>
          <w:szCs w:val="20"/>
        </w:rPr>
        <w:t>vagy</w:t>
      </w:r>
      <w:proofErr w:type="gramEnd"/>
      <w:r w:rsidRPr="00402702">
        <w:rPr>
          <w:rFonts w:ascii="Verdana" w:hAnsi="Verdana"/>
          <w:color w:val="000000"/>
          <w:sz w:val="20"/>
          <w:szCs w:val="20"/>
        </w:rPr>
        <w:t xml:space="preserve">  0/1/2/... db is. Ettől függően kell a képletben rá hivatkozni. 0/1/2... </w:t>
      </w:r>
      <w:r w:rsidRPr="00402702">
        <w:rPr>
          <w:rFonts w:ascii="Verdana" w:hAnsi="Verdana"/>
          <w:color w:val="000000"/>
          <w:sz w:val="20"/>
          <w:szCs w:val="20"/>
        </w:rPr>
        <w:lastRenderedPageBreak/>
        <w:t xml:space="preserve">esetén egy 1000Ft-os </w:t>
      </w:r>
      <w:proofErr w:type="spellStart"/>
      <w:r w:rsidRPr="00402702">
        <w:rPr>
          <w:rFonts w:ascii="Verdana" w:hAnsi="Verdana"/>
          <w:color w:val="000000"/>
          <w:sz w:val="20"/>
          <w:szCs w:val="20"/>
        </w:rPr>
        <w:t>garázsonkénti</w:t>
      </w:r>
      <w:proofErr w:type="spellEnd"/>
      <w:r w:rsidRPr="00402702">
        <w:rPr>
          <w:rFonts w:ascii="Verdana" w:hAnsi="Verdana"/>
          <w:color w:val="000000"/>
          <w:sz w:val="20"/>
          <w:szCs w:val="20"/>
        </w:rPr>
        <w:t xml:space="preserve"> előírás képlete: </w:t>
      </w:r>
      <w:proofErr w:type="spellStart"/>
      <w:r w:rsidRPr="00402702">
        <w:rPr>
          <w:rFonts w:ascii="Verdana" w:hAnsi="Verdana"/>
          <w:b/>
          <w:bCs/>
          <w:color w:val="000000"/>
          <w:sz w:val="20"/>
          <w:szCs w:val="20"/>
        </w:rPr>
        <w:t>Garazs</w:t>
      </w:r>
      <w:proofErr w:type="spellEnd"/>
      <w:r w:rsidRPr="00402702">
        <w:rPr>
          <w:rFonts w:ascii="Verdana" w:hAnsi="Verdana"/>
          <w:b/>
          <w:bCs/>
          <w:color w:val="000000"/>
          <w:sz w:val="20"/>
          <w:szCs w:val="20"/>
        </w:rPr>
        <w:t>*</w:t>
      </w:r>
      <w:proofErr w:type="gramStart"/>
      <w:r w:rsidRPr="00402702">
        <w:rPr>
          <w:rFonts w:ascii="Verdana" w:hAnsi="Verdana"/>
          <w:b/>
          <w:bCs/>
          <w:color w:val="000000"/>
          <w:sz w:val="20"/>
          <w:szCs w:val="20"/>
        </w:rPr>
        <w:t>1000</w:t>
      </w:r>
      <w:r w:rsidRPr="00402702">
        <w:rPr>
          <w:rFonts w:ascii="Verdana" w:hAnsi="Verdana"/>
          <w:color w:val="000000"/>
          <w:sz w:val="20"/>
          <w:szCs w:val="20"/>
        </w:rPr>
        <w:t> .</w:t>
      </w:r>
      <w:proofErr w:type="gramEnd"/>
      <w:r w:rsidRPr="00402702">
        <w:rPr>
          <w:rFonts w:ascii="Verdana" w:hAnsi="Verdana"/>
          <w:color w:val="000000"/>
          <w:sz w:val="20"/>
          <w:szCs w:val="20"/>
        </w:rPr>
        <w:t>  Különböző alapterületű garázsok esetén az alapterületet írjuk be, 50ft/nm díj esetén ekkor a képlet: </w:t>
      </w:r>
      <w:proofErr w:type="spellStart"/>
      <w:r w:rsidRPr="00402702">
        <w:rPr>
          <w:rFonts w:ascii="Verdana" w:hAnsi="Verdana"/>
          <w:b/>
          <w:bCs/>
          <w:color w:val="000000"/>
          <w:sz w:val="20"/>
          <w:szCs w:val="20"/>
        </w:rPr>
        <w:t>Garazs</w:t>
      </w:r>
      <w:proofErr w:type="spellEnd"/>
      <w:r w:rsidRPr="00402702">
        <w:rPr>
          <w:rFonts w:ascii="Verdana" w:hAnsi="Verdana"/>
          <w:b/>
          <w:bCs/>
          <w:color w:val="000000"/>
          <w:sz w:val="20"/>
          <w:szCs w:val="20"/>
        </w:rPr>
        <w:t>*</w:t>
      </w:r>
      <w:proofErr w:type="gramStart"/>
      <w:r w:rsidRPr="00402702">
        <w:rPr>
          <w:rFonts w:ascii="Verdana" w:hAnsi="Verdana"/>
          <w:b/>
          <w:bCs/>
          <w:color w:val="000000"/>
          <w:sz w:val="20"/>
          <w:szCs w:val="20"/>
        </w:rPr>
        <w:t>50</w:t>
      </w:r>
      <w:r w:rsidRPr="00402702">
        <w:rPr>
          <w:rFonts w:ascii="Verdana" w:hAnsi="Verdana"/>
          <w:color w:val="000000"/>
          <w:sz w:val="20"/>
          <w:szCs w:val="20"/>
        </w:rPr>
        <w:t>  .</w:t>
      </w:r>
      <w:proofErr w:type="gramEnd"/>
      <w:r w:rsidRPr="00402702">
        <w:rPr>
          <w:rFonts w:ascii="Verdana" w:hAnsi="Verdana"/>
          <w:color w:val="000000"/>
          <w:sz w:val="20"/>
          <w:szCs w:val="20"/>
        </w:rPr>
        <w:t xml:space="preserve"> Természetesen ezen tartozék mértékegységét is így állítsa be a tartozékkezelésnél, </w:t>
      </w:r>
      <w:proofErr w:type="spellStart"/>
      <w:r w:rsidRPr="00402702">
        <w:rPr>
          <w:rFonts w:ascii="Verdana" w:hAnsi="Verdana"/>
          <w:color w:val="000000"/>
          <w:sz w:val="20"/>
          <w:szCs w:val="20"/>
        </w:rPr>
        <w:t>pl</w:t>
      </w:r>
      <w:proofErr w:type="spellEnd"/>
      <w:r w:rsidRPr="00402702">
        <w:rPr>
          <w:rFonts w:ascii="Verdana" w:hAnsi="Verdana"/>
          <w:color w:val="000000"/>
          <w:sz w:val="20"/>
          <w:szCs w:val="20"/>
        </w:rPr>
        <w:t>: M</w:t>
      </w:r>
      <w:proofErr w:type="gramStart"/>
      <w:r w:rsidRPr="00402702">
        <w:rPr>
          <w:rFonts w:ascii="Verdana" w:hAnsi="Verdana"/>
          <w:color w:val="000000"/>
          <w:sz w:val="20"/>
          <w:szCs w:val="20"/>
        </w:rPr>
        <w:t>2,Db</w:t>
      </w:r>
      <w:proofErr w:type="gramEnd"/>
      <w:r w:rsidRPr="00402702">
        <w:rPr>
          <w:rFonts w:ascii="Verdana" w:hAnsi="Verdana"/>
          <w:color w:val="000000"/>
          <w:sz w:val="20"/>
          <w:szCs w:val="20"/>
        </w:rPr>
        <w:t xml:space="preserve">, </w:t>
      </w:r>
      <w:proofErr w:type="spellStart"/>
      <w:r w:rsidRPr="00402702">
        <w:rPr>
          <w:rFonts w:ascii="Verdana" w:hAnsi="Verdana"/>
          <w:color w:val="000000"/>
          <w:sz w:val="20"/>
          <w:szCs w:val="20"/>
        </w:rPr>
        <w:t>GtulH</w:t>
      </w:r>
      <w:proofErr w:type="spellEnd"/>
      <w:r w:rsidRPr="00402702">
        <w:rPr>
          <w:rFonts w:ascii="Verdana" w:hAnsi="Verdana"/>
          <w:color w:val="000000"/>
          <w:sz w:val="20"/>
          <w:szCs w:val="20"/>
        </w:rPr>
        <w:t xml:space="preserve">, ritkán </w:t>
      </w:r>
      <w:proofErr w:type="gramStart"/>
      <w:r w:rsidRPr="00402702">
        <w:rPr>
          <w:rFonts w:ascii="Verdana" w:hAnsi="Verdana"/>
          <w:color w:val="000000"/>
          <w:sz w:val="20"/>
          <w:szCs w:val="20"/>
        </w:rPr>
        <w:t>Ft,...</w:t>
      </w:r>
      <w:proofErr w:type="gramEnd"/>
    </w:p>
    <w:p w14:paraId="1EE4D255"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A Képletekben az Albetét törzs Albetét és Tartozékok fülein felvitt adatain kívül a </w:t>
      </w:r>
      <w:r w:rsidRPr="00402702">
        <w:rPr>
          <w:rFonts w:ascii="Verdana" w:hAnsi="Verdana"/>
          <w:b/>
          <w:bCs/>
          <w:color w:val="000000"/>
          <w:sz w:val="20"/>
          <w:szCs w:val="20"/>
        </w:rPr>
        <w:t>Lépcsőháztörzs</w:t>
      </w:r>
      <w:r w:rsidRPr="00402702">
        <w:rPr>
          <w:rFonts w:ascii="Verdana" w:hAnsi="Verdana"/>
          <w:color w:val="000000"/>
          <w:sz w:val="20"/>
          <w:szCs w:val="20"/>
        </w:rPr>
        <w:t>be felvitt </w:t>
      </w:r>
      <w:r w:rsidRPr="00402702">
        <w:rPr>
          <w:rFonts w:ascii="Verdana" w:hAnsi="Verdana"/>
          <w:b/>
          <w:bCs/>
          <w:color w:val="000000"/>
          <w:sz w:val="20"/>
          <w:szCs w:val="20"/>
        </w:rPr>
        <w:t>LEPCS_AR_1 </w:t>
      </w:r>
      <w:r w:rsidRPr="00402702">
        <w:rPr>
          <w:rFonts w:ascii="Verdana" w:hAnsi="Verdana"/>
          <w:color w:val="000000"/>
          <w:sz w:val="20"/>
          <w:szCs w:val="20"/>
        </w:rPr>
        <w:t>és</w:t>
      </w:r>
      <w:r w:rsidRPr="00402702">
        <w:rPr>
          <w:rFonts w:ascii="Verdana" w:hAnsi="Verdana"/>
          <w:b/>
          <w:bCs/>
          <w:color w:val="000000"/>
          <w:sz w:val="20"/>
          <w:szCs w:val="20"/>
        </w:rPr>
        <w:t> LEPCS_AR_2 </w:t>
      </w:r>
      <w:r w:rsidRPr="00402702">
        <w:rPr>
          <w:rFonts w:ascii="Verdana" w:hAnsi="Verdana"/>
          <w:color w:val="000000"/>
          <w:sz w:val="20"/>
          <w:szCs w:val="20"/>
        </w:rPr>
        <w:t>adatokra is lehet hivatkozni, ha lépcsőházanként változik pl. a nm egységár: </w:t>
      </w:r>
      <w:r w:rsidRPr="00402702">
        <w:rPr>
          <w:rFonts w:ascii="Verdana" w:hAnsi="Verdana"/>
          <w:b/>
          <w:bCs/>
          <w:color w:val="000000"/>
          <w:sz w:val="20"/>
          <w:szCs w:val="20"/>
        </w:rPr>
        <w:t>LEPCS_AR_1*</w:t>
      </w:r>
      <w:proofErr w:type="gramStart"/>
      <w:r w:rsidRPr="00402702">
        <w:rPr>
          <w:rFonts w:ascii="Verdana" w:hAnsi="Verdana"/>
          <w:b/>
          <w:bCs/>
          <w:color w:val="000000"/>
          <w:sz w:val="20"/>
          <w:szCs w:val="20"/>
        </w:rPr>
        <w:t>nm  </w:t>
      </w:r>
      <w:r w:rsidRPr="00402702">
        <w:rPr>
          <w:rFonts w:ascii="Verdana" w:hAnsi="Verdana"/>
          <w:color w:val="000000"/>
          <w:sz w:val="20"/>
          <w:szCs w:val="20"/>
        </w:rPr>
        <w:t>(</w:t>
      </w:r>
      <w:proofErr w:type="gramEnd"/>
      <w:r w:rsidRPr="00402702">
        <w:rPr>
          <w:rFonts w:ascii="Verdana" w:hAnsi="Verdana"/>
          <w:color w:val="000000"/>
          <w:sz w:val="20"/>
          <w:szCs w:val="20"/>
        </w:rPr>
        <w:t>Ha már engedélyezte a nyitásban a lépcsőházak kezelését.)</w:t>
      </w:r>
    </w:p>
    <w:p w14:paraId="4B65C7C4"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u w:val="single"/>
        </w:rPr>
        <w:t>A képletekben és a levelezésben is felhasználható </w:t>
      </w:r>
      <w:r w:rsidRPr="00402702">
        <w:rPr>
          <w:rFonts w:ascii="Verdana" w:hAnsi="Verdana"/>
          <w:b/>
          <w:bCs/>
          <w:color w:val="000000"/>
          <w:sz w:val="20"/>
          <w:szCs w:val="20"/>
        </w:rPr>
        <w:t>függvények</w:t>
      </w:r>
      <w:r w:rsidRPr="00402702">
        <w:rPr>
          <w:rFonts w:ascii="Verdana" w:hAnsi="Verdana"/>
          <w:color w:val="000000"/>
          <w:sz w:val="20"/>
          <w:szCs w:val="20"/>
          <w:u w:val="single"/>
        </w:rPr>
        <w:t>:</w:t>
      </w:r>
    </w:p>
    <w:p w14:paraId="1AAD8F95" w14:textId="77777777" w:rsidR="00402702" w:rsidRPr="00402702" w:rsidRDefault="00402702" w:rsidP="00402702">
      <w:pPr>
        <w:pStyle w:val="NormlWeb"/>
        <w:rPr>
          <w:rFonts w:ascii="Verdana" w:hAnsi="Verdana"/>
          <w:color w:val="000000"/>
          <w:sz w:val="20"/>
          <w:szCs w:val="20"/>
        </w:rPr>
      </w:pPr>
      <w:proofErr w:type="gramStart"/>
      <w:r w:rsidRPr="00402702">
        <w:rPr>
          <w:rFonts w:ascii="Verdana" w:hAnsi="Verdana"/>
          <w:color w:val="000000"/>
          <w:sz w:val="20"/>
          <w:szCs w:val="20"/>
        </w:rPr>
        <w:t>HA(</w:t>
      </w:r>
      <w:proofErr w:type="gramEnd"/>
      <w:r w:rsidRPr="00402702">
        <w:rPr>
          <w:rFonts w:ascii="Verdana" w:hAnsi="Verdana"/>
          <w:color w:val="000000"/>
          <w:sz w:val="20"/>
          <w:szCs w:val="20"/>
        </w:rPr>
        <w:t xml:space="preserve">feltétel, igaz szám, hamis </w:t>
      </w:r>
      <w:proofErr w:type="gramStart"/>
      <w:r w:rsidRPr="00402702">
        <w:rPr>
          <w:rFonts w:ascii="Verdana" w:hAnsi="Verdana"/>
          <w:color w:val="000000"/>
          <w:sz w:val="20"/>
          <w:szCs w:val="20"/>
        </w:rPr>
        <w:t xml:space="preserve">szám)   </w:t>
      </w:r>
      <w:proofErr w:type="gramEnd"/>
      <w:r w:rsidRPr="00402702">
        <w:rPr>
          <w:rFonts w:ascii="Verdana" w:hAnsi="Verdana"/>
          <w:color w:val="000000"/>
          <w:sz w:val="20"/>
          <w:szCs w:val="20"/>
        </w:rPr>
        <w:t> :</w:t>
      </w:r>
      <w:proofErr w:type="spellStart"/>
      <w:r w:rsidRPr="00402702">
        <w:rPr>
          <w:rFonts w:ascii="Verdana" w:hAnsi="Verdana"/>
          <w:color w:val="000000"/>
          <w:sz w:val="20"/>
          <w:szCs w:val="20"/>
        </w:rPr>
        <w:t>pl</w:t>
      </w:r>
      <w:proofErr w:type="spellEnd"/>
      <w:r w:rsidRPr="00402702">
        <w:rPr>
          <w:rFonts w:ascii="Verdana" w:hAnsi="Verdana"/>
          <w:color w:val="000000"/>
          <w:sz w:val="20"/>
          <w:szCs w:val="20"/>
        </w:rPr>
        <w:t>: </w:t>
      </w:r>
      <w:proofErr w:type="gramStart"/>
      <w:r w:rsidRPr="00402702">
        <w:rPr>
          <w:rFonts w:ascii="Verdana" w:hAnsi="Verdana"/>
          <w:b/>
          <w:bCs/>
          <w:color w:val="000000"/>
          <w:sz w:val="20"/>
          <w:szCs w:val="20"/>
        </w:rPr>
        <w:t>HA(</w:t>
      </w:r>
      <w:proofErr w:type="spellStart"/>
      <w:proofErr w:type="gramEnd"/>
      <w:r w:rsidRPr="00402702">
        <w:rPr>
          <w:rFonts w:ascii="Verdana" w:hAnsi="Verdana"/>
          <w:b/>
          <w:bCs/>
          <w:color w:val="000000"/>
          <w:sz w:val="20"/>
          <w:szCs w:val="20"/>
        </w:rPr>
        <w:t>vizora</w:t>
      </w:r>
      <w:proofErr w:type="spellEnd"/>
      <w:r w:rsidRPr="00402702">
        <w:rPr>
          <w:rFonts w:ascii="Verdana" w:hAnsi="Verdana"/>
          <w:b/>
          <w:bCs/>
          <w:color w:val="000000"/>
          <w:sz w:val="20"/>
          <w:szCs w:val="20"/>
        </w:rPr>
        <w:t>, 50, 90</w:t>
      </w:r>
      <w:proofErr w:type="gramStart"/>
      <w:r w:rsidRPr="00402702">
        <w:rPr>
          <w:rFonts w:ascii="Verdana" w:hAnsi="Verdana"/>
          <w:b/>
          <w:bCs/>
          <w:color w:val="000000"/>
          <w:sz w:val="20"/>
          <w:szCs w:val="20"/>
        </w:rPr>
        <w:t>)</w:t>
      </w:r>
      <w:r w:rsidRPr="00402702">
        <w:rPr>
          <w:rFonts w:ascii="Verdana" w:hAnsi="Verdana"/>
          <w:color w:val="000000"/>
          <w:sz w:val="20"/>
          <w:szCs w:val="20"/>
        </w:rPr>
        <w:t>  ha</w:t>
      </w:r>
      <w:proofErr w:type="gramEnd"/>
      <w:r w:rsidRPr="00402702">
        <w:rPr>
          <w:rFonts w:ascii="Verdana" w:hAnsi="Verdana"/>
          <w:color w:val="000000"/>
          <w:sz w:val="20"/>
          <w:szCs w:val="20"/>
        </w:rPr>
        <w:t xml:space="preserve"> a </w:t>
      </w:r>
      <w:proofErr w:type="spellStart"/>
      <w:r w:rsidRPr="00402702">
        <w:rPr>
          <w:rFonts w:ascii="Verdana" w:hAnsi="Verdana"/>
          <w:color w:val="000000"/>
          <w:sz w:val="20"/>
          <w:szCs w:val="20"/>
        </w:rPr>
        <w:t>vízorás</w:t>
      </w:r>
      <w:proofErr w:type="spellEnd"/>
      <w:r w:rsidRPr="00402702">
        <w:rPr>
          <w:rFonts w:ascii="Verdana" w:hAnsi="Verdana"/>
          <w:color w:val="000000"/>
          <w:sz w:val="20"/>
          <w:szCs w:val="20"/>
        </w:rPr>
        <w:t xml:space="preserve">, akkor 50, egyébként 90 értéket ad </w:t>
      </w:r>
      <w:proofErr w:type="gramStart"/>
      <w:r w:rsidRPr="00402702">
        <w:rPr>
          <w:rFonts w:ascii="Verdana" w:hAnsi="Verdana"/>
          <w:color w:val="000000"/>
          <w:sz w:val="20"/>
          <w:szCs w:val="20"/>
        </w:rPr>
        <w:t>vissza.*</w:t>
      </w:r>
      <w:proofErr w:type="gramEnd"/>
      <w:r w:rsidRPr="00402702">
        <w:rPr>
          <w:rFonts w:ascii="Verdana" w:hAnsi="Verdana"/>
          <w:color w:val="000000"/>
          <w:sz w:val="20"/>
          <w:szCs w:val="20"/>
        </w:rPr>
        <w:br/>
        <w:t>OT(</w:t>
      </w:r>
      <w:proofErr w:type="gramStart"/>
      <w:r w:rsidRPr="00402702">
        <w:rPr>
          <w:rFonts w:ascii="Verdana" w:hAnsi="Verdana"/>
          <w:color w:val="000000"/>
          <w:sz w:val="20"/>
          <w:szCs w:val="20"/>
        </w:rPr>
        <w:t xml:space="preserve">Szám)   </w:t>
      </w:r>
      <w:proofErr w:type="gramEnd"/>
      <w:r w:rsidRPr="00402702">
        <w:rPr>
          <w:rFonts w:ascii="Verdana" w:hAnsi="Verdana"/>
          <w:color w:val="000000"/>
          <w:sz w:val="20"/>
          <w:szCs w:val="20"/>
        </w:rPr>
        <w:t xml:space="preserve">    </w:t>
      </w:r>
      <w:proofErr w:type="gramStart"/>
      <w:r w:rsidRPr="00402702">
        <w:rPr>
          <w:rFonts w:ascii="Verdana" w:hAnsi="Verdana"/>
          <w:color w:val="000000"/>
          <w:sz w:val="20"/>
          <w:szCs w:val="20"/>
        </w:rPr>
        <w:t>  :</w:t>
      </w:r>
      <w:proofErr w:type="gramEnd"/>
      <w:r w:rsidRPr="00402702">
        <w:rPr>
          <w:rFonts w:ascii="Verdana" w:hAnsi="Verdana"/>
          <w:color w:val="000000"/>
          <w:sz w:val="20"/>
          <w:szCs w:val="20"/>
        </w:rPr>
        <w:t xml:space="preserve"> képletben 5 forintra kerekít, pl.: </w:t>
      </w:r>
      <w:proofErr w:type="gramStart"/>
      <w:r w:rsidRPr="00402702">
        <w:rPr>
          <w:rFonts w:ascii="Verdana" w:hAnsi="Verdana"/>
          <w:b/>
          <w:bCs/>
          <w:color w:val="000000"/>
          <w:sz w:val="20"/>
          <w:szCs w:val="20"/>
        </w:rPr>
        <w:t>OT(</w:t>
      </w:r>
      <w:proofErr w:type="gramEnd"/>
      <w:r w:rsidRPr="00402702">
        <w:rPr>
          <w:rFonts w:ascii="Verdana" w:hAnsi="Verdana"/>
          <w:b/>
          <w:bCs/>
          <w:color w:val="000000"/>
          <w:sz w:val="20"/>
          <w:szCs w:val="20"/>
        </w:rPr>
        <w:t>nm*90)</w:t>
      </w:r>
      <w:r w:rsidRPr="00402702">
        <w:rPr>
          <w:rFonts w:ascii="Verdana" w:hAnsi="Verdana"/>
          <w:color w:val="000000"/>
          <w:sz w:val="20"/>
          <w:szCs w:val="20"/>
        </w:rPr>
        <w:br/>
      </w:r>
      <w:proofErr w:type="gramStart"/>
      <w:r w:rsidRPr="00402702">
        <w:rPr>
          <w:rFonts w:ascii="Verdana" w:hAnsi="Verdana"/>
          <w:color w:val="000000"/>
          <w:sz w:val="20"/>
          <w:szCs w:val="20"/>
        </w:rPr>
        <w:t>ROUND(</w:t>
      </w:r>
      <w:proofErr w:type="gramEnd"/>
      <w:r w:rsidRPr="00402702">
        <w:rPr>
          <w:rFonts w:ascii="Verdana" w:hAnsi="Verdana"/>
          <w:color w:val="000000"/>
          <w:sz w:val="20"/>
          <w:szCs w:val="20"/>
        </w:rPr>
        <w:t xml:space="preserve">Szám, </w:t>
      </w:r>
      <w:proofErr w:type="gramStart"/>
      <w:r w:rsidRPr="00402702">
        <w:rPr>
          <w:rFonts w:ascii="Verdana" w:hAnsi="Verdana"/>
          <w:color w:val="000000"/>
          <w:sz w:val="20"/>
          <w:szCs w:val="20"/>
        </w:rPr>
        <w:t xml:space="preserve">Kerekítés)   </w:t>
      </w:r>
      <w:proofErr w:type="gramEnd"/>
      <w:r w:rsidRPr="00402702">
        <w:rPr>
          <w:rFonts w:ascii="Verdana" w:hAnsi="Verdana"/>
          <w:color w:val="000000"/>
          <w:sz w:val="20"/>
          <w:szCs w:val="20"/>
        </w:rPr>
        <w:t xml:space="preserve">: a Számot 'kerekítés' tizedesre kerekíti. Negatív kerekítésnél pl. -1 </w:t>
      </w:r>
      <w:proofErr w:type="spellStart"/>
      <w:r w:rsidRPr="00402702">
        <w:rPr>
          <w:rFonts w:ascii="Verdana" w:hAnsi="Verdana"/>
          <w:color w:val="000000"/>
          <w:sz w:val="20"/>
          <w:szCs w:val="20"/>
        </w:rPr>
        <w:t>nél</w:t>
      </w:r>
      <w:proofErr w:type="spellEnd"/>
      <w:r w:rsidRPr="00402702">
        <w:rPr>
          <w:rFonts w:ascii="Verdana" w:hAnsi="Verdana"/>
          <w:color w:val="000000"/>
          <w:sz w:val="20"/>
          <w:szCs w:val="20"/>
        </w:rPr>
        <w:t xml:space="preserve"> 10ft -</w:t>
      </w:r>
      <w:proofErr w:type="spellStart"/>
      <w:r w:rsidRPr="00402702">
        <w:rPr>
          <w:rFonts w:ascii="Verdana" w:hAnsi="Verdana"/>
          <w:color w:val="000000"/>
          <w:sz w:val="20"/>
          <w:szCs w:val="20"/>
        </w:rPr>
        <w:t>ra</w:t>
      </w:r>
      <w:proofErr w:type="spellEnd"/>
      <w:r w:rsidRPr="00402702">
        <w:rPr>
          <w:rFonts w:ascii="Verdana" w:hAnsi="Verdana"/>
          <w:color w:val="000000"/>
          <w:sz w:val="20"/>
          <w:szCs w:val="20"/>
        </w:rPr>
        <w:t xml:space="preserve"> lekerekít, pl. </w:t>
      </w:r>
      <w:proofErr w:type="gramStart"/>
      <w:r w:rsidRPr="00402702">
        <w:rPr>
          <w:rFonts w:ascii="Verdana" w:hAnsi="Verdana"/>
          <w:color w:val="000000"/>
          <w:sz w:val="20"/>
          <w:szCs w:val="20"/>
        </w:rPr>
        <w:t>ROUND(</w:t>
      </w:r>
      <w:proofErr w:type="gramEnd"/>
      <w:r w:rsidRPr="00402702">
        <w:rPr>
          <w:rFonts w:ascii="Verdana" w:hAnsi="Verdana"/>
          <w:color w:val="000000"/>
          <w:sz w:val="20"/>
          <w:szCs w:val="20"/>
        </w:rPr>
        <w:t>nm*123,-1) </w:t>
      </w:r>
      <w:r w:rsidRPr="00402702">
        <w:rPr>
          <w:rFonts w:ascii="Verdana" w:hAnsi="Verdana"/>
          <w:color w:val="000000"/>
          <w:sz w:val="20"/>
          <w:szCs w:val="20"/>
        </w:rPr>
        <w:br/>
        <w:t xml:space="preserve">KEREK.LE(599,-2) megegyezik a </w:t>
      </w:r>
      <w:proofErr w:type="gramStart"/>
      <w:r w:rsidRPr="00402702">
        <w:rPr>
          <w:rFonts w:ascii="Verdana" w:hAnsi="Verdana"/>
          <w:color w:val="000000"/>
          <w:sz w:val="20"/>
          <w:szCs w:val="20"/>
        </w:rPr>
        <w:t>ROUNDDOWN(</w:t>
      </w:r>
      <w:proofErr w:type="gramEnd"/>
      <w:r w:rsidRPr="00402702">
        <w:rPr>
          <w:rFonts w:ascii="Verdana" w:hAnsi="Verdana"/>
          <w:color w:val="000000"/>
          <w:sz w:val="20"/>
          <w:szCs w:val="20"/>
        </w:rPr>
        <w:t>599,-2) képlettel: Lefelé kerekít 100-asra azaz a képlet esetén 500 Ft lesz a lekerekített érték</w:t>
      </w:r>
      <w:r w:rsidRPr="00402702">
        <w:rPr>
          <w:rFonts w:ascii="Verdana" w:hAnsi="Verdana"/>
          <w:color w:val="000000"/>
          <w:sz w:val="20"/>
          <w:szCs w:val="20"/>
        </w:rPr>
        <w:br/>
      </w:r>
      <w:proofErr w:type="gramStart"/>
      <w:r w:rsidRPr="00402702">
        <w:rPr>
          <w:rFonts w:ascii="Verdana" w:hAnsi="Verdana"/>
          <w:color w:val="000000"/>
          <w:sz w:val="20"/>
          <w:szCs w:val="20"/>
        </w:rPr>
        <w:t>KEREK.FEL(</w:t>
      </w:r>
      <w:proofErr w:type="gramEnd"/>
      <w:r w:rsidRPr="00402702">
        <w:rPr>
          <w:rFonts w:ascii="Verdana" w:hAnsi="Verdana"/>
          <w:color w:val="000000"/>
          <w:sz w:val="20"/>
          <w:szCs w:val="20"/>
        </w:rPr>
        <w:t xml:space="preserve">501,-2) megegyezik a </w:t>
      </w:r>
      <w:proofErr w:type="gramStart"/>
      <w:r w:rsidRPr="00402702">
        <w:rPr>
          <w:rFonts w:ascii="Verdana" w:hAnsi="Verdana"/>
          <w:color w:val="000000"/>
          <w:sz w:val="20"/>
          <w:szCs w:val="20"/>
        </w:rPr>
        <w:t>ROUDNUP(</w:t>
      </w:r>
      <w:proofErr w:type="gramEnd"/>
      <w:r w:rsidRPr="00402702">
        <w:rPr>
          <w:rFonts w:ascii="Verdana" w:hAnsi="Verdana"/>
          <w:color w:val="000000"/>
          <w:sz w:val="20"/>
          <w:szCs w:val="20"/>
        </w:rPr>
        <w:t>501,-2) képlettel: Felfelé kerekít 100-asra, azaz a képlet esetén 600 Ft lesz a kerekített érték</w:t>
      </w:r>
      <w:r w:rsidRPr="00402702">
        <w:rPr>
          <w:rFonts w:ascii="Verdana" w:hAnsi="Verdana"/>
          <w:color w:val="000000"/>
          <w:sz w:val="20"/>
          <w:szCs w:val="20"/>
        </w:rPr>
        <w:br/>
      </w:r>
      <w:proofErr w:type="gramStart"/>
      <w:r w:rsidRPr="00402702">
        <w:rPr>
          <w:rFonts w:ascii="Verdana" w:hAnsi="Verdana"/>
          <w:color w:val="000000"/>
          <w:sz w:val="20"/>
          <w:szCs w:val="20"/>
        </w:rPr>
        <w:t>KEREKÍTÉS(</w:t>
      </w:r>
      <w:proofErr w:type="gramEnd"/>
      <w:r w:rsidRPr="00402702">
        <w:rPr>
          <w:rFonts w:ascii="Verdana" w:hAnsi="Verdana"/>
          <w:color w:val="000000"/>
          <w:sz w:val="20"/>
          <w:szCs w:val="20"/>
        </w:rPr>
        <w:t xml:space="preserve">501,-2) megegyezik a </w:t>
      </w:r>
      <w:proofErr w:type="gramStart"/>
      <w:r w:rsidRPr="00402702">
        <w:rPr>
          <w:rFonts w:ascii="Verdana" w:hAnsi="Verdana"/>
          <w:color w:val="000000"/>
          <w:sz w:val="20"/>
          <w:szCs w:val="20"/>
        </w:rPr>
        <w:t>ROUND(</w:t>
      </w:r>
      <w:proofErr w:type="gramEnd"/>
      <w:r w:rsidRPr="00402702">
        <w:rPr>
          <w:rFonts w:ascii="Verdana" w:hAnsi="Verdana"/>
          <w:color w:val="000000"/>
          <w:sz w:val="20"/>
          <w:szCs w:val="20"/>
        </w:rPr>
        <w:t>501,-2) képlettel.  értéke 500 lesz,</w:t>
      </w:r>
    </w:p>
    <w:p w14:paraId="0F6A17C1"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 </w:t>
      </w:r>
    </w:p>
    <w:p w14:paraId="741E0BAB" w14:textId="3BF18F8D"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 A "HA" után logikai vá</w:t>
      </w:r>
      <w:r w:rsidR="00C66A28">
        <w:rPr>
          <w:rFonts w:ascii="Verdana" w:hAnsi="Verdana"/>
          <w:color w:val="000000"/>
          <w:sz w:val="20"/>
          <w:szCs w:val="20"/>
        </w:rPr>
        <w:t>l</w:t>
      </w:r>
      <w:r w:rsidRPr="00402702">
        <w:rPr>
          <w:rFonts w:ascii="Verdana" w:hAnsi="Verdana"/>
          <w:color w:val="000000"/>
          <w:sz w:val="20"/>
          <w:szCs w:val="20"/>
        </w:rPr>
        <w:t xml:space="preserve">tozónak vagy feltételnek kell lennie </w:t>
      </w:r>
      <w:proofErr w:type="spellStart"/>
      <w:r w:rsidRPr="00402702">
        <w:rPr>
          <w:rFonts w:ascii="Verdana" w:hAnsi="Verdana"/>
          <w:color w:val="000000"/>
          <w:sz w:val="20"/>
          <w:szCs w:val="20"/>
        </w:rPr>
        <w:t>pl</w:t>
      </w:r>
      <w:proofErr w:type="spellEnd"/>
      <w:r w:rsidRPr="00402702">
        <w:rPr>
          <w:rFonts w:ascii="Verdana" w:hAnsi="Verdana"/>
          <w:color w:val="000000"/>
          <w:sz w:val="20"/>
          <w:szCs w:val="20"/>
        </w:rPr>
        <w:t>: </w:t>
      </w:r>
      <w:r w:rsidR="00C66A28">
        <w:rPr>
          <w:rFonts w:ascii="Verdana" w:hAnsi="Verdana"/>
          <w:color w:val="000000"/>
          <w:sz w:val="20"/>
          <w:szCs w:val="20"/>
        </w:rPr>
        <w:t>’</w:t>
      </w:r>
      <w:proofErr w:type="spellStart"/>
      <w:r w:rsidRPr="00402702">
        <w:rPr>
          <w:rFonts w:ascii="Verdana" w:hAnsi="Verdana"/>
          <w:color w:val="000000"/>
          <w:sz w:val="20"/>
          <w:szCs w:val="20"/>
        </w:rPr>
        <w:t>vizora</w:t>
      </w:r>
      <w:proofErr w:type="spellEnd"/>
      <w:r w:rsidR="00C66A28">
        <w:rPr>
          <w:rFonts w:ascii="Verdana" w:hAnsi="Verdana"/>
          <w:color w:val="000000"/>
          <w:sz w:val="20"/>
          <w:szCs w:val="20"/>
        </w:rPr>
        <w:t>’</w:t>
      </w:r>
      <w:r w:rsidRPr="00402702">
        <w:rPr>
          <w:rFonts w:ascii="Verdana" w:hAnsi="Verdana"/>
          <w:color w:val="000000"/>
          <w:sz w:val="20"/>
          <w:szCs w:val="20"/>
        </w:rPr>
        <w:t xml:space="preserve"> változó, mert az értéke Igen/Nem, vagy feltétel esetén pl. </w:t>
      </w:r>
      <w:proofErr w:type="spellStart"/>
      <w:r w:rsidRPr="00402702">
        <w:rPr>
          <w:rFonts w:ascii="Verdana" w:hAnsi="Verdana"/>
          <w:color w:val="000000"/>
          <w:sz w:val="20"/>
          <w:szCs w:val="20"/>
        </w:rPr>
        <w:t>vizora</w:t>
      </w:r>
      <w:proofErr w:type="spellEnd"/>
      <w:r w:rsidRPr="00402702">
        <w:rPr>
          <w:rFonts w:ascii="Verdana" w:hAnsi="Verdana"/>
          <w:color w:val="000000"/>
          <w:sz w:val="20"/>
          <w:szCs w:val="20"/>
        </w:rPr>
        <w:t>=1 (mert a logikai változókat 0/1 értékű számként is felismeri a képlet.</w:t>
      </w:r>
    </w:p>
    <w:p w14:paraId="3FB2A70B"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u w:val="single"/>
        </w:rPr>
        <w:t>A képlet feltételében </w:t>
      </w:r>
      <w:r w:rsidRPr="00402702">
        <w:rPr>
          <w:rFonts w:ascii="Verdana" w:hAnsi="Verdana"/>
          <w:b/>
          <w:bCs/>
          <w:color w:val="000000"/>
          <w:sz w:val="20"/>
          <w:szCs w:val="20"/>
        </w:rPr>
        <w:t>összetett </w:t>
      </w:r>
      <w:r w:rsidRPr="00402702">
        <w:rPr>
          <w:rFonts w:ascii="Verdana" w:hAnsi="Verdana"/>
          <w:color w:val="000000"/>
          <w:sz w:val="20"/>
          <w:szCs w:val="20"/>
          <w:u w:val="single"/>
        </w:rPr>
        <w:t>logikai kifejezés is lehet:</w:t>
      </w:r>
      <w:r w:rsidRPr="00402702">
        <w:rPr>
          <w:rFonts w:ascii="Verdana" w:hAnsi="Verdana"/>
          <w:color w:val="000000"/>
          <w:sz w:val="20"/>
          <w:szCs w:val="20"/>
        </w:rPr>
        <w:br/>
        <w:t>A </w:t>
      </w:r>
      <w:r w:rsidRPr="00402702">
        <w:rPr>
          <w:rFonts w:ascii="Verdana" w:hAnsi="Verdana"/>
          <w:b/>
          <w:bCs/>
          <w:color w:val="000000"/>
          <w:sz w:val="20"/>
          <w:szCs w:val="20"/>
        </w:rPr>
        <w:t>logikai és</w:t>
      </w:r>
      <w:r w:rsidRPr="00402702">
        <w:rPr>
          <w:rFonts w:ascii="Verdana" w:hAnsi="Verdana"/>
          <w:color w:val="000000"/>
          <w:sz w:val="20"/>
          <w:szCs w:val="20"/>
        </w:rPr>
        <w:t> akkor igaz, ha az elé és mögé írt logikai kifejezés is igaz, jelzése</w:t>
      </w:r>
      <w:proofErr w:type="gramStart"/>
      <w:r w:rsidRPr="00402702">
        <w:rPr>
          <w:rFonts w:ascii="Verdana" w:hAnsi="Verdana"/>
          <w:color w:val="000000"/>
          <w:sz w:val="20"/>
          <w:szCs w:val="20"/>
        </w:rPr>
        <w:t>: </w:t>
      </w:r>
      <w:r w:rsidRPr="00402702">
        <w:rPr>
          <w:rFonts w:ascii="Verdana" w:hAnsi="Verdana"/>
          <w:b/>
          <w:bCs/>
          <w:color w:val="000000"/>
          <w:sz w:val="20"/>
          <w:szCs w:val="20"/>
        </w:rPr>
        <w:t>.és</w:t>
      </w:r>
      <w:proofErr w:type="gramEnd"/>
      <w:r w:rsidRPr="00402702">
        <w:rPr>
          <w:rFonts w:ascii="Verdana" w:hAnsi="Verdana"/>
          <w:b/>
          <w:bCs/>
          <w:color w:val="000000"/>
          <w:sz w:val="20"/>
          <w:szCs w:val="20"/>
        </w:rPr>
        <w:t>.</w:t>
      </w:r>
      <w:proofErr w:type="gramStart"/>
      <w:r w:rsidRPr="00402702">
        <w:rPr>
          <w:rFonts w:ascii="Verdana" w:hAnsi="Verdana"/>
          <w:color w:val="000000"/>
          <w:sz w:val="20"/>
          <w:szCs w:val="20"/>
        </w:rPr>
        <w:t>,</w:t>
      </w:r>
      <w:r w:rsidRPr="00402702">
        <w:rPr>
          <w:rFonts w:ascii="Verdana" w:hAnsi="Verdana"/>
          <w:b/>
          <w:bCs/>
          <w:color w:val="000000"/>
          <w:sz w:val="20"/>
          <w:szCs w:val="20"/>
        </w:rPr>
        <w:t> .ÉS</w:t>
      </w:r>
      <w:proofErr w:type="gramEnd"/>
      <w:r w:rsidRPr="00402702">
        <w:rPr>
          <w:rFonts w:ascii="Verdana" w:hAnsi="Verdana"/>
          <w:b/>
          <w:bCs/>
          <w:color w:val="000000"/>
          <w:sz w:val="20"/>
          <w:szCs w:val="20"/>
        </w:rPr>
        <w:t>.</w:t>
      </w:r>
      <w:r w:rsidRPr="00402702">
        <w:rPr>
          <w:rFonts w:ascii="Verdana" w:hAnsi="Verdana"/>
          <w:color w:val="000000"/>
          <w:sz w:val="20"/>
          <w:szCs w:val="20"/>
        </w:rPr>
        <w:t>,</w:t>
      </w:r>
      <w:r w:rsidRPr="00402702">
        <w:rPr>
          <w:rFonts w:ascii="Verdana" w:hAnsi="Verdana"/>
          <w:b/>
          <w:bCs/>
          <w:color w:val="000000"/>
          <w:sz w:val="20"/>
          <w:szCs w:val="20"/>
        </w:rPr>
        <w:t> .and.</w:t>
      </w:r>
      <w:r w:rsidRPr="00402702">
        <w:rPr>
          <w:rFonts w:ascii="Verdana" w:hAnsi="Verdana"/>
          <w:color w:val="000000"/>
          <w:sz w:val="20"/>
          <w:szCs w:val="20"/>
        </w:rPr>
        <w:t>,</w:t>
      </w:r>
      <w:r w:rsidRPr="00402702">
        <w:rPr>
          <w:rFonts w:ascii="Verdana" w:hAnsi="Verdana"/>
          <w:b/>
          <w:bCs/>
          <w:color w:val="000000"/>
          <w:sz w:val="20"/>
          <w:szCs w:val="20"/>
        </w:rPr>
        <w:t> .AND.</w:t>
      </w:r>
      <w:r w:rsidRPr="00402702">
        <w:rPr>
          <w:rFonts w:ascii="Verdana" w:hAnsi="Verdana"/>
          <w:color w:val="000000"/>
          <w:sz w:val="20"/>
          <w:szCs w:val="20"/>
        </w:rPr>
        <w:t>, </w:t>
      </w:r>
      <w:r w:rsidRPr="00402702">
        <w:rPr>
          <w:rFonts w:ascii="Verdana" w:hAnsi="Verdana"/>
          <w:b/>
          <w:bCs/>
          <w:color w:val="000000"/>
          <w:sz w:val="20"/>
          <w:szCs w:val="20"/>
        </w:rPr>
        <w:t>&amp;</w:t>
      </w:r>
      <w:proofErr w:type="gramStart"/>
      <w:r w:rsidRPr="00402702">
        <w:rPr>
          <w:rFonts w:ascii="Verdana" w:hAnsi="Verdana"/>
          <w:b/>
          <w:bCs/>
          <w:color w:val="000000"/>
          <w:sz w:val="20"/>
          <w:szCs w:val="20"/>
        </w:rPr>
        <w:t>&amp;</w:t>
      </w:r>
      <w:r w:rsidRPr="00402702">
        <w:rPr>
          <w:rFonts w:ascii="Verdana" w:hAnsi="Verdana"/>
          <w:color w:val="000000"/>
          <w:sz w:val="20"/>
          <w:szCs w:val="20"/>
        </w:rPr>
        <w:t>  </w:t>
      </w:r>
      <w:proofErr w:type="spellStart"/>
      <w:r w:rsidRPr="00402702">
        <w:rPr>
          <w:rFonts w:ascii="Verdana" w:hAnsi="Verdana"/>
          <w:color w:val="000000"/>
          <w:sz w:val="20"/>
          <w:szCs w:val="20"/>
        </w:rPr>
        <w:t>bármelyike</w:t>
      </w:r>
      <w:proofErr w:type="spellEnd"/>
      <w:proofErr w:type="gramEnd"/>
      <w:r w:rsidRPr="00402702">
        <w:rPr>
          <w:rFonts w:ascii="Verdana" w:hAnsi="Verdana"/>
          <w:color w:val="000000"/>
          <w:sz w:val="20"/>
          <w:szCs w:val="20"/>
        </w:rPr>
        <w:t xml:space="preserve"> jó.</w:t>
      </w:r>
      <w:r w:rsidRPr="00402702">
        <w:rPr>
          <w:rFonts w:ascii="Verdana" w:hAnsi="Verdana"/>
          <w:color w:val="000000"/>
          <w:sz w:val="20"/>
          <w:szCs w:val="20"/>
        </w:rPr>
        <w:br/>
        <w:t>A </w:t>
      </w:r>
      <w:r w:rsidRPr="00402702">
        <w:rPr>
          <w:rFonts w:ascii="Verdana" w:hAnsi="Verdana"/>
          <w:b/>
          <w:bCs/>
          <w:color w:val="000000"/>
          <w:sz w:val="20"/>
          <w:szCs w:val="20"/>
        </w:rPr>
        <w:t>logikai vagy</w:t>
      </w:r>
      <w:r w:rsidRPr="00402702">
        <w:rPr>
          <w:rFonts w:ascii="Verdana" w:hAnsi="Verdana"/>
          <w:color w:val="000000"/>
          <w:sz w:val="20"/>
          <w:szCs w:val="20"/>
        </w:rPr>
        <w:t> akkor igaz, ha bármelyik logikai kifejezés igaz, jelzése</w:t>
      </w:r>
      <w:proofErr w:type="gramStart"/>
      <w:r w:rsidRPr="00402702">
        <w:rPr>
          <w:rFonts w:ascii="Verdana" w:hAnsi="Verdana"/>
          <w:color w:val="000000"/>
          <w:sz w:val="20"/>
          <w:szCs w:val="20"/>
        </w:rPr>
        <w:t>: </w:t>
      </w:r>
      <w:r w:rsidRPr="00402702">
        <w:rPr>
          <w:rFonts w:ascii="Verdana" w:hAnsi="Verdana"/>
          <w:b/>
          <w:bCs/>
          <w:color w:val="000000"/>
          <w:sz w:val="20"/>
          <w:szCs w:val="20"/>
        </w:rPr>
        <w:t>.vagy</w:t>
      </w:r>
      <w:proofErr w:type="gramEnd"/>
      <w:r w:rsidRPr="00402702">
        <w:rPr>
          <w:rFonts w:ascii="Verdana" w:hAnsi="Verdana"/>
          <w:b/>
          <w:bCs/>
          <w:color w:val="000000"/>
          <w:sz w:val="20"/>
          <w:szCs w:val="20"/>
        </w:rPr>
        <w:t>.</w:t>
      </w:r>
      <w:proofErr w:type="gramStart"/>
      <w:r w:rsidRPr="00402702">
        <w:rPr>
          <w:rFonts w:ascii="Verdana" w:hAnsi="Verdana"/>
          <w:color w:val="000000"/>
          <w:sz w:val="20"/>
          <w:szCs w:val="20"/>
        </w:rPr>
        <w:t>,</w:t>
      </w:r>
      <w:r w:rsidRPr="00402702">
        <w:rPr>
          <w:rFonts w:ascii="Verdana" w:hAnsi="Verdana"/>
          <w:b/>
          <w:bCs/>
          <w:color w:val="000000"/>
          <w:sz w:val="20"/>
          <w:szCs w:val="20"/>
        </w:rPr>
        <w:t> .VAGY</w:t>
      </w:r>
      <w:proofErr w:type="gramEnd"/>
      <w:r w:rsidRPr="00402702">
        <w:rPr>
          <w:rFonts w:ascii="Verdana" w:hAnsi="Verdana"/>
          <w:b/>
          <w:bCs/>
          <w:color w:val="000000"/>
          <w:sz w:val="20"/>
          <w:szCs w:val="20"/>
        </w:rPr>
        <w:t>.</w:t>
      </w:r>
      <w:proofErr w:type="gramStart"/>
      <w:r w:rsidRPr="00402702">
        <w:rPr>
          <w:rFonts w:ascii="Verdana" w:hAnsi="Verdana"/>
          <w:color w:val="000000"/>
          <w:sz w:val="20"/>
          <w:szCs w:val="20"/>
        </w:rPr>
        <w:t>,</w:t>
      </w:r>
      <w:r w:rsidRPr="00402702">
        <w:rPr>
          <w:rFonts w:ascii="Verdana" w:hAnsi="Verdana"/>
          <w:b/>
          <w:bCs/>
          <w:color w:val="000000"/>
          <w:sz w:val="20"/>
          <w:szCs w:val="20"/>
        </w:rPr>
        <w:t> .</w:t>
      </w:r>
      <w:proofErr w:type="spellStart"/>
      <w:r w:rsidRPr="00402702">
        <w:rPr>
          <w:rFonts w:ascii="Verdana" w:hAnsi="Verdana"/>
          <w:b/>
          <w:bCs/>
          <w:color w:val="000000"/>
          <w:sz w:val="20"/>
          <w:szCs w:val="20"/>
        </w:rPr>
        <w:t>or</w:t>
      </w:r>
      <w:proofErr w:type="spellEnd"/>
      <w:proofErr w:type="gramEnd"/>
      <w:r w:rsidRPr="00402702">
        <w:rPr>
          <w:rFonts w:ascii="Verdana" w:hAnsi="Verdana"/>
          <w:b/>
          <w:bCs/>
          <w:color w:val="000000"/>
          <w:sz w:val="20"/>
          <w:szCs w:val="20"/>
        </w:rPr>
        <w:t>.</w:t>
      </w:r>
      <w:proofErr w:type="gramStart"/>
      <w:r w:rsidRPr="00402702">
        <w:rPr>
          <w:rFonts w:ascii="Verdana" w:hAnsi="Verdana"/>
          <w:color w:val="000000"/>
          <w:sz w:val="20"/>
          <w:szCs w:val="20"/>
        </w:rPr>
        <w:t>,</w:t>
      </w:r>
      <w:r w:rsidRPr="00402702">
        <w:rPr>
          <w:rFonts w:ascii="Verdana" w:hAnsi="Verdana"/>
          <w:b/>
          <w:bCs/>
          <w:color w:val="000000"/>
          <w:sz w:val="20"/>
          <w:szCs w:val="20"/>
        </w:rPr>
        <w:t> .OR</w:t>
      </w:r>
      <w:proofErr w:type="gramEnd"/>
      <w:r w:rsidRPr="00402702">
        <w:rPr>
          <w:rFonts w:ascii="Verdana" w:hAnsi="Verdana"/>
          <w:b/>
          <w:bCs/>
          <w:color w:val="000000"/>
          <w:sz w:val="20"/>
          <w:szCs w:val="20"/>
        </w:rPr>
        <w:t>.</w:t>
      </w:r>
      <w:r w:rsidRPr="00402702">
        <w:rPr>
          <w:rFonts w:ascii="Verdana" w:hAnsi="Verdana"/>
          <w:color w:val="000000"/>
          <w:sz w:val="20"/>
          <w:szCs w:val="20"/>
        </w:rPr>
        <w:t>, </w:t>
      </w:r>
      <w:r w:rsidRPr="00402702">
        <w:rPr>
          <w:rFonts w:ascii="Verdana" w:hAnsi="Verdana"/>
          <w:b/>
          <w:bCs/>
          <w:color w:val="000000"/>
          <w:sz w:val="20"/>
          <w:szCs w:val="20"/>
        </w:rPr>
        <w:t>||</w:t>
      </w:r>
    </w:p>
    <w:p w14:paraId="43BF17A7"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 </w:t>
      </w:r>
    </w:p>
    <w:p w14:paraId="14FB4686"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u w:val="single"/>
        </w:rPr>
        <w:t>A képletekben és a levelezésben és Tulajdonosi listák szűrésénél is felhasználható </w:t>
      </w:r>
      <w:r w:rsidRPr="00402702">
        <w:rPr>
          <w:rFonts w:ascii="Verdana" w:hAnsi="Verdana"/>
          <w:b/>
          <w:bCs/>
          <w:color w:val="000000"/>
          <w:sz w:val="20"/>
          <w:szCs w:val="20"/>
        </w:rPr>
        <w:t>Albetét hivatkozások</w:t>
      </w:r>
      <w:r w:rsidRPr="00402702">
        <w:rPr>
          <w:rFonts w:ascii="Verdana" w:hAnsi="Verdana"/>
          <w:color w:val="000000"/>
          <w:sz w:val="20"/>
          <w:szCs w:val="20"/>
          <w:u w:val="single"/>
        </w:rPr>
        <w:t>:</w:t>
      </w:r>
      <w:r w:rsidRPr="00402702">
        <w:rPr>
          <w:rFonts w:ascii="Verdana" w:hAnsi="Verdana"/>
          <w:color w:val="000000"/>
          <w:sz w:val="20"/>
          <w:szCs w:val="20"/>
        </w:rPr>
        <w:t> </w:t>
      </w:r>
    </w:p>
    <w:p w14:paraId="06CD48E4" w14:textId="06D78B0E" w:rsidR="00402702" w:rsidRPr="00402702" w:rsidRDefault="00402702" w:rsidP="00402702">
      <w:pPr>
        <w:pStyle w:val="NormlWeb"/>
        <w:rPr>
          <w:rFonts w:ascii="Verdana" w:hAnsi="Verdana"/>
          <w:color w:val="000000"/>
          <w:sz w:val="20"/>
          <w:szCs w:val="20"/>
        </w:rPr>
      </w:pPr>
      <w:r w:rsidRPr="00402702">
        <w:rPr>
          <w:rFonts w:ascii="Verdana" w:hAnsi="Verdana"/>
          <w:b/>
          <w:bCs/>
          <w:color w:val="000000"/>
          <w:sz w:val="20"/>
          <w:szCs w:val="20"/>
        </w:rPr>
        <w:t>NM </w:t>
      </w:r>
      <w:r w:rsidRPr="00402702">
        <w:rPr>
          <w:rFonts w:ascii="Verdana" w:hAnsi="Verdana"/>
          <w:color w:val="000000"/>
          <w:sz w:val="20"/>
          <w:szCs w:val="20"/>
        </w:rPr>
        <w:t xml:space="preserve">        </w:t>
      </w:r>
      <w:proofErr w:type="gramStart"/>
      <w:r w:rsidRPr="00402702">
        <w:rPr>
          <w:rFonts w:ascii="Verdana" w:hAnsi="Verdana"/>
          <w:color w:val="000000"/>
          <w:sz w:val="20"/>
          <w:szCs w:val="20"/>
        </w:rPr>
        <w:t>  :Alapterület</w:t>
      </w:r>
      <w:proofErr w:type="gramEnd"/>
      <w:r w:rsidRPr="00402702">
        <w:rPr>
          <w:rFonts w:ascii="Verdana" w:hAnsi="Verdana"/>
          <w:color w:val="000000"/>
          <w:sz w:val="20"/>
          <w:szCs w:val="20"/>
        </w:rPr>
        <w:br/>
      </w:r>
      <w:r w:rsidRPr="00402702">
        <w:rPr>
          <w:rFonts w:ascii="Verdana" w:hAnsi="Verdana"/>
          <w:b/>
          <w:bCs/>
          <w:color w:val="000000"/>
          <w:sz w:val="20"/>
          <w:szCs w:val="20"/>
        </w:rPr>
        <w:t>M3</w:t>
      </w:r>
      <w:r w:rsidRPr="00402702">
        <w:rPr>
          <w:rFonts w:ascii="Verdana" w:hAnsi="Verdana"/>
          <w:color w:val="000000"/>
          <w:sz w:val="20"/>
          <w:szCs w:val="20"/>
        </w:rPr>
        <w:t>          </w:t>
      </w:r>
      <w:proofErr w:type="gramStart"/>
      <w:r w:rsidRPr="00402702">
        <w:rPr>
          <w:rFonts w:ascii="Verdana" w:hAnsi="Verdana"/>
          <w:color w:val="000000"/>
          <w:sz w:val="20"/>
          <w:szCs w:val="20"/>
        </w:rPr>
        <w:t xml:space="preserve">  :Légköbméter</w:t>
      </w:r>
      <w:proofErr w:type="gramEnd"/>
      <w:r w:rsidRPr="00402702">
        <w:rPr>
          <w:rFonts w:ascii="Verdana" w:hAnsi="Verdana"/>
          <w:color w:val="000000"/>
          <w:sz w:val="20"/>
          <w:szCs w:val="20"/>
        </w:rPr>
        <w:br/>
      </w:r>
      <w:r w:rsidRPr="00402702">
        <w:rPr>
          <w:rFonts w:ascii="Verdana" w:hAnsi="Verdana"/>
          <w:b/>
          <w:bCs/>
          <w:color w:val="000000"/>
          <w:sz w:val="20"/>
          <w:szCs w:val="20"/>
        </w:rPr>
        <w:t>TUL_H</w:t>
      </w:r>
      <w:r w:rsidRPr="00402702">
        <w:rPr>
          <w:rFonts w:ascii="Verdana" w:hAnsi="Verdana"/>
          <w:color w:val="000000"/>
          <w:sz w:val="20"/>
          <w:szCs w:val="20"/>
        </w:rPr>
        <w:t>    </w:t>
      </w:r>
      <w:proofErr w:type="gramStart"/>
      <w:r w:rsidRPr="00402702">
        <w:rPr>
          <w:rFonts w:ascii="Verdana" w:hAnsi="Verdana"/>
          <w:color w:val="000000"/>
          <w:sz w:val="20"/>
          <w:szCs w:val="20"/>
        </w:rPr>
        <w:t xml:space="preserve">  :tulajdoni</w:t>
      </w:r>
      <w:proofErr w:type="gramEnd"/>
      <w:r w:rsidRPr="00402702">
        <w:rPr>
          <w:rFonts w:ascii="Verdana" w:hAnsi="Verdana"/>
          <w:color w:val="000000"/>
          <w:sz w:val="20"/>
          <w:szCs w:val="20"/>
        </w:rPr>
        <w:t xml:space="preserve"> hányad (albetét összes alapító okirat szerint*)</w:t>
      </w:r>
      <w:r w:rsidRPr="00402702">
        <w:rPr>
          <w:rFonts w:ascii="Verdana" w:hAnsi="Verdana"/>
          <w:color w:val="000000"/>
          <w:sz w:val="20"/>
          <w:szCs w:val="20"/>
        </w:rPr>
        <w:br/>
      </w:r>
      <w:r w:rsidRPr="00402702">
        <w:rPr>
          <w:rFonts w:ascii="Verdana" w:hAnsi="Verdana"/>
          <w:b/>
          <w:bCs/>
          <w:color w:val="000000"/>
          <w:sz w:val="20"/>
          <w:szCs w:val="20"/>
        </w:rPr>
        <w:t>TUL_</w:t>
      </w:r>
      <w:proofErr w:type="gramStart"/>
      <w:r w:rsidRPr="00402702">
        <w:rPr>
          <w:rFonts w:ascii="Verdana" w:hAnsi="Verdana"/>
          <w:b/>
          <w:bCs/>
          <w:color w:val="000000"/>
          <w:sz w:val="20"/>
          <w:szCs w:val="20"/>
        </w:rPr>
        <w:t>LSZTAG</w:t>
      </w:r>
      <w:r w:rsidRPr="00402702">
        <w:rPr>
          <w:rFonts w:ascii="Verdana" w:hAnsi="Verdana"/>
          <w:color w:val="000000"/>
          <w:sz w:val="20"/>
          <w:szCs w:val="20"/>
        </w:rPr>
        <w:t> :Csak</w:t>
      </w:r>
      <w:proofErr w:type="gramEnd"/>
      <w:r w:rsidRPr="00402702">
        <w:rPr>
          <w:rFonts w:ascii="Verdana" w:hAnsi="Verdana"/>
          <w:color w:val="000000"/>
          <w:sz w:val="20"/>
          <w:szCs w:val="20"/>
        </w:rPr>
        <w:t xml:space="preserve"> lakásszövetkezetnél: </w:t>
      </w:r>
      <w:proofErr w:type="spellStart"/>
      <w:r w:rsidRPr="00402702">
        <w:rPr>
          <w:rFonts w:ascii="Verdana" w:hAnsi="Verdana"/>
          <w:color w:val="000000"/>
          <w:sz w:val="20"/>
          <w:szCs w:val="20"/>
        </w:rPr>
        <w:t>Lak.szövetkezeti</w:t>
      </w:r>
      <w:proofErr w:type="spellEnd"/>
      <w:r w:rsidRPr="00402702">
        <w:rPr>
          <w:rFonts w:ascii="Verdana" w:hAnsi="Verdana"/>
          <w:color w:val="000000"/>
          <w:sz w:val="20"/>
          <w:szCs w:val="20"/>
        </w:rPr>
        <w:t xml:space="preserve"> tag-e?</w:t>
      </w:r>
      <w:r w:rsidRPr="00402702">
        <w:rPr>
          <w:rFonts w:ascii="Verdana" w:hAnsi="Verdana"/>
          <w:color w:val="000000"/>
          <w:sz w:val="20"/>
          <w:szCs w:val="20"/>
        </w:rPr>
        <w:br/>
      </w:r>
      <w:r w:rsidRPr="00402702">
        <w:rPr>
          <w:rFonts w:ascii="Verdana" w:hAnsi="Verdana"/>
          <w:b/>
          <w:bCs/>
          <w:color w:val="000000"/>
          <w:sz w:val="20"/>
          <w:szCs w:val="20"/>
        </w:rPr>
        <w:t>LAKOK_SZ</w:t>
      </w:r>
      <w:r w:rsidRPr="00402702">
        <w:rPr>
          <w:rFonts w:ascii="Verdana" w:hAnsi="Verdana"/>
          <w:color w:val="000000"/>
          <w:sz w:val="20"/>
          <w:szCs w:val="20"/>
        </w:rPr>
        <w:t>: Lakók száma</w:t>
      </w:r>
      <w:r w:rsidRPr="00402702">
        <w:rPr>
          <w:rFonts w:ascii="Verdana" w:hAnsi="Verdana"/>
          <w:color w:val="000000"/>
          <w:sz w:val="20"/>
          <w:szCs w:val="20"/>
        </w:rPr>
        <w:br/>
      </w:r>
      <w:r w:rsidRPr="00402702">
        <w:rPr>
          <w:rFonts w:ascii="Verdana" w:hAnsi="Verdana"/>
          <w:b/>
          <w:bCs/>
          <w:color w:val="000000"/>
          <w:sz w:val="20"/>
          <w:szCs w:val="20"/>
        </w:rPr>
        <w:t>VIZORA</w:t>
      </w:r>
      <w:r w:rsidRPr="00402702">
        <w:rPr>
          <w:rFonts w:ascii="Verdana" w:hAnsi="Verdana"/>
          <w:color w:val="000000"/>
          <w:sz w:val="20"/>
          <w:szCs w:val="20"/>
        </w:rPr>
        <w:t xml:space="preserve">    :0: nincs </w:t>
      </w:r>
      <w:proofErr w:type="gramStart"/>
      <w:r w:rsidRPr="00402702">
        <w:rPr>
          <w:rFonts w:ascii="Verdana" w:hAnsi="Verdana"/>
          <w:color w:val="000000"/>
          <w:sz w:val="20"/>
          <w:szCs w:val="20"/>
        </w:rPr>
        <w:t>1:van</w:t>
      </w:r>
      <w:proofErr w:type="gramEnd"/>
      <w:r w:rsidRPr="00402702">
        <w:rPr>
          <w:rFonts w:ascii="Verdana" w:hAnsi="Verdana"/>
          <w:color w:val="000000"/>
          <w:sz w:val="20"/>
          <w:szCs w:val="20"/>
        </w:rPr>
        <w:t> </w:t>
      </w:r>
      <w:r w:rsidRPr="00402702">
        <w:rPr>
          <w:rFonts w:ascii="Verdana" w:hAnsi="Verdana"/>
          <w:color w:val="000000"/>
          <w:sz w:val="20"/>
          <w:szCs w:val="20"/>
        </w:rPr>
        <w:br/>
      </w:r>
      <w:r w:rsidRPr="00402702">
        <w:rPr>
          <w:rFonts w:ascii="Verdana" w:hAnsi="Verdana"/>
          <w:b/>
          <w:bCs/>
          <w:color w:val="000000"/>
          <w:sz w:val="20"/>
          <w:szCs w:val="20"/>
        </w:rPr>
        <w:t>CEG</w:t>
      </w:r>
      <w:r w:rsidRPr="00402702">
        <w:rPr>
          <w:rFonts w:ascii="Verdana" w:hAnsi="Verdana"/>
          <w:color w:val="000000"/>
          <w:sz w:val="20"/>
          <w:szCs w:val="20"/>
        </w:rPr>
        <w:t>        </w:t>
      </w:r>
      <w:proofErr w:type="gramStart"/>
      <w:r w:rsidRPr="00402702">
        <w:rPr>
          <w:rFonts w:ascii="Verdana" w:hAnsi="Verdana"/>
          <w:color w:val="000000"/>
          <w:sz w:val="20"/>
          <w:szCs w:val="20"/>
        </w:rPr>
        <w:t xml:space="preserve">  :Cég</w:t>
      </w:r>
      <w:proofErr w:type="gramEnd"/>
      <w:r w:rsidRPr="00402702">
        <w:rPr>
          <w:rFonts w:ascii="Verdana" w:hAnsi="Verdana"/>
          <w:color w:val="000000"/>
          <w:sz w:val="20"/>
          <w:szCs w:val="20"/>
        </w:rPr>
        <w:t xml:space="preserve">-e? </w:t>
      </w:r>
      <w:proofErr w:type="gramStart"/>
      <w:r w:rsidRPr="00402702">
        <w:rPr>
          <w:rFonts w:ascii="Verdana" w:hAnsi="Verdana"/>
          <w:color w:val="000000"/>
          <w:sz w:val="20"/>
          <w:szCs w:val="20"/>
        </w:rPr>
        <w:t>0:nem</w:t>
      </w:r>
      <w:proofErr w:type="gramEnd"/>
      <w:r w:rsidRPr="00402702">
        <w:rPr>
          <w:rFonts w:ascii="Verdana" w:hAnsi="Verdana"/>
          <w:color w:val="000000"/>
          <w:sz w:val="20"/>
          <w:szCs w:val="20"/>
        </w:rPr>
        <w:t xml:space="preserve">, </w:t>
      </w:r>
      <w:proofErr w:type="gramStart"/>
      <w:r w:rsidRPr="00402702">
        <w:rPr>
          <w:rFonts w:ascii="Verdana" w:hAnsi="Verdana"/>
          <w:color w:val="000000"/>
          <w:sz w:val="20"/>
          <w:szCs w:val="20"/>
        </w:rPr>
        <w:t>1:igen</w:t>
      </w:r>
      <w:proofErr w:type="gramEnd"/>
      <w:r w:rsidRPr="00402702">
        <w:rPr>
          <w:rFonts w:ascii="Verdana" w:hAnsi="Verdana"/>
          <w:color w:val="000000"/>
          <w:sz w:val="20"/>
          <w:szCs w:val="20"/>
        </w:rPr>
        <w:br/>
      </w:r>
      <w:r w:rsidRPr="00402702">
        <w:rPr>
          <w:rFonts w:ascii="Verdana" w:hAnsi="Verdana"/>
          <w:b/>
          <w:bCs/>
          <w:color w:val="000000"/>
          <w:sz w:val="20"/>
          <w:szCs w:val="20"/>
        </w:rPr>
        <w:t>ONK</w:t>
      </w:r>
      <w:r w:rsidRPr="00402702">
        <w:rPr>
          <w:rFonts w:ascii="Verdana" w:hAnsi="Verdana"/>
          <w:color w:val="000000"/>
          <w:sz w:val="20"/>
          <w:szCs w:val="20"/>
        </w:rPr>
        <w:t>          </w:t>
      </w:r>
      <w:proofErr w:type="gramStart"/>
      <w:r w:rsidRPr="00402702">
        <w:rPr>
          <w:rFonts w:ascii="Verdana" w:hAnsi="Verdana"/>
          <w:color w:val="000000"/>
          <w:sz w:val="20"/>
          <w:szCs w:val="20"/>
        </w:rPr>
        <w:t>1:önkormányzati</w:t>
      </w:r>
      <w:proofErr w:type="gramEnd"/>
      <w:r w:rsidRPr="00402702">
        <w:rPr>
          <w:rFonts w:ascii="Verdana" w:hAnsi="Verdana"/>
          <w:color w:val="000000"/>
          <w:sz w:val="20"/>
          <w:szCs w:val="20"/>
        </w:rPr>
        <w:t xml:space="preserve"> lakás, </w:t>
      </w:r>
      <w:proofErr w:type="gramStart"/>
      <w:r w:rsidRPr="00402702">
        <w:rPr>
          <w:rFonts w:ascii="Verdana" w:hAnsi="Verdana"/>
          <w:color w:val="000000"/>
          <w:sz w:val="20"/>
          <w:szCs w:val="20"/>
        </w:rPr>
        <w:t>0:nem   (</w:t>
      </w:r>
      <w:proofErr w:type="gramEnd"/>
      <w:r w:rsidRPr="00402702">
        <w:rPr>
          <w:rFonts w:ascii="Verdana" w:hAnsi="Verdana"/>
          <w:color w:val="000000"/>
          <w:sz w:val="20"/>
          <w:szCs w:val="20"/>
        </w:rPr>
        <w:t>Logikai és Numerikus változóként is kezelhet</w:t>
      </w:r>
      <w:r w:rsidR="00C66A28">
        <w:rPr>
          <w:rFonts w:ascii="Verdana" w:hAnsi="Verdana"/>
          <w:color w:val="000000"/>
          <w:sz w:val="20"/>
          <w:szCs w:val="20"/>
        </w:rPr>
        <w:t>ő</w:t>
      </w:r>
      <w:r w:rsidRPr="00402702">
        <w:rPr>
          <w:rFonts w:ascii="Verdana" w:hAnsi="Verdana"/>
          <w:color w:val="000000"/>
          <w:sz w:val="20"/>
          <w:szCs w:val="20"/>
        </w:rPr>
        <w:t>)</w:t>
      </w:r>
      <w:r w:rsidRPr="00402702">
        <w:rPr>
          <w:rFonts w:ascii="Verdana" w:hAnsi="Verdana"/>
          <w:color w:val="000000"/>
          <w:sz w:val="20"/>
          <w:szCs w:val="20"/>
        </w:rPr>
        <w:br/>
        <w:t xml:space="preserve">vagy </w:t>
      </w:r>
      <w:proofErr w:type="spellStart"/>
      <w:r w:rsidRPr="00402702">
        <w:rPr>
          <w:rFonts w:ascii="Verdana" w:hAnsi="Verdana"/>
          <w:color w:val="000000"/>
          <w:sz w:val="20"/>
          <w:szCs w:val="20"/>
        </w:rPr>
        <w:t>pl</w:t>
      </w:r>
      <w:proofErr w:type="spellEnd"/>
      <w:r w:rsidRPr="00402702">
        <w:rPr>
          <w:rFonts w:ascii="Verdana" w:hAnsi="Verdana"/>
          <w:color w:val="000000"/>
          <w:sz w:val="20"/>
          <w:szCs w:val="20"/>
        </w:rPr>
        <w:t xml:space="preserve"> a </w:t>
      </w:r>
      <w:r w:rsidRPr="00402702">
        <w:rPr>
          <w:rFonts w:ascii="Verdana" w:hAnsi="Verdana"/>
          <w:b/>
          <w:bCs/>
          <w:color w:val="000000"/>
          <w:sz w:val="20"/>
          <w:szCs w:val="20"/>
        </w:rPr>
        <w:t>KOD</w:t>
      </w:r>
      <w:r w:rsidRPr="00402702">
        <w:rPr>
          <w:rFonts w:ascii="Verdana" w:hAnsi="Verdana"/>
          <w:color w:val="000000"/>
          <w:sz w:val="20"/>
          <w:szCs w:val="20"/>
        </w:rPr>
        <w:t> így használható fel képletekben:</w:t>
      </w:r>
      <w:r w:rsidRPr="00402702">
        <w:rPr>
          <w:rFonts w:ascii="Verdana" w:hAnsi="Verdana"/>
          <w:color w:val="000000"/>
          <w:sz w:val="20"/>
          <w:szCs w:val="20"/>
        </w:rPr>
        <w:br/>
      </w:r>
      <w:proofErr w:type="spellStart"/>
      <w:proofErr w:type="gramStart"/>
      <w:r w:rsidRPr="00402702">
        <w:rPr>
          <w:rFonts w:ascii="Verdana" w:hAnsi="Verdana"/>
          <w:b/>
          <w:bCs/>
          <w:color w:val="000000"/>
          <w:sz w:val="20"/>
          <w:szCs w:val="20"/>
        </w:rPr>
        <w:t>Left</w:t>
      </w:r>
      <w:proofErr w:type="spellEnd"/>
      <w:r w:rsidRPr="00402702">
        <w:rPr>
          <w:rFonts w:ascii="Verdana" w:hAnsi="Verdana"/>
          <w:b/>
          <w:bCs/>
          <w:color w:val="000000"/>
          <w:sz w:val="20"/>
          <w:szCs w:val="20"/>
        </w:rPr>
        <w:t>(</w:t>
      </w:r>
      <w:proofErr w:type="gramEnd"/>
      <w:r w:rsidRPr="00402702">
        <w:rPr>
          <w:rFonts w:ascii="Verdana" w:hAnsi="Verdana"/>
          <w:b/>
          <w:bCs/>
          <w:color w:val="000000"/>
          <w:sz w:val="20"/>
          <w:szCs w:val="20"/>
        </w:rPr>
        <w:t>KOD,</w:t>
      </w:r>
      <w:proofErr w:type="gramStart"/>
      <w:r w:rsidRPr="00402702">
        <w:rPr>
          <w:rFonts w:ascii="Verdana" w:hAnsi="Verdana"/>
          <w:b/>
          <w:bCs/>
          <w:color w:val="000000"/>
          <w:sz w:val="20"/>
          <w:szCs w:val="20"/>
        </w:rPr>
        <w:t>1)=</w:t>
      </w:r>
      <w:proofErr w:type="gramEnd"/>
      <w:r w:rsidRPr="00402702">
        <w:rPr>
          <w:rFonts w:ascii="Verdana" w:hAnsi="Verdana"/>
          <w:b/>
          <w:bCs/>
          <w:color w:val="000000"/>
          <w:sz w:val="20"/>
          <w:szCs w:val="20"/>
        </w:rPr>
        <w:t>"G"</w:t>
      </w:r>
      <w:r w:rsidRPr="00402702">
        <w:rPr>
          <w:rFonts w:ascii="Verdana" w:hAnsi="Verdana"/>
          <w:color w:val="000000"/>
          <w:sz w:val="20"/>
          <w:szCs w:val="20"/>
        </w:rPr>
        <w:t> </w:t>
      </w:r>
      <w:proofErr w:type="gramStart"/>
      <w:r w:rsidRPr="00402702">
        <w:rPr>
          <w:rFonts w:ascii="Verdana" w:hAnsi="Verdana"/>
          <w:color w:val="000000"/>
          <w:sz w:val="20"/>
          <w:szCs w:val="20"/>
        </w:rPr>
        <w:t xml:space="preserve">  :A</w:t>
      </w:r>
      <w:proofErr w:type="gramEnd"/>
      <w:r w:rsidRPr="00402702">
        <w:rPr>
          <w:rFonts w:ascii="Verdana" w:hAnsi="Verdana"/>
          <w:color w:val="000000"/>
          <w:sz w:val="20"/>
          <w:szCs w:val="20"/>
        </w:rPr>
        <w:t> </w:t>
      </w:r>
      <w:r w:rsidRPr="00402702">
        <w:rPr>
          <w:rFonts w:ascii="Verdana" w:hAnsi="Verdana"/>
          <w:b/>
          <w:bCs/>
          <w:color w:val="000000"/>
          <w:sz w:val="20"/>
          <w:szCs w:val="20"/>
        </w:rPr>
        <w:t>G</w:t>
      </w:r>
      <w:r w:rsidRPr="00402702">
        <w:rPr>
          <w:rFonts w:ascii="Verdana" w:hAnsi="Verdana"/>
          <w:color w:val="000000"/>
          <w:sz w:val="20"/>
          <w:szCs w:val="20"/>
        </w:rPr>
        <w:t> kezdetű elbetét kódok, felhasználás pl</w:t>
      </w:r>
      <w:r w:rsidR="00604AE1">
        <w:rPr>
          <w:rFonts w:ascii="Verdana" w:hAnsi="Verdana"/>
          <w:color w:val="000000"/>
          <w:sz w:val="20"/>
          <w:szCs w:val="20"/>
        </w:rPr>
        <w:t>.</w:t>
      </w:r>
      <w:r w:rsidRPr="00402702">
        <w:rPr>
          <w:rFonts w:ascii="Verdana" w:hAnsi="Verdana"/>
          <w:color w:val="000000"/>
          <w:sz w:val="20"/>
          <w:szCs w:val="20"/>
        </w:rPr>
        <w:t xml:space="preserve"> </w:t>
      </w:r>
      <w:proofErr w:type="spellStart"/>
      <w:r w:rsidRPr="00402702">
        <w:rPr>
          <w:rFonts w:ascii="Verdana" w:hAnsi="Verdana"/>
          <w:color w:val="000000"/>
          <w:sz w:val="20"/>
          <w:szCs w:val="20"/>
        </w:rPr>
        <w:t>kk</w:t>
      </w:r>
      <w:proofErr w:type="spellEnd"/>
      <w:r w:rsidRPr="00402702">
        <w:rPr>
          <w:rFonts w:ascii="Verdana" w:hAnsi="Verdana"/>
          <w:color w:val="000000"/>
          <w:sz w:val="20"/>
          <w:szCs w:val="20"/>
        </w:rPr>
        <w:t xml:space="preserve"> </w:t>
      </w:r>
      <w:proofErr w:type="gramStart"/>
      <w:r w:rsidRPr="00402702">
        <w:rPr>
          <w:rFonts w:ascii="Verdana" w:hAnsi="Verdana"/>
          <w:color w:val="000000"/>
          <w:sz w:val="20"/>
          <w:szCs w:val="20"/>
        </w:rPr>
        <w:t>előírásnál  </w:t>
      </w:r>
      <w:r w:rsidRPr="00402702">
        <w:rPr>
          <w:rFonts w:ascii="Verdana" w:hAnsi="Verdana"/>
          <w:b/>
          <w:bCs/>
          <w:color w:val="000000"/>
          <w:sz w:val="20"/>
          <w:szCs w:val="20"/>
        </w:rPr>
        <w:t>Ha</w:t>
      </w:r>
      <w:proofErr w:type="gramEnd"/>
      <w:r w:rsidRPr="00402702">
        <w:rPr>
          <w:rFonts w:ascii="Verdana" w:hAnsi="Verdana"/>
          <w:b/>
          <w:bCs/>
          <w:color w:val="000000"/>
          <w:sz w:val="20"/>
          <w:szCs w:val="20"/>
        </w:rPr>
        <w:t>(</w:t>
      </w:r>
      <w:proofErr w:type="spellStart"/>
      <w:proofErr w:type="gramStart"/>
      <w:r w:rsidRPr="00402702">
        <w:rPr>
          <w:rFonts w:ascii="Verdana" w:hAnsi="Verdana"/>
          <w:b/>
          <w:bCs/>
          <w:color w:val="000000"/>
          <w:sz w:val="20"/>
          <w:szCs w:val="20"/>
        </w:rPr>
        <w:t>Left</w:t>
      </w:r>
      <w:proofErr w:type="spellEnd"/>
      <w:r w:rsidRPr="00402702">
        <w:rPr>
          <w:rFonts w:ascii="Verdana" w:hAnsi="Verdana"/>
          <w:b/>
          <w:bCs/>
          <w:color w:val="000000"/>
          <w:sz w:val="20"/>
          <w:szCs w:val="20"/>
        </w:rPr>
        <w:t>(</w:t>
      </w:r>
      <w:proofErr w:type="gramEnd"/>
      <w:r w:rsidRPr="00402702">
        <w:rPr>
          <w:rFonts w:ascii="Verdana" w:hAnsi="Verdana"/>
          <w:b/>
          <w:bCs/>
          <w:color w:val="000000"/>
          <w:sz w:val="20"/>
          <w:szCs w:val="20"/>
        </w:rPr>
        <w:t>KOD,</w:t>
      </w:r>
      <w:proofErr w:type="gramStart"/>
      <w:r w:rsidRPr="00402702">
        <w:rPr>
          <w:rFonts w:ascii="Verdana" w:hAnsi="Verdana"/>
          <w:b/>
          <w:bCs/>
          <w:color w:val="000000"/>
          <w:sz w:val="20"/>
          <w:szCs w:val="20"/>
        </w:rPr>
        <w:t>1)=</w:t>
      </w:r>
      <w:proofErr w:type="gramEnd"/>
      <w:r w:rsidRPr="00402702">
        <w:rPr>
          <w:rFonts w:ascii="Verdana" w:hAnsi="Verdana"/>
          <w:b/>
          <w:bCs/>
          <w:color w:val="000000"/>
          <w:sz w:val="20"/>
          <w:szCs w:val="20"/>
        </w:rPr>
        <w:t>"G",</w:t>
      </w:r>
      <w:proofErr w:type="gramStart"/>
      <w:r w:rsidRPr="00402702">
        <w:rPr>
          <w:rFonts w:ascii="Verdana" w:hAnsi="Verdana"/>
          <w:b/>
          <w:bCs/>
          <w:color w:val="000000"/>
          <w:sz w:val="20"/>
          <w:szCs w:val="20"/>
        </w:rPr>
        <w:t>50,100)*</w:t>
      </w:r>
      <w:proofErr w:type="gramEnd"/>
      <w:r w:rsidRPr="00402702">
        <w:rPr>
          <w:rFonts w:ascii="Verdana" w:hAnsi="Verdana"/>
          <w:b/>
          <w:bCs/>
          <w:color w:val="000000"/>
          <w:sz w:val="20"/>
          <w:szCs w:val="20"/>
        </w:rPr>
        <w:t>NM</w:t>
      </w:r>
    </w:p>
    <w:p w14:paraId="0C720DE0" w14:textId="77777777" w:rsidR="00402702" w:rsidRPr="00402702" w:rsidRDefault="00402702" w:rsidP="00402702">
      <w:pPr>
        <w:pStyle w:val="NormlWeb"/>
        <w:rPr>
          <w:rFonts w:ascii="Verdana" w:hAnsi="Verdana"/>
          <w:color w:val="000000"/>
          <w:sz w:val="20"/>
          <w:szCs w:val="20"/>
        </w:rPr>
      </w:pPr>
      <w:r w:rsidRPr="00402702">
        <w:rPr>
          <w:rFonts w:ascii="Verdana" w:hAnsi="Verdana"/>
          <w:b/>
          <w:bCs/>
          <w:color w:val="000000"/>
          <w:sz w:val="20"/>
          <w:szCs w:val="20"/>
        </w:rPr>
        <w:t>+ a Törzsadatok-&gt;</w:t>
      </w:r>
      <w:proofErr w:type="spellStart"/>
      <w:r w:rsidRPr="00402702">
        <w:rPr>
          <w:rFonts w:ascii="Verdana" w:hAnsi="Verdana"/>
          <w:b/>
          <w:bCs/>
          <w:color w:val="000000"/>
          <w:sz w:val="20"/>
          <w:szCs w:val="20"/>
        </w:rPr>
        <w:fldChar w:fldCharType="begin"/>
      </w:r>
      <w:r w:rsidRPr="00402702">
        <w:rPr>
          <w:rFonts w:ascii="Verdana" w:hAnsi="Verdana"/>
          <w:b/>
          <w:bCs/>
          <w:color w:val="000000"/>
          <w:sz w:val="20"/>
          <w:szCs w:val="20"/>
        </w:rPr>
        <w:instrText>HYPERLINK "https://andras.multihaz.hu/api/manual/edit/torzsek_albetetkezeles"</w:instrText>
      </w:r>
      <w:r w:rsidRPr="00402702">
        <w:rPr>
          <w:rFonts w:ascii="Verdana" w:hAnsi="Verdana"/>
          <w:b/>
          <w:bCs/>
          <w:color w:val="000000"/>
          <w:sz w:val="20"/>
          <w:szCs w:val="20"/>
        </w:rPr>
      </w:r>
      <w:r w:rsidRPr="00402702">
        <w:rPr>
          <w:rFonts w:ascii="Verdana" w:hAnsi="Verdana"/>
          <w:b/>
          <w:bCs/>
          <w:color w:val="000000"/>
          <w:sz w:val="20"/>
          <w:szCs w:val="20"/>
        </w:rPr>
        <w:fldChar w:fldCharType="separate"/>
      </w:r>
      <w:r w:rsidRPr="00402702">
        <w:rPr>
          <w:rStyle w:val="Hiperhivatkozs"/>
          <w:rFonts w:ascii="Verdana" w:hAnsi="Verdana"/>
          <w:b/>
          <w:bCs/>
          <w:sz w:val="20"/>
          <w:szCs w:val="20"/>
        </w:rPr>
        <w:t>Albetétkezelés</w:t>
      </w:r>
      <w:proofErr w:type="spellEnd"/>
      <w:r w:rsidRPr="00402702">
        <w:rPr>
          <w:rStyle w:val="Hiperhivatkozs"/>
          <w:rFonts w:ascii="Verdana" w:hAnsi="Verdana"/>
          <w:b/>
          <w:bCs/>
          <w:sz w:val="20"/>
          <w:szCs w:val="20"/>
        </w:rPr>
        <w:t> </w:t>
      </w:r>
      <w:r w:rsidRPr="00402702">
        <w:rPr>
          <w:rFonts w:ascii="Verdana" w:hAnsi="Verdana"/>
          <w:color w:val="000000"/>
          <w:sz w:val="20"/>
          <w:szCs w:val="20"/>
        </w:rPr>
        <w:fldChar w:fldCharType="end"/>
      </w:r>
      <w:r w:rsidRPr="00402702">
        <w:rPr>
          <w:rFonts w:ascii="Verdana" w:hAnsi="Verdana"/>
          <w:b/>
          <w:bCs/>
          <w:color w:val="000000"/>
          <w:sz w:val="20"/>
          <w:szCs w:val="20"/>
        </w:rPr>
        <w:t>-&gt;Tartozékok -</w:t>
      </w:r>
      <w:proofErr w:type="spellStart"/>
      <w:r w:rsidRPr="00402702">
        <w:rPr>
          <w:rFonts w:ascii="Verdana" w:hAnsi="Verdana"/>
          <w:b/>
          <w:bCs/>
          <w:color w:val="000000"/>
          <w:sz w:val="20"/>
          <w:szCs w:val="20"/>
        </w:rPr>
        <w:t>nál</w:t>
      </w:r>
      <w:proofErr w:type="spellEnd"/>
      <w:r w:rsidRPr="00402702">
        <w:rPr>
          <w:rFonts w:ascii="Verdana" w:hAnsi="Verdana"/>
          <w:b/>
          <w:bCs/>
          <w:color w:val="000000"/>
          <w:sz w:val="20"/>
          <w:szCs w:val="20"/>
        </w:rPr>
        <w:t xml:space="preserve"> az ön által bevitt numerikus jellemzők is, </w:t>
      </w:r>
      <w:r w:rsidRPr="00402702">
        <w:rPr>
          <w:rFonts w:ascii="Verdana" w:hAnsi="Verdana"/>
          <w:color w:val="000000"/>
          <w:sz w:val="20"/>
          <w:szCs w:val="20"/>
        </w:rPr>
        <w:t>pl. PINCE, Garázs, Tároló, Komfort, Kertrész....</w:t>
      </w:r>
    </w:p>
    <w:p w14:paraId="0E8B02F3"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(A Törzsadatok-&gt;</w:t>
      </w:r>
      <w:hyperlink r:id="rId81" w:history="1">
        <w:r w:rsidRPr="00402702">
          <w:rPr>
            <w:rStyle w:val="Hiperhivatkozs"/>
            <w:rFonts w:ascii="Verdana" w:hAnsi="Verdana"/>
            <w:sz w:val="20"/>
            <w:szCs w:val="20"/>
          </w:rPr>
          <w:t>Levéltörzs</w:t>
        </w:r>
      </w:hyperlink>
      <w:r w:rsidRPr="00402702">
        <w:rPr>
          <w:rFonts w:ascii="Verdana" w:hAnsi="Verdana"/>
          <w:color w:val="000000"/>
          <w:sz w:val="20"/>
          <w:szCs w:val="20"/>
        </w:rPr>
        <w:t>-ben is vannak közvetetten ehhez kapcsolódó, itt kevésbé fontos leírások.)</w:t>
      </w:r>
    </w:p>
    <w:p w14:paraId="05FCDD14"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 </w:t>
      </w:r>
    </w:p>
    <w:p w14:paraId="50B9EF9A" w14:textId="77777777" w:rsidR="00402702" w:rsidRPr="00402702" w:rsidRDefault="00402702" w:rsidP="00402702">
      <w:pPr>
        <w:pStyle w:val="NormlWeb"/>
        <w:rPr>
          <w:rFonts w:ascii="Verdana" w:hAnsi="Verdana"/>
          <w:color w:val="000000"/>
          <w:sz w:val="20"/>
          <w:szCs w:val="20"/>
        </w:rPr>
      </w:pPr>
      <w:r w:rsidRPr="00402702">
        <w:rPr>
          <w:rFonts w:ascii="Verdana" w:hAnsi="Verdana"/>
          <w:b/>
          <w:bCs/>
          <w:color w:val="000000"/>
          <w:sz w:val="20"/>
          <w:szCs w:val="20"/>
        </w:rPr>
        <w:t>Példák:</w:t>
      </w:r>
    </w:p>
    <w:p w14:paraId="0829CEA6" w14:textId="77777777" w:rsidR="00402702" w:rsidRPr="00402702" w:rsidRDefault="00402702" w:rsidP="00402702">
      <w:pPr>
        <w:pStyle w:val="NormlWeb"/>
        <w:rPr>
          <w:rFonts w:ascii="Verdana" w:hAnsi="Verdana"/>
          <w:color w:val="000000"/>
          <w:sz w:val="18"/>
          <w:szCs w:val="18"/>
        </w:rPr>
      </w:pPr>
      <w:r w:rsidRPr="00402702">
        <w:rPr>
          <w:rFonts w:ascii="Verdana" w:hAnsi="Verdana"/>
          <w:b/>
          <w:bCs/>
          <w:color w:val="000000"/>
          <w:sz w:val="18"/>
          <w:szCs w:val="18"/>
        </w:rPr>
        <w:t>HA(VIZORA, 0, LAKOK_SZ*2000) </w:t>
      </w:r>
      <w:r w:rsidRPr="00402702">
        <w:rPr>
          <w:rFonts w:ascii="Verdana" w:hAnsi="Verdana"/>
          <w:color w:val="000000"/>
          <w:sz w:val="18"/>
          <w:szCs w:val="18"/>
        </w:rPr>
        <w:t>           (:Vízórás lakásoknál 0, óra nélkülieknél fejenként 2000 Ft)</w:t>
      </w:r>
      <w:r w:rsidRPr="00402702">
        <w:rPr>
          <w:rFonts w:ascii="Verdana" w:hAnsi="Verdana"/>
          <w:color w:val="000000"/>
          <w:sz w:val="18"/>
          <w:szCs w:val="18"/>
        </w:rPr>
        <w:br/>
      </w:r>
      <w:r w:rsidRPr="00402702">
        <w:rPr>
          <w:rFonts w:ascii="Verdana" w:hAnsi="Verdana"/>
          <w:b/>
          <w:bCs/>
          <w:color w:val="000000"/>
          <w:sz w:val="18"/>
          <w:szCs w:val="18"/>
        </w:rPr>
        <w:t>ÖT(NM*HA(VIZORA, 50, 90))+</w:t>
      </w:r>
      <w:proofErr w:type="spellStart"/>
      <w:r w:rsidRPr="00402702">
        <w:rPr>
          <w:rFonts w:ascii="Verdana" w:hAnsi="Verdana"/>
          <w:b/>
          <w:bCs/>
          <w:color w:val="000000"/>
          <w:sz w:val="18"/>
          <w:szCs w:val="18"/>
        </w:rPr>
        <w:t>garazs</w:t>
      </w:r>
      <w:proofErr w:type="spellEnd"/>
      <w:r w:rsidRPr="00402702">
        <w:rPr>
          <w:rFonts w:ascii="Verdana" w:hAnsi="Verdana"/>
          <w:b/>
          <w:bCs/>
          <w:color w:val="000000"/>
          <w:sz w:val="18"/>
          <w:szCs w:val="18"/>
        </w:rPr>
        <w:t>*2000 </w:t>
      </w:r>
      <w:r w:rsidRPr="00402702">
        <w:rPr>
          <w:rFonts w:ascii="Verdana" w:hAnsi="Verdana"/>
          <w:color w:val="000000"/>
          <w:sz w:val="18"/>
          <w:szCs w:val="18"/>
        </w:rPr>
        <w:t xml:space="preserve">    (:vízórás lakás 50ft/nm, vízóra nélküli 90ft/nm, és ez öt </w:t>
      </w:r>
      <w:proofErr w:type="spellStart"/>
      <w:r w:rsidRPr="00402702">
        <w:rPr>
          <w:rFonts w:ascii="Verdana" w:hAnsi="Verdana"/>
          <w:color w:val="000000"/>
          <w:sz w:val="18"/>
          <w:szCs w:val="18"/>
        </w:rPr>
        <w:t>ft-ra</w:t>
      </w:r>
      <w:proofErr w:type="spellEnd"/>
      <w:r w:rsidRPr="00402702">
        <w:rPr>
          <w:rFonts w:ascii="Verdana" w:hAnsi="Verdana"/>
          <w:color w:val="000000"/>
          <w:sz w:val="18"/>
          <w:szCs w:val="18"/>
        </w:rPr>
        <w:t xml:space="preserve"> kerekítve, és még garázsonként 2000 Ft)</w:t>
      </w:r>
      <w:r w:rsidRPr="00402702">
        <w:rPr>
          <w:rFonts w:ascii="Verdana" w:hAnsi="Verdana"/>
          <w:color w:val="000000"/>
          <w:sz w:val="18"/>
          <w:szCs w:val="18"/>
        </w:rPr>
        <w:br/>
      </w:r>
      <w:r w:rsidRPr="00402702">
        <w:rPr>
          <w:rFonts w:ascii="Verdana" w:hAnsi="Verdana"/>
          <w:b/>
          <w:bCs/>
          <w:color w:val="000000"/>
          <w:sz w:val="18"/>
          <w:szCs w:val="18"/>
        </w:rPr>
        <w:t>150*(</w:t>
      </w:r>
      <w:proofErr w:type="spellStart"/>
      <w:r w:rsidRPr="00402702">
        <w:rPr>
          <w:rFonts w:ascii="Verdana" w:hAnsi="Verdana"/>
          <w:b/>
          <w:bCs/>
          <w:color w:val="000000"/>
          <w:sz w:val="18"/>
          <w:szCs w:val="18"/>
        </w:rPr>
        <w:t>NM+GarNM</w:t>
      </w:r>
      <w:proofErr w:type="spellEnd"/>
      <w:r w:rsidRPr="00402702">
        <w:rPr>
          <w:rFonts w:ascii="Verdana" w:hAnsi="Verdana"/>
          <w:b/>
          <w:bCs/>
          <w:color w:val="000000"/>
          <w:sz w:val="18"/>
          <w:szCs w:val="18"/>
        </w:rPr>
        <w:t>*60%)  </w:t>
      </w:r>
      <w:r w:rsidRPr="00402702">
        <w:rPr>
          <w:rFonts w:ascii="Verdana" w:hAnsi="Verdana"/>
          <w:color w:val="000000"/>
          <w:sz w:val="18"/>
          <w:szCs w:val="18"/>
        </w:rPr>
        <w:t xml:space="preserve">         (:150 Ft Négyzetméterenként, de a Garázsnégyzetméternél csak 60%-át veszi </w:t>
      </w:r>
      <w:r w:rsidRPr="00402702">
        <w:rPr>
          <w:rFonts w:ascii="Verdana" w:hAnsi="Verdana"/>
          <w:color w:val="000000"/>
          <w:sz w:val="18"/>
          <w:szCs w:val="18"/>
        </w:rPr>
        <w:lastRenderedPageBreak/>
        <w:t>figyelembe [vagy NM*150+GarNM*90])</w:t>
      </w:r>
      <w:r w:rsidRPr="00402702">
        <w:rPr>
          <w:rFonts w:ascii="Verdana" w:hAnsi="Verdana"/>
          <w:color w:val="000000"/>
          <w:sz w:val="18"/>
          <w:szCs w:val="18"/>
        </w:rPr>
        <w:br/>
      </w:r>
      <w:r w:rsidRPr="00402702">
        <w:rPr>
          <w:rFonts w:ascii="Verdana" w:hAnsi="Verdana"/>
          <w:b/>
          <w:bCs/>
          <w:color w:val="000000"/>
          <w:sz w:val="18"/>
          <w:szCs w:val="18"/>
        </w:rPr>
        <w:t>(</w:t>
      </w:r>
      <w:proofErr w:type="spellStart"/>
      <w:r w:rsidRPr="00402702">
        <w:rPr>
          <w:rFonts w:ascii="Verdana" w:hAnsi="Verdana"/>
          <w:b/>
          <w:bCs/>
          <w:color w:val="000000"/>
          <w:sz w:val="18"/>
          <w:szCs w:val="18"/>
        </w:rPr>
        <w:t>Tul_h-GtulH</w:t>
      </w:r>
      <w:proofErr w:type="spellEnd"/>
      <w:r w:rsidRPr="00402702">
        <w:rPr>
          <w:rFonts w:ascii="Verdana" w:hAnsi="Verdana"/>
          <w:b/>
          <w:bCs/>
          <w:color w:val="000000"/>
          <w:sz w:val="18"/>
          <w:szCs w:val="18"/>
        </w:rPr>
        <w:t>)*HA((VIZORA, 350, 290))+</w:t>
      </w:r>
      <w:proofErr w:type="spellStart"/>
      <w:r w:rsidRPr="00402702">
        <w:rPr>
          <w:rFonts w:ascii="Verdana" w:hAnsi="Verdana"/>
          <w:b/>
          <w:bCs/>
          <w:color w:val="000000"/>
          <w:sz w:val="18"/>
          <w:szCs w:val="18"/>
        </w:rPr>
        <w:t>GtulH</w:t>
      </w:r>
      <w:proofErr w:type="spellEnd"/>
      <w:r w:rsidRPr="00402702">
        <w:rPr>
          <w:rFonts w:ascii="Verdana" w:hAnsi="Verdana"/>
          <w:b/>
          <w:bCs/>
          <w:color w:val="000000"/>
          <w:sz w:val="18"/>
          <w:szCs w:val="18"/>
        </w:rPr>
        <w:t>*150 </w:t>
      </w:r>
      <w:r w:rsidRPr="00402702">
        <w:rPr>
          <w:rFonts w:ascii="Verdana" w:hAnsi="Verdana"/>
          <w:color w:val="000000"/>
          <w:sz w:val="18"/>
          <w:szCs w:val="18"/>
        </w:rPr>
        <w:t xml:space="preserve">    (A </w:t>
      </w:r>
      <w:proofErr w:type="spellStart"/>
      <w:r w:rsidRPr="00402702">
        <w:rPr>
          <w:rFonts w:ascii="Verdana" w:hAnsi="Verdana"/>
          <w:color w:val="000000"/>
          <w:sz w:val="18"/>
          <w:szCs w:val="18"/>
        </w:rPr>
        <w:t>Tul_h</w:t>
      </w:r>
      <w:proofErr w:type="spellEnd"/>
      <w:r w:rsidRPr="00402702">
        <w:rPr>
          <w:rFonts w:ascii="Verdana" w:hAnsi="Verdana"/>
          <w:color w:val="000000"/>
          <w:sz w:val="18"/>
          <w:szCs w:val="18"/>
        </w:rPr>
        <w:t xml:space="preserve"> -ban </w:t>
      </w:r>
      <w:proofErr w:type="spellStart"/>
      <w:r w:rsidRPr="00402702">
        <w:rPr>
          <w:rFonts w:ascii="Verdana" w:hAnsi="Verdana"/>
          <w:color w:val="000000"/>
          <w:sz w:val="18"/>
          <w:szCs w:val="18"/>
        </w:rPr>
        <w:t>lakás+garázs</w:t>
      </w:r>
      <w:proofErr w:type="spellEnd"/>
      <w:r w:rsidRPr="00402702">
        <w:rPr>
          <w:rFonts w:ascii="Verdana" w:hAnsi="Verdana"/>
          <w:color w:val="000000"/>
          <w:sz w:val="18"/>
          <w:szCs w:val="18"/>
        </w:rPr>
        <w:t xml:space="preserve"> Tulajdoni h. is benne van, a </w:t>
      </w:r>
      <w:proofErr w:type="spellStart"/>
      <w:r w:rsidRPr="00402702">
        <w:rPr>
          <w:rFonts w:ascii="Verdana" w:hAnsi="Verdana"/>
          <w:color w:val="000000"/>
          <w:sz w:val="18"/>
          <w:szCs w:val="18"/>
        </w:rPr>
        <w:t>GtulH</w:t>
      </w:r>
      <w:proofErr w:type="spellEnd"/>
      <w:r w:rsidRPr="00402702">
        <w:rPr>
          <w:rFonts w:ascii="Verdana" w:hAnsi="Verdana"/>
          <w:color w:val="000000"/>
          <w:sz w:val="18"/>
          <w:szCs w:val="18"/>
        </w:rPr>
        <w:t xml:space="preserve"> tartozékban meg csak a Garázs)</w:t>
      </w:r>
      <w:r w:rsidRPr="00402702">
        <w:rPr>
          <w:rFonts w:ascii="Verdana" w:hAnsi="Verdana"/>
          <w:color w:val="000000"/>
          <w:sz w:val="18"/>
          <w:szCs w:val="18"/>
        </w:rPr>
        <w:br/>
      </w:r>
      <w:r w:rsidRPr="00402702">
        <w:rPr>
          <w:rFonts w:ascii="Verdana" w:hAnsi="Verdana"/>
          <w:b/>
          <w:bCs/>
          <w:color w:val="000000"/>
          <w:sz w:val="18"/>
          <w:szCs w:val="18"/>
        </w:rPr>
        <w:t>Ha(NM&lt;50, 5000, 0)+Ha(NM=70, 6000, 0)+Ha(NM&gt;80, 7000, 0)</w:t>
      </w:r>
      <w:r w:rsidRPr="00402702">
        <w:rPr>
          <w:rFonts w:ascii="Verdana" w:hAnsi="Verdana"/>
          <w:color w:val="000000"/>
          <w:sz w:val="18"/>
          <w:szCs w:val="18"/>
        </w:rPr>
        <w:t>    ,   :ugyan ez, de egymásba ágyazva alább:</w:t>
      </w:r>
      <w:r w:rsidRPr="00402702">
        <w:rPr>
          <w:rFonts w:ascii="Verdana" w:hAnsi="Verdana"/>
          <w:color w:val="000000"/>
          <w:sz w:val="18"/>
          <w:szCs w:val="18"/>
        </w:rPr>
        <w:br/>
      </w:r>
      <w:r w:rsidRPr="00402702">
        <w:rPr>
          <w:rFonts w:ascii="Verdana" w:hAnsi="Verdana"/>
          <w:b/>
          <w:bCs/>
          <w:color w:val="000000"/>
          <w:sz w:val="18"/>
          <w:szCs w:val="18"/>
        </w:rPr>
        <w:t>Ha(NM&lt;50, 5000, Ha(NM=70, 6000, Ha(NM&gt;80, 7000, 0)))</w:t>
      </w:r>
      <w:r w:rsidRPr="00402702">
        <w:rPr>
          <w:rFonts w:ascii="Verdana" w:hAnsi="Verdana"/>
          <w:color w:val="000000"/>
          <w:sz w:val="18"/>
          <w:szCs w:val="18"/>
        </w:rPr>
        <w:t>        (:bonyolultabb, de rövidebb megoldás egymásba ágyazott Ha-</w:t>
      </w:r>
      <w:proofErr w:type="spellStart"/>
      <w:r w:rsidRPr="00402702">
        <w:rPr>
          <w:rFonts w:ascii="Verdana" w:hAnsi="Verdana"/>
          <w:color w:val="000000"/>
          <w:sz w:val="18"/>
          <w:szCs w:val="18"/>
        </w:rPr>
        <w:t>kkal</w:t>
      </w:r>
      <w:proofErr w:type="spellEnd"/>
      <w:r w:rsidRPr="00402702">
        <w:rPr>
          <w:rFonts w:ascii="Verdana" w:hAnsi="Verdana"/>
          <w:color w:val="000000"/>
          <w:sz w:val="18"/>
          <w:szCs w:val="18"/>
        </w:rPr>
        <w:t>)</w:t>
      </w:r>
      <w:r w:rsidRPr="00402702">
        <w:rPr>
          <w:rFonts w:ascii="Verdana" w:hAnsi="Verdana"/>
          <w:color w:val="000000"/>
          <w:sz w:val="18"/>
          <w:szCs w:val="18"/>
        </w:rPr>
        <w:br/>
      </w:r>
      <w:r w:rsidRPr="00402702">
        <w:rPr>
          <w:rFonts w:ascii="Verdana" w:hAnsi="Verdana"/>
          <w:b/>
          <w:bCs/>
          <w:color w:val="000000"/>
          <w:sz w:val="18"/>
          <w:szCs w:val="18"/>
        </w:rPr>
        <w:t>Ha(</w:t>
      </w:r>
      <w:proofErr w:type="spellStart"/>
      <w:r w:rsidRPr="00402702">
        <w:rPr>
          <w:rFonts w:ascii="Verdana" w:hAnsi="Verdana"/>
          <w:b/>
          <w:bCs/>
          <w:color w:val="000000"/>
          <w:sz w:val="18"/>
          <w:szCs w:val="18"/>
        </w:rPr>
        <w:t>VIZORA,Ha</w:t>
      </w:r>
      <w:proofErr w:type="spellEnd"/>
      <w:r w:rsidRPr="00402702">
        <w:rPr>
          <w:rFonts w:ascii="Verdana" w:hAnsi="Verdana"/>
          <w:b/>
          <w:bCs/>
          <w:color w:val="000000"/>
          <w:sz w:val="18"/>
          <w:szCs w:val="18"/>
        </w:rPr>
        <w:t>(KUKA,180,220),500)*NM  </w:t>
      </w:r>
      <w:r w:rsidRPr="00402702">
        <w:rPr>
          <w:rFonts w:ascii="Verdana" w:hAnsi="Verdana"/>
          <w:color w:val="000000"/>
          <w:sz w:val="18"/>
          <w:szCs w:val="18"/>
        </w:rPr>
        <w:t>                (:egymásba ágyazott Ha-k, KUKA tartozékkal)</w:t>
      </w:r>
      <w:r w:rsidRPr="00402702">
        <w:rPr>
          <w:rFonts w:ascii="Verdana" w:hAnsi="Verdana"/>
          <w:color w:val="000000"/>
          <w:sz w:val="18"/>
          <w:szCs w:val="18"/>
        </w:rPr>
        <w:br/>
      </w:r>
      <w:r w:rsidRPr="00402702">
        <w:rPr>
          <w:rFonts w:ascii="Verdana" w:hAnsi="Verdana"/>
          <w:b/>
          <w:bCs/>
          <w:color w:val="000000"/>
          <w:sz w:val="18"/>
          <w:szCs w:val="18"/>
        </w:rPr>
        <w:t>Ha(</w:t>
      </w:r>
      <w:proofErr w:type="spellStart"/>
      <w:r w:rsidRPr="00402702">
        <w:rPr>
          <w:rFonts w:ascii="Verdana" w:hAnsi="Verdana"/>
          <w:b/>
          <w:bCs/>
          <w:color w:val="000000"/>
          <w:sz w:val="18"/>
          <w:szCs w:val="18"/>
        </w:rPr>
        <w:t>Left</w:t>
      </w:r>
      <w:proofErr w:type="spellEnd"/>
      <w:r w:rsidRPr="00402702">
        <w:rPr>
          <w:rFonts w:ascii="Verdana" w:hAnsi="Verdana"/>
          <w:b/>
          <w:bCs/>
          <w:color w:val="000000"/>
          <w:sz w:val="18"/>
          <w:szCs w:val="18"/>
        </w:rPr>
        <w:t>(KOD,1)="G",50,100)*NM        (:</w:t>
      </w:r>
      <w:r w:rsidRPr="00402702">
        <w:rPr>
          <w:rFonts w:ascii="Verdana" w:hAnsi="Verdana"/>
          <w:color w:val="000000"/>
          <w:sz w:val="18"/>
          <w:szCs w:val="18"/>
        </w:rPr>
        <w:t>A </w:t>
      </w:r>
      <w:r w:rsidRPr="00402702">
        <w:rPr>
          <w:rFonts w:ascii="Verdana" w:hAnsi="Verdana"/>
          <w:b/>
          <w:bCs/>
          <w:color w:val="000000"/>
          <w:sz w:val="18"/>
          <w:szCs w:val="18"/>
        </w:rPr>
        <w:t>G</w:t>
      </w:r>
      <w:r w:rsidRPr="00402702">
        <w:rPr>
          <w:rFonts w:ascii="Verdana" w:hAnsi="Verdana"/>
          <w:color w:val="000000"/>
          <w:sz w:val="18"/>
          <w:szCs w:val="18"/>
        </w:rPr>
        <w:t xml:space="preserve"> kezdetű elbetét kódok, felhasználás pl. </w:t>
      </w:r>
      <w:proofErr w:type="spellStart"/>
      <w:r w:rsidRPr="00402702">
        <w:rPr>
          <w:rFonts w:ascii="Verdana" w:hAnsi="Verdana"/>
          <w:color w:val="000000"/>
          <w:sz w:val="18"/>
          <w:szCs w:val="18"/>
        </w:rPr>
        <w:t>kk</w:t>
      </w:r>
      <w:proofErr w:type="spellEnd"/>
      <w:r w:rsidRPr="00402702">
        <w:rPr>
          <w:rFonts w:ascii="Verdana" w:hAnsi="Verdana"/>
          <w:color w:val="000000"/>
          <w:sz w:val="18"/>
          <w:szCs w:val="18"/>
        </w:rPr>
        <w:t xml:space="preserve"> előírásnál)</w:t>
      </w:r>
      <w:r w:rsidRPr="00402702">
        <w:rPr>
          <w:rFonts w:ascii="Verdana" w:hAnsi="Verdana"/>
          <w:color w:val="000000"/>
          <w:sz w:val="18"/>
          <w:szCs w:val="18"/>
        </w:rPr>
        <w:br/>
      </w:r>
      <w:r w:rsidRPr="00402702">
        <w:rPr>
          <w:rFonts w:ascii="Verdana" w:hAnsi="Verdana"/>
          <w:b/>
          <w:bCs/>
          <w:color w:val="000000"/>
          <w:sz w:val="18"/>
          <w:szCs w:val="18"/>
        </w:rPr>
        <w:t>Ha(GAR_TIP=1, 80, Ha(GAR_TIP=2, 85, Ha(GAR_TIP=3, 90, 95)))*NM </w:t>
      </w:r>
      <w:r w:rsidRPr="00402702">
        <w:rPr>
          <w:rFonts w:ascii="Verdana" w:hAnsi="Verdana"/>
          <w:color w:val="000000"/>
          <w:sz w:val="18"/>
          <w:szCs w:val="18"/>
        </w:rPr>
        <w:t>     (:</w:t>
      </w:r>
      <w:proofErr w:type="spellStart"/>
      <w:r w:rsidRPr="00402702">
        <w:rPr>
          <w:rFonts w:ascii="Verdana" w:hAnsi="Verdana"/>
          <w:color w:val="000000"/>
          <w:sz w:val="18"/>
          <w:szCs w:val="18"/>
        </w:rPr>
        <w:t>Garázs_tipus</w:t>
      </w:r>
      <w:proofErr w:type="spellEnd"/>
      <w:r w:rsidRPr="00402702">
        <w:rPr>
          <w:rFonts w:ascii="Verdana" w:hAnsi="Verdana"/>
          <w:color w:val="000000"/>
          <w:sz w:val="18"/>
          <w:szCs w:val="18"/>
        </w:rPr>
        <w:t xml:space="preserve"> függő NM ár: 80/85/90/95, a "GAR_TIP" -t a tartozékoknál vigye be )</w:t>
      </w:r>
      <w:r w:rsidRPr="00402702">
        <w:rPr>
          <w:rFonts w:ascii="Verdana" w:hAnsi="Verdana"/>
          <w:color w:val="000000"/>
          <w:sz w:val="18"/>
          <w:szCs w:val="18"/>
        </w:rPr>
        <w:br/>
      </w:r>
      <w:r w:rsidRPr="00402702">
        <w:rPr>
          <w:rFonts w:ascii="Verdana" w:hAnsi="Verdana"/>
          <w:b/>
          <w:bCs/>
          <w:color w:val="000000"/>
          <w:sz w:val="18"/>
          <w:szCs w:val="18"/>
        </w:rPr>
        <w:t>nm*LEPCS_AR_1   </w:t>
      </w:r>
      <w:r w:rsidRPr="00402702">
        <w:rPr>
          <w:rFonts w:ascii="Verdana" w:hAnsi="Verdana"/>
          <w:color w:val="000000"/>
          <w:sz w:val="18"/>
          <w:szCs w:val="18"/>
        </w:rPr>
        <w:t xml:space="preserve">    (:Ha a Lépcsőháztörzs be van kapcsolva és feltöltve az </w:t>
      </w:r>
      <w:proofErr w:type="spellStart"/>
      <w:r w:rsidRPr="00402702">
        <w:rPr>
          <w:rFonts w:ascii="Verdana" w:hAnsi="Verdana"/>
          <w:color w:val="000000"/>
          <w:sz w:val="18"/>
          <w:szCs w:val="18"/>
        </w:rPr>
        <w:t>egységarakkal</w:t>
      </w:r>
      <w:proofErr w:type="spellEnd"/>
      <w:r w:rsidRPr="00402702">
        <w:rPr>
          <w:rFonts w:ascii="Verdana" w:hAnsi="Verdana"/>
          <w:color w:val="000000"/>
          <w:sz w:val="18"/>
          <w:szCs w:val="18"/>
        </w:rPr>
        <w:t>, akkor lehet így lépcsőházfüggő előírásokat adni)</w:t>
      </w:r>
      <w:r w:rsidRPr="00402702">
        <w:rPr>
          <w:rFonts w:ascii="Verdana" w:hAnsi="Verdana"/>
          <w:color w:val="000000"/>
          <w:sz w:val="18"/>
          <w:szCs w:val="18"/>
        </w:rPr>
        <w:br/>
      </w:r>
      <w:r w:rsidRPr="00402702">
        <w:rPr>
          <w:rFonts w:ascii="Verdana" w:hAnsi="Verdana"/>
          <w:b/>
          <w:bCs/>
          <w:color w:val="000000"/>
          <w:sz w:val="18"/>
          <w:szCs w:val="18"/>
        </w:rPr>
        <w:t>nm*( HA(LEPCS="A",100,0)+HA(LEPCS="B",110,0)+HA(LEPCS="C",120,0) )</w:t>
      </w:r>
      <w:r w:rsidRPr="00402702">
        <w:rPr>
          <w:rFonts w:ascii="Verdana" w:hAnsi="Verdana"/>
          <w:color w:val="000000"/>
          <w:sz w:val="18"/>
          <w:szCs w:val="18"/>
        </w:rPr>
        <w:t>         (:</w:t>
      </w:r>
      <w:proofErr w:type="spellStart"/>
      <w:r w:rsidRPr="00402702">
        <w:rPr>
          <w:rFonts w:ascii="Verdana" w:hAnsi="Verdana"/>
          <w:color w:val="000000"/>
          <w:sz w:val="18"/>
          <w:szCs w:val="18"/>
        </w:rPr>
        <w:t>előzőhöz</w:t>
      </w:r>
      <w:proofErr w:type="spellEnd"/>
      <w:r w:rsidRPr="00402702">
        <w:rPr>
          <w:rFonts w:ascii="Verdana" w:hAnsi="Verdana"/>
          <w:color w:val="000000"/>
          <w:sz w:val="18"/>
          <w:szCs w:val="18"/>
        </w:rPr>
        <w:t xml:space="preserve"> hasonló, A/B/C lépcsőház: 100/110/120 </w:t>
      </w:r>
      <w:proofErr w:type="spellStart"/>
      <w:r w:rsidRPr="00402702">
        <w:rPr>
          <w:rFonts w:ascii="Verdana" w:hAnsi="Verdana"/>
          <w:color w:val="000000"/>
          <w:sz w:val="18"/>
          <w:szCs w:val="18"/>
        </w:rPr>
        <w:t>ft</w:t>
      </w:r>
      <w:proofErr w:type="spellEnd"/>
      <w:r w:rsidRPr="00402702">
        <w:rPr>
          <w:rFonts w:ascii="Verdana" w:hAnsi="Verdana"/>
          <w:color w:val="000000"/>
          <w:sz w:val="18"/>
          <w:szCs w:val="18"/>
        </w:rPr>
        <w:t>/nm)</w:t>
      </w:r>
      <w:r w:rsidRPr="00402702">
        <w:rPr>
          <w:rFonts w:ascii="Verdana" w:hAnsi="Verdana"/>
          <w:color w:val="000000"/>
          <w:sz w:val="18"/>
          <w:szCs w:val="18"/>
        </w:rPr>
        <w:br/>
      </w:r>
      <w:r w:rsidRPr="00402702">
        <w:rPr>
          <w:rFonts w:ascii="Verdana" w:hAnsi="Verdana"/>
          <w:b/>
          <w:bCs/>
          <w:color w:val="000000"/>
          <w:sz w:val="18"/>
          <w:szCs w:val="18"/>
        </w:rPr>
        <w:t>Ha(</w:t>
      </w:r>
      <w:proofErr w:type="spellStart"/>
      <w:r w:rsidRPr="00402702">
        <w:rPr>
          <w:rFonts w:ascii="Verdana" w:hAnsi="Verdana"/>
          <w:b/>
          <w:bCs/>
          <w:color w:val="000000"/>
          <w:sz w:val="18"/>
          <w:szCs w:val="18"/>
        </w:rPr>
        <w:t>berlo</w:t>
      </w:r>
      <w:proofErr w:type="spellEnd"/>
      <w:r w:rsidRPr="00402702">
        <w:rPr>
          <w:rFonts w:ascii="Verdana" w:hAnsi="Verdana"/>
          <w:b/>
          <w:bCs/>
          <w:color w:val="000000"/>
          <w:sz w:val="18"/>
          <w:szCs w:val="18"/>
        </w:rPr>
        <w:t>, 200, 150)*nm   VAGY:  (150+berlo*50)*nm </w:t>
      </w:r>
      <w:r w:rsidRPr="00402702">
        <w:rPr>
          <w:rFonts w:ascii="Verdana" w:hAnsi="Verdana"/>
          <w:color w:val="000000"/>
          <w:sz w:val="18"/>
          <w:szCs w:val="18"/>
        </w:rPr>
        <w:t>     (:A "</w:t>
      </w:r>
      <w:proofErr w:type="spellStart"/>
      <w:r w:rsidRPr="00402702">
        <w:rPr>
          <w:rFonts w:ascii="Verdana" w:hAnsi="Verdana"/>
          <w:color w:val="000000"/>
          <w:sz w:val="18"/>
          <w:szCs w:val="18"/>
        </w:rPr>
        <w:t>berlo</w:t>
      </w:r>
      <w:proofErr w:type="spellEnd"/>
      <w:r w:rsidRPr="00402702">
        <w:rPr>
          <w:rFonts w:ascii="Verdana" w:hAnsi="Verdana"/>
          <w:color w:val="000000"/>
          <w:sz w:val="18"/>
          <w:szCs w:val="18"/>
        </w:rPr>
        <w:t>" -t a tartozékokba kell felvinni, 0/1 értékkel)</w:t>
      </w:r>
      <w:r w:rsidRPr="00402702">
        <w:rPr>
          <w:rFonts w:ascii="Verdana" w:hAnsi="Verdana"/>
          <w:color w:val="000000"/>
          <w:sz w:val="18"/>
          <w:szCs w:val="18"/>
        </w:rPr>
        <w:br/>
      </w:r>
      <w:r w:rsidRPr="00402702">
        <w:rPr>
          <w:rFonts w:ascii="Verdana" w:hAnsi="Verdana"/>
          <w:b/>
          <w:bCs/>
          <w:color w:val="000000"/>
          <w:sz w:val="18"/>
          <w:szCs w:val="18"/>
        </w:rPr>
        <w:t>NM*Ha(komfort=0, ha(komfort=1, 100, 120))</w:t>
      </w:r>
      <w:r w:rsidRPr="00402702">
        <w:rPr>
          <w:rFonts w:ascii="Verdana" w:hAnsi="Verdana"/>
          <w:color w:val="000000"/>
          <w:sz w:val="18"/>
          <w:szCs w:val="18"/>
        </w:rPr>
        <w:t>   (:"komfort" nélküli lakás nm díja:  0,  komfort=1 esetén: 100,  minden másé 120 Ft/nm)</w:t>
      </w:r>
      <w:r w:rsidRPr="00402702">
        <w:rPr>
          <w:rFonts w:ascii="Verdana" w:hAnsi="Verdana"/>
          <w:color w:val="000000"/>
          <w:sz w:val="18"/>
          <w:szCs w:val="18"/>
        </w:rPr>
        <w:br/>
      </w:r>
      <w:r w:rsidRPr="00402702">
        <w:rPr>
          <w:rFonts w:ascii="Verdana" w:hAnsi="Verdana"/>
          <w:b/>
          <w:bCs/>
          <w:color w:val="000000"/>
          <w:sz w:val="18"/>
          <w:szCs w:val="18"/>
        </w:rPr>
        <w:t>NM*100+Lakok_sz*500 +250</w:t>
      </w:r>
      <w:r w:rsidRPr="00402702">
        <w:rPr>
          <w:rFonts w:ascii="Verdana" w:hAnsi="Verdana"/>
          <w:color w:val="000000"/>
          <w:sz w:val="18"/>
          <w:szCs w:val="18"/>
        </w:rPr>
        <w:t xml:space="preserve">             (:100ft/nm + 500ft/fő szemétdíj +250 </w:t>
      </w:r>
      <w:proofErr w:type="spellStart"/>
      <w:r w:rsidRPr="00402702">
        <w:rPr>
          <w:rFonts w:ascii="Verdana" w:hAnsi="Verdana"/>
          <w:color w:val="000000"/>
          <w:sz w:val="18"/>
          <w:szCs w:val="18"/>
        </w:rPr>
        <w:t>ft</w:t>
      </w:r>
      <w:proofErr w:type="spellEnd"/>
      <w:r w:rsidRPr="00402702">
        <w:rPr>
          <w:rFonts w:ascii="Verdana" w:hAnsi="Verdana"/>
          <w:color w:val="000000"/>
          <w:sz w:val="18"/>
          <w:szCs w:val="18"/>
        </w:rPr>
        <w:t>/lakás)</w:t>
      </w:r>
      <w:r w:rsidRPr="00402702">
        <w:rPr>
          <w:rFonts w:ascii="Verdana" w:hAnsi="Verdana"/>
          <w:color w:val="000000"/>
          <w:sz w:val="18"/>
          <w:szCs w:val="18"/>
        </w:rPr>
        <w:br/>
      </w:r>
      <w:r w:rsidRPr="00402702">
        <w:rPr>
          <w:rFonts w:ascii="Verdana" w:hAnsi="Verdana"/>
          <w:b/>
          <w:bCs/>
          <w:color w:val="000000"/>
          <w:sz w:val="18"/>
          <w:szCs w:val="18"/>
        </w:rPr>
        <w:t>Ha(</w:t>
      </w:r>
      <w:proofErr w:type="spellStart"/>
      <w:r w:rsidRPr="00402702">
        <w:rPr>
          <w:rFonts w:ascii="Verdana" w:hAnsi="Verdana"/>
          <w:b/>
          <w:bCs/>
          <w:color w:val="000000"/>
          <w:sz w:val="18"/>
          <w:szCs w:val="18"/>
        </w:rPr>
        <w:t>ONK.vagy.CEG</w:t>
      </w:r>
      <w:proofErr w:type="spellEnd"/>
      <w:r w:rsidRPr="00402702">
        <w:rPr>
          <w:rFonts w:ascii="Verdana" w:hAnsi="Verdana"/>
          <w:b/>
          <w:bCs/>
          <w:color w:val="000000"/>
          <w:sz w:val="18"/>
          <w:szCs w:val="18"/>
        </w:rPr>
        <w:t>, nm*200, nm*150)</w:t>
      </w:r>
    </w:p>
    <w:p w14:paraId="46E978C4" w14:textId="77777777" w:rsidR="00402702" w:rsidRPr="00402702" w:rsidRDefault="00402702" w:rsidP="00402702">
      <w:pPr>
        <w:pStyle w:val="NormlWeb"/>
        <w:rPr>
          <w:rFonts w:ascii="Verdana" w:hAnsi="Verdana"/>
          <w:color w:val="000000"/>
          <w:sz w:val="18"/>
          <w:szCs w:val="18"/>
        </w:rPr>
      </w:pPr>
      <w:r w:rsidRPr="00402702">
        <w:rPr>
          <w:rFonts w:ascii="Verdana" w:hAnsi="Verdana"/>
          <w:color w:val="000000"/>
          <w:sz w:val="18"/>
          <w:szCs w:val="18"/>
        </w:rPr>
        <w:t>További speciálisabb példák a tartozékok felhasználására itt a </w:t>
      </w:r>
      <w:r w:rsidRPr="00402702">
        <w:rPr>
          <w:rFonts w:ascii="Verdana" w:hAnsi="Verdana"/>
          <w:b/>
          <w:bCs/>
          <w:color w:val="000000"/>
          <w:sz w:val="18"/>
          <w:szCs w:val="18"/>
        </w:rPr>
        <w:t>Törzsadatok-&gt;</w:t>
      </w:r>
      <w:proofErr w:type="spellStart"/>
      <w:r w:rsidRPr="00402702">
        <w:rPr>
          <w:rFonts w:ascii="Verdana" w:hAnsi="Verdana"/>
          <w:b/>
          <w:bCs/>
          <w:color w:val="000000"/>
          <w:sz w:val="18"/>
          <w:szCs w:val="18"/>
        </w:rPr>
        <w:fldChar w:fldCharType="begin"/>
      </w:r>
      <w:r w:rsidRPr="00402702">
        <w:rPr>
          <w:rFonts w:ascii="Verdana" w:hAnsi="Verdana"/>
          <w:b/>
          <w:bCs/>
          <w:color w:val="000000"/>
          <w:sz w:val="18"/>
          <w:szCs w:val="18"/>
        </w:rPr>
        <w:instrText>HYPERLINK "https://andras.multihaz.hu/api/manual/edit/torzsek_albetetkezeles"</w:instrText>
      </w:r>
      <w:r w:rsidRPr="00402702">
        <w:rPr>
          <w:rFonts w:ascii="Verdana" w:hAnsi="Verdana"/>
          <w:b/>
          <w:bCs/>
          <w:color w:val="000000"/>
          <w:sz w:val="18"/>
          <w:szCs w:val="18"/>
        </w:rPr>
      </w:r>
      <w:r w:rsidRPr="00402702">
        <w:rPr>
          <w:rFonts w:ascii="Verdana" w:hAnsi="Verdana"/>
          <w:b/>
          <w:bCs/>
          <w:color w:val="000000"/>
          <w:sz w:val="18"/>
          <w:szCs w:val="18"/>
        </w:rPr>
        <w:fldChar w:fldCharType="separate"/>
      </w:r>
      <w:r w:rsidRPr="00402702">
        <w:rPr>
          <w:rStyle w:val="Hiperhivatkozs"/>
          <w:rFonts w:ascii="Verdana" w:hAnsi="Verdana"/>
          <w:b/>
          <w:bCs/>
          <w:sz w:val="18"/>
          <w:szCs w:val="18"/>
        </w:rPr>
        <w:t>Albetétkezelés</w:t>
      </w:r>
      <w:proofErr w:type="spellEnd"/>
      <w:r w:rsidRPr="00402702">
        <w:rPr>
          <w:rFonts w:ascii="Verdana" w:hAnsi="Verdana"/>
          <w:color w:val="000000"/>
          <w:sz w:val="18"/>
          <w:szCs w:val="18"/>
        </w:rPr>
        <w:fldChar w:fldCharType="end"/>
      </w:r>
      <w:r w:rsidRPr="00402702">
        <w:rPr>
          <w:rFonts w:ascii="Verdana" w:hAnsi="Verdana"/>
          <w:b/>
          <w:bCs/>
          <w:color w:val="000000"/>
          <w:sz w:val="18"/>
          <w:szCs w:val="18"/>
        </w:rPr>
        <w:t> </w:t>
      </w:r>
      <w:r w:rsidRPr="00402702">
        <w:rPr>
          <w:rFonts w:ascii="Verdana" w:hAnsi="Verdana"/>
          <w:color w:val="000000"/>
          <w:sz w:val="18"/>
          <w:szCs w:val="18"/>
        </w:rPr>
        <w:t>súgójában. </w:t>
      </w:r>
    </w:p>
    <w:p w14:paraId="05CAD577"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 </w:t>
      </w:r>
    </w:p>
    <w:p w14:paraId="516BFD09" w14:textId="77777777" w:rsidR="00402702" w:rsidRPr="00402702" w:rsidRDefault="00402702" w:rsidP="00402702">
      <w:pPr>
        <w:pStyle w:val="NormlWeb"/>
        <w:rPr>
          <w:rFonts w:ascii="Verdana" w:hAnsi="Verdana"/>
          <w:color w:val="000000"/>
          <w:sz w:val="20"/>
          <w:szCs w:val="20"/>
        </w:rPr>
      </w:pPr>
      <w:r w:rsidRPr="00402702">
        <w:rPr>
          <w:rFonts w:ascii="Verdana" w:hAnsi="Verdana"/>
          <w:b/>
          <w:bCs/>
          <w:color w:val="000000"/>
          <w:sz w:val="20"/>
          <w:szCs w:val="20"/>
        </w:rPr>
        <w:t>Listák szűrésére </w:t>
      </w:r>
      <w:r w:rsidRPr="00402702">
        <w:rPr>
          <w:rFonts w:ascii="Verdana" w:hAnsi="Verdana"/>
          <w:color w:val="000000"/>
          <w:sz w:val="20"/>
          <w:szCs w:val="20"/>
        </w:rPr>
        <w:t>Szintaktikai példa a TUL_LSZTAG esetén: </w:t>
      </w:r>
    </w:p>
    <w:p w14:paraId="36D73510"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Igenre: TUL_LSZTAG, TUL_LSZTAG = 1, TUL_LSZTAG = Igaz</w:t>
      </w:r>
      <w:r w:rsidRPr="00402702">
        <w:rPr>
          <w:rFonts w:ascii="Verdana" w:hAnsi="Verdana"/>
          <w:color w:val="000000"/>
          <w:sz w:val="20"/>
          <w:szCs w:val="20"/>
        </w:rPr>
        <w:br/>
        <w:t>Nemre: NEM(TUL_LSZTAG), TUL_LSZTAG = 0, TUL_LSZTAG = Hamis</w:t>
      </w:r>
    </w:p>
    <w:p w14:paraId="791B64C6"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 </w:t>
      </w:r>
    </w:p>
    <w:p w14:paraId="2AF60873" w14:textId="77777777" w:rsidR="00402702" w:rsidRPr="00402702" w:rsidRDefault="00402702" w:rsidP="00402702">
      <w:pPr>
        <w:pStyle w:val="NormlWeb"/>
        <w:rPr>
          <w:rFonts w:ascii="Verdana" w:hAnsi="Verdana"/>
          <w:color w:val="000000"/>
          <w:sz w:val="20"/>
          <w:szCs w:val="20"/>
        </w:rPr>
      </w:pPr>
      <w:r w:rsidRPr="00402702">
        <w:rPr>
          <w:rFonts w:ascii="Verdana" w:hAnsi="Verdana"/>
          <w:b/>
          <w:bCs/>
          <w:color w:val="000000"/>
          <w:sz w:val="20"/>
          <w:szCs w:val="20"/>
        </w:rPr>
        <w:t xml:space="preserve">Teremgarázs, Garázs, Pince, </w:t>
      </w:r>
      <w:proofErr w:type="spellStart"/>
      <w:r w:rsidRPr="00402702">
        <w:rPr>
          <w:rFonts w:ascii="Verdana" w:hAnsi="Verdana"/>
          <w:b/>
          <w:bCs/>
          <w:color w:val="000000"/>
          <w:sz w:val="20"/>
          <w:szCs w:val="20"/>
        </w:rPr>
        <w:t>stb</w:t>
      </w:r>
      <w:proofErr w:type="spellEnd"/>
      <w:r w:rsidRPr="00402702">
        <w:rPr>
          <w:rFonts w:ascii="Verdana" w:hAnsi="Verdana"/>
          <w:b/>
          <w:bCs/>
          <w:color w:val="000000"/>
          <w:sz w:val="20"/>
          <w:szCs w:val="20"/>
        </w:rPr>
        <w:t xml:space="preserve"> kezelése:</w:t>
      </w:r>
      <w:r w:rsidRPr="00402702">
        <w:rPr>
          <w:rFonts w:ascii="Verdana" w:hAnsi="Verdana"/>
          <w:color w:val="000000"/>
          <w:sz w:val="20"/>
          <w:szCs w:val="20"/>
        </w:rPr>
        <w:t> vegyen fel pl. egy </w:t>
      </w:r>
      <w:proofErr w:type="spellStart"/>
      <w:r w:rsidRPr="00402702">
        <w:rPr>
          <w:rFonts w:ascii="Verdana" w:hAnsi="Verdana"/>
          <w:b/>
          <w:bCs/>
          <w:color w:val="000000"/>
          <w:sz w:val="20"/>
          <w:szCs w:val="20"/>
        </w:rPr>
        <w:t>Terem_garázs</w:t>
      </w:r>
      <w:proofErr w:type="spellEnd"/>
      <w:r w:rsidRPr="00402702">
        <w:rPr>
          <w:rFonts w:ascii="Verdana" w:hAnsi="Verdana"/>
          <w:color w:val="000000"/>
          <w:sz w:val="20"/>
          <w:szCs w:val="20"/>
        </w:rPr>
        <w:t> tartozékot, nm vagy db mennyiségi egységgel.</w:t>
      </w:r>
      <w:r w:rsidRPr="00402702">
        <w:rPr>
          <w:rFonts w:ascii="Verdana" w:hAnsi="Verdana"/>
          <w:color w:val="000000"/>
          <w:sz w:val="20"/>
          <w:szCs w:val="20"/>
        </w:rPr>
        <w:br/>
      </w:r>
      <w:r w:rsidRPr="00402702">
        <w:rPr>
          <w:rFonts w:ascii="Verdana" w:hAnsi="Verdana"/>
          <w:b/>
          <w:bCs/>
          <w:color w:val="000000"/>
          <w:sz w:val="20"/>
          <w:szCs w:val="20"/>
        </w:rPr>
        <w:t>Ahol nincs</w:t>
      </w:r>
      <w:r w:rsidRPr="00402702">
        <w:rPr>
          <w:rFonts w:ascii="Verdana" w:hAnsi="Verdana"/>
          <w:color w:val="000000"/>
          <w:sz w:val="20"/>
          <w:szCs w:val="20"/>
        </w:rPr>
        <w:t> lakás hozzá, vagy külön albetétként akarja kezelni, ott fel kell venni egy 0 nm-es lakást, és annak lesz a tartozéka a teremgarázs, így fognak kapni önálló elszámolást, (különben jobb a lakással 1 sorban kezelni.)</w:t>
      </w:r>
      <w:r w:rsidRPr="00402702">
        <w:rPr>
          <w:rFonts w:ascii="Verdana" w:hAnsi="Verdana"/>
          <w:color w:val="000000"/>
          <w:sz w:val="20"/>
          <w:szCs w:val="20"/>
        </w:rPr>
        <w:br/>
        <w:t>Ezután a </w:t>
      </w:r>
      <w:proofErr w:type="spellStart"/>
      <w:r w:rsidRPr="00402702">
        <w:rPr>
          <w:rFonts w:ascii="Verdana" w:hAnsi="Verdana"/>
          <w:b/>
          <w:bCs/>
          <w:color w:val="000000"/>
          <w:sz w:val="20"/>
          <w:szCs w:val="20"/>
        </w:rPr>
        <w:t>Terem_garázs</w:t>
      </w:r>
      <w:proofErr w:type="spellEnd"/>
      <w:r w:rsidRPr="00402702">
        <w:rPr>
          <w:rFonts w:ascii="Verdana" w:hAnsi="Verdana"/>
          <w:color w:val="000000"/>
          <w:sz w:val="20"/>
          <w:szCs w:val="20"/>
        </w:rPr>
        <w:t> -</w:t>
      </w:r>
      <w:proofErr w:type="spellStart"/>
      <w:r w:rsidRPr="00402702">
        <w:rPr>
          <w:rFonts w:ascii="Verdana" w:hAnsi="Verdana"/>
          <w:color w:val="000000"/>
          <w:sz w:val="20"/>
          <w:szCs w:val="20"/>
        </w:rPr>
        <w:t>okat</w:t>
      </w:r>
      <w:proofErr w:type="spellEnd"/>
      <w:r w:rsidRPr="00402702">
        <w:rPr>
          <w:rFonts w:ascii="Verdana" w:hAnsi="Verdana"/>
          <w:color w:val="000000"/>
          <w:sz w:val="20"/>
          <w:szCs w:val="20"/>
        </w:rPr>
        <w:t>, akiknek van, 0-ról javítsa </w:t>
      </w:r>
      <w:r w:rsidRPr="00402702">
        <w:rPr>
          <w:rFonts w:ascii="Verdana" w:hAnsi="Verdana"/>
          <w:b/>
          <w:bCs/>
          <w:color w:val="000000"/>
          <w:sz w:val="20"/>
          <w:szCs w:val="20"/>
        </w:rPr>
        <w:t>1</w:t>
      </w:r>
      <w:r w:rsidRPr="00402702">
        <w:rPr>
          <w:rFonts w:ascii="Verdana" w:hAnsi="Verdana"/>
          <w:color w:val="000000"/>
          <w:sz w:val="20"/>
          <w:szCs w:val="20"/>
        </w:rPr>
        <w:t> vagy más értékre.</w:t>
      </w:r>
      <w:r w:rsidRPr="00402702">
        <w:rPr>
          <w:rFonts w:ascii="Verdana" w:hAnsi="Verdana"/>
          <w:color w:val="000000"/>
          <w:sz w:val="20"/>
          <w:szCs w:val="20"/>
        </w:rPr>
        <w:br/>
        <w:t>Osztott közös tulajdon esetén van tulajdoni hányad is, de osztatlan esetben a tulajdoni hányadok 0-ák lesznek és még adókötelesek is.</w:t>
      </w:r>
      <w:r w:rsidRPr="00402702">
        <w:rPr>
          <w:rFonts w:ascii="Verdana" w:hAnsi="Verdana"/>
          <w:color w:val="000000"/>
          <w:sz w:val="20"/>
          <w:szCs w:val="20"/>
        </w:rPr>
        <w:br/>
        <w:t xml:space="preserve">Osztott közös tulajdon esetén a teljes albetét tulajdoni hányada a </w:t>
      </w:r>
      <w:proofErr w:type="spellStart"/>
      <w:r w:rsidRPr="00402702">
        <w:rPr>
          <w:rFonts w:ascii="Verdana" w:hAnsi="Verdana"/>
          <w:color w:val="000000"/>
          <w:sz w:val="20"/>
          <w:szCs w:val="20"/>
        </w:rPr>
        <w:t>lakás+teremgarázst</w:t>
      </w:r>
      <w:proofErr w:type="spellEnd"/>
      <w:r w:rsidRPr="00402702">
        <w:rPr>
          <w:rFonts w:ascii="Verdana" w:hAnsi="Verdana"/>
          <w:color w:val="000000"/>
          <w:sz w:val="20"/>
          <w:szCs w:val="20"/>
        </w:rPr>
        <w:t xml:space="preserve"> együtt kell tartalmaznia. </w:t>
      </w:r>
      <w:proofErr w:type="gramStart"/>
      <w:r w:rsidRPr="00402702">
        <w:rPr>
          <w:rFonts w:ascii="Verdana" w:hAnsi="Verdana"/>
          <w:color w:val="000000"/>
          <w:sz w:val="20"/>
          <w:szCs w:val="20"/>
        </w:rPr>
        <w:t>Ezért</w:t>
      </w:r>
      <w:proofErr w:type="gramEnd"/>
      <w:r w:rsidRPr="00402702">
        <w:rPr>
          <w:rFonts w:ascii="Verdana" w:hAnsi="Verdana"/>
          <w:color w:val="000000"/>
          <w:sz w:val="20"/>
          <w:szCs w:val="20"/>
        </w:rPr>
        <w:t xml:space="preserve"> HA a lakás vagy garázs kivetése tulajdoni hányadok alapján történik, akkor fel kell venni még 2 </w:t>
      </w:r>
      <w:proofErr w:type="spellStart"/>
      <w:r w:rsidRPr="00402702">
        <w:rPr>
          <w:rFonts w:ascii="Verdana" w:hAnsi="Verdana"/>
          <w:color w:val="000000"/>
          <w:sz w:val="20"/>
          <w:szCs w:val="20"/>
        </w:rPr>
        <w:t>tartozokét</w:t>
      </w:r>
      <w:proofErr w:type="spellEnd"/>
      <w:r w:rsidRPr="00402702">
        <w:rPr>
          <w:rFonts w:ascii="Verdana" w:hAnsi="Verdana"/>
          <w:color w:val="000000"/>
          <w:sz w:val="20"/>
          <w:szCs w:val="20"/>
        </w:rPr>
        <w:t xml:space="preserve"> pl. </w:t>
      </w:r>
      <w:r w:rsidRPr="00402702">
        <w:rPr>
          <w:rFonts w:ascii="Verdana" w:hAnsi="Verdana"/>
          <w:b/>
          <w:bCs/>
          <w:color w:val="000000"/>
          <w:sz w:val="20"/>
          <w:szCs w:val="20"/>
        </w:rPr>
        <w:t>LAK_TULH</w:t>
      </w:r>
      <w:r w:rsidRPr="00402702">
        <w:rPr>
          <w:rFonts w:ascii="Verdana" w:hAnsi="Verdana"/>
          <w:color w:val="000000"/>
          <w:sz w:val="20"/>
          <w:szCs w:val="20"/>
        </w:rPr>
        <w:t> és </w:t>
      </w:r>
      <w:r w:rsidRPr="00402702">
        <w:rPr>
          <w:rFonts w:ascii="Verdana" w:hAnsi="Verdana"/>
          <w:b/>
          <w:bCs/>
          <w:color w:val="000000"/>
          <w:sz w:val="20"/>
          <w:szCs w:val="20"/>
        </w:rPr>
        <w:t>GAR_TULH</w:t>
      </w:r>
      <w:r w:rsidRPr="00402702">
        <w:rPr>
          <w:rFonts w:ascii="Verdana" w:hAnsi="Verdana"/>
          <w:color w:val="000000"/>
          <w:sz w:val="20"/>
          <w:szCs w:val="20"/>
        </w:rPr>
        <w:t>, és a képlettel ezekre hivatkozni:</w:t>
      </w:r>
    </w:p>
    <w:p w14:paraId="3BAEFBD2"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*TIPP: Ha a tulajdoni hányad (</w:t>
      </w:r>
      <w:proofErr w:type="spellStart"/>
      <w:r w:rsidRPr="00402702">
        <w:rPr>
          <w:rFonts w:ascii="Verdana" w:hAnsi="Verdana"/>
          <w:color w:val="000000"/>
          <w:sz w:val="20"/>
          <w:szCs w:val="20"/>
        </w:rPr>
        <w:t>tul_h</w:t>
      </w:r>
      <w:proofErr w:type="spellEnd"/>
      <w:r w:rsidRPr="00402702">
        <w:rPr>
          <w:rFonts w:ascii="Verdana" w:hAnsi="Verdana"/>
          <w:color w:val="000000"/>
          <w:sz w:val="20"/>
          <w:szCs w:val="20"/>
        </w:rPr>
        <w:t xml:space="preserve">) -ban benne van pl. a garázs és a lakás is, akkor a lakás előírásban nem használhatjuk fel. Vagy a nm-re hivatkozzon a képlet, vagy ha a tulajdoni hányadra kell megadni a képletet, akkor a tartozékokban létre kell hozni külön lakás és garázs </w:t>
      </w:r>
      <w:proofErr w:type="spellStart"/>
      <w:proofErr w:type="gramStart"/>
      <w:r w:rsidRPr="00402702">
        <w:rPr>
          <w:rFonts w:ascii="Verdana" w:hAnsi="Verdana"/>
          <w:color w:val="000000"/>
          <w:sz w:val="20"/>
          <w:szCs w:val="20"/>
        </w:rPr>
        <w:t>tul.hányadokat</w:t>
      </w:r>
      <w:proofErr w:type="spellEnd"/>
      <w:proofErr w:type="gramEnd"/>
      <w:r w:rsidRPr="00402702">
        <w:rPr>
          <w:rFonts w:ascii="Verdana" w:hAnsi="Verdana"/>
          <w:color w:val="000000"/>
          <w:sz w:val="20"/>
          <w:szCs w:val="20"/>
        </w:rPr>
        <w:t>, pl.: LAK_TULH és GAR_TULH, és a képletben ezekre hivatkozni, pl.:  LAK_TULH*120+GAR_TULH*50</w:t>
      </w:r>
    </w:p>
    <w:p w14:paraId="42FF6B2D"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A Törzslisták-&gt;</w:t>
      </w:r>
      <w:proofErr w:type="spellStart"/>
      <w:r w:rsidRPr="00402702">
        <w:rPr>
          <w:rFonts w:ascii="Verdana" w:hAnsi="Verdana"/>
          <w:color w:val="000000"/>
          <w:sz w:val="20"/>
          <w:szCs w:val="20"/>
        </w:rPr>
        <w:t>Albatétlisa</w:t>
      </w:r>
      <w:proofErr w:type="spellEnd"/>
      <w:r w:rsidRPr="00402702">
        <w:rPr>
          <w:rFonts w:ascii="Verdana" w:hAnsi="Verdana"/>
          <w:color w:val="000000"/>
          <w:sz w:val="20"/>
          <w:szCs w:val="20"/>
        </w:rPr>
        <w:t xml:space="preserve">-ban ezek, pl. </w:t>
      </w:r>
      <w:proofErr w:type="gramStart"/>
      <w:r w:rsidRPr="00402702">
        <w:rPr>
          <w:rFonts w:ascii="Verdana" w:hAnsi="Verdana"/>
          <w:color w:val="000000"/>
          <w:sz w:val="20"/>
          <w:szCs w:val="20"/>
        </w:rPr>
        <w:t>a  LAK</w:t>
      </w:r>
      <w:proofErr w:type="gramEnd"/>
      <w:r w:rsidRPr="00402702">
        <w:rPr>
          <w:rFonts w:ascii="Verdana" w:hAnsi="Verdana"/>
          <w:color w:val="000000"/>
          <w:sz w:val="20"/>
          <w:szCs w:val="20"/>
        </w:rPr>
        <w:t>_TULH, GAR_TULH összesítve is vannak.</w:t>
      </w:r>
    </w:p>
    <w:p w14:paraId="5BBF668D"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Ha 3 féle lakásméret van a házban (kicsi, közepes, nagy) és ezekre van megadva a havi díj, akkor a Tartozékokban vegyen fel egy "LM</w:t>
      </w:r>
      <w:proofErr w:type="gramStart"/>
      <w:r w:rsidRPr="00402702">
        <w:rPr>
          <w:rFonts w:ascii="Verdana" w:hAnsi="Verdana"/>
          <w:color w:val="000000"/>
          <w:sz w:val="20"/>
          <w:szCs w:val="20"/>
        </w:rPr>
        <w:t>":</w:t>
      </w:r>
      <w:proofErr w:type="spellStart"/>
      <w:r w:rsidRPr="00402702">
        <w:rPr>
          <w:rFonts w:ascii="Verdana" w:hAnsi="Verdana"/>
          <w:color w:val="000000"/>
          <w:sz w:val="20"/>
          <w:szCs w:val="20"/>
        </w:rPr>
        <w:t>LakásMéret</w:t>
      </w:r>
      <w:proofErr w:type="spellEnd"/>
      <w:proofErr w:type="gramEnd"/>
      <w:r w:rsidRPr="00402702">
        <w:rPr>
          <w:rFonts w:ascii="Verdana" w:hAnsi="Verdana"/>
          <w:color w:val="000000"/>
          <w:sz w:val="20"/>
          <w:szCs w:val="20"/>
        </w:rPr>
        <w:t xml:space="preserve"> tartozék/jellemzőt, és ha ezt mindenkinél feltöltötte 1/2/3 értékekkel, akkor a képlet </w:t>
      </w:r>
      <w:proofErr w:type="spellStart"/>
      <w:proofErr w:type="gramStart"/>
      <w:r w:rsidRPr="00402702">
        <w:rPr>
          <w:rFonts w:ascii="Verdana" w:hAnsi="Verdana"/>
          <w:color w:val="000000"/>
          <w:sz w:val="20"/>
          <w:szCs w:val="20"/>
        </w:rPr>
        <w:t>pl</w:t>
      </w:r>
      <w:proofErr w:type="spellEnd"/>
      <w:r w:rsidRPr="00402702">
        <w:rPr>
          <w:rFonts w:ascii="Verdana" w:hAnsi="Verdana"/>
          <w:color w:val="000000"/>
          <w:sz w:val="20"/>
          <w:szCs w:val="20"/>
        </w:rPr>
        <w:t>:   Ha(</w:t>
      </w:r>
      <w:proofErr w:type="gramEnd"/>
      <w:r w:rsidRPr="00402702">
        <w:rPr>
          <w:rFonts w:ascii="Verdana" w:hAnsi="Verdana"/>
          <w:color w:val="000000"/>
          <w:sz w:val="20"/>
          <w:szCs w:val="20"/>
        </w:rPr>
        <w:t xml:space="preserve">LM=1, 3000, </w:t>
      </w:r>
      <w:proofErr w:type="gramStart"/>
      <w:r w:rsidRPr="00402702">
        <w:rPr>
          <w:rFonts w:ascii="Verdana" w:hAnsi="Verdana"/>
          <w:color w:val="000000"/>
          <w:sz w:val="20"/>
          <w:szCs w:val="20"/>
        </w:rPr>
        <w:t>ha(</w:t>
      </w:r>
      <w:proofErr w:type="gramEnd"/>
      <w:r w:rsidRPr="00402702">
        <w:rPr>
          <w:rFonts w:ascii="Verdana" w:hAnsi="Verdana"/>
          <w:color w:val="000000"/>
          <w:sz w:val="20"/>
          <w:szCs w:val="20"/>
        </w:rPr>
        <w:t xml:space="preserve">LM=2, 4000, </w:t>
      </w:r>
      <w:proofErr w:type="gramStart"/>
      <w:r w:rsidRPr="00402702">
        <w:rPr>
          <w:rFonts w:ascii="Verdana" w:hAnsi="Verdana"/>
          <w:color w:val="000000"/>
          <w:sz w:val="20"/>
          <w:szCs w:val="20"/>
        </w:rPr>
        <w:t>ha(</w:t>
      </w:r>
      <w:proofErr w:type="gramEnd"/>
      <w:r w:rsidRPr="00402702">
        <w:rPr>
          <w:rFonts w:ascii="Verdana" w:hAnsi="Verdana"/>
          <w:color w:val="000000"/>
          <w:sz w:val="20"/>
          <w:szCs w:val="20"/>
        </w:rPr>
        <w:t>LM=3, 5000, 0))) Az Egység csak egy "</w:t>
      </w:r>
      <w:r w:rsidRPr="00402702">
        <w:rPr>
          <w:rFonts w:ascii="Verdana" w:hAnsi="Verdana"/>
          <w:b/>
          <w:bCs/>
          <w:color w:val="000000"/>
          <w:sz w:val="20"/>
          <w:szCs w:val="20"/>
        </w:rPr>
        <w:t>.</w:t>
      </w:r>
      <w:r w:rsidRPr="00402702">
        <w:rPr>
          <w:rFonts w:ascii="Verdana" w:hAnsi="Verdana"/>
          <w:color w:val="000000"/>
          <w:sz w:val="20"/>
          <w:szCs w:val="20"/>
        </w:rPr>
        <w:t>" legyen, hogy az elszámolás fejlécében ne látszódjon ez a Tartozék.</w:t>
      </w:r>
    </w:p>
    <w:p w14:paraId="58CE1AD2"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Ha nem találta meg a szükséges képletet, bátran kérdezzen!</w:t>
      </w:r>
    </w:p>
    <w:p w14:paraId="75E7BDD5" w14:textId="77777777" w:rsidR="00402702" w:rsidRPr="00402702" w:rsidRDefault="00402702" w:rsidP="00402702">
      <w:pPr>
        <w:pStyle w:val="NormlWeb"/>
        <w:rPr>
          <w:rFonts w:ascii="Verdana" w:hAnsi="Verdana"/>
          <w:color w:val="000000"/>
          <w:sz w:val="18"/>
          <w:szCs w:val="18"/>
        </w:rPr>
      </w:pPr>
      <w:r w:rsidRPr="00402702">
        <w:rPr>
          <w:rFonts w:ascii="Verdana" w:hAnsi="Verdana"/>
          <w:b/>
          <w:bCs/>
          <w:color w:val="000000"/>
          <w:sz w:val="20"/>
          <w:szCs w:val="20"/>
        </w:rPr>
        <w:t>Megjegyzések:</w:t>
      </w:r>
      <w:r w:rsidRPr="00402702">
        <w:rPr>
          <w:rFonts w:ascii="Verdana" w:hAnsi="Verdana"/>
          <w:b/>
          <w:bCs/>
          <w:color w:val="000000"/>
          <w:sz w:val="20"/>
          <w:szCs w:val="20"/>
        </w:rPr>
        <w:br/>
      </w:r>
      <w:r w:rsidRPr="00402702">
        <w:rPr>
          <w:rFonts w:ascii="Verdana" w:hAnsi="Verdana"/>
          <w:b/>
          <w:bCs/>
          <w:color w:val="000000"/>
          <w:sz w:val="18"/>
          <w:szCs w:val="18"/>
        </w:rPr>
        <w:t>- Kompenzáció/Önkormányzati támogatás könyvelése</w:t>
      </w:r>
      <w:r w:rsidRPr="00402702">
        <w:rPr>
          <w:rFonts w:ascii="Verdana" w:hAnsi="Verdana"/>
          <w:color w:val="000000"/>
          <w:sz w:val="18"/>
          <w:szCs w:val="18"/>
        </w:rPr>
        <w:t> tulajdonosi befizetésként könyvelendő, </w:t>
      </w:r>
      <w:r w:rsidRPr="00402702">
        <w:rPr>
          <w:rFonts w:ascii="Verdana" w:hAnsi="Verdana"/>
          <w:b/>
          <w:bCs/>
          <w:color w:val="000000"/>
          <w:sz w:val="18"/>
          <w:szCs w:val="18"/>
        </w:rPr>
        <w:t>és nem előírás csökkentéssel</w:t>
      </w:r>
      <w:r w:rsidRPr="00402702">
        <w:rPr>
          <w:rFonts w:ascii="Verdana" w:hAnsi="Verdana"/>
          <w:color w:val="000000"/>
          <w:sz w:val="18"/>
          <w:szCs w:val="18"/>
        </w:rPr>
        <w:t>, mivel az egy tulajdonos helyett történő befizetés. Erre a legjobb a kód alábontása, pl. az </w:t>
      </w:r>
      <w:r w:rsidRPr="00402702">
        <w:rPr>
          <w:rFonts w:ascii="Verdana" w:hAnsi="Verdana"/>
          <w:b/>
          <w:bCs/>
          <w:color w:val="000000"/>
          <w:sz w:val="18"/>
          <w:szCs w:val="18"/>
        </w:rPr>
        <w:t>E1T</w:t>
      </w:r>
      <w:r w:rsidRPr="00402702">
        <w:rPr>
          <w:rFonts w:ascii="Verdana" w:hAnsi="Verdana"/>
          <w:color w:val="000000"/>
          <w:sz w:val="18"/>
          <w:szCs w:val="18"/>
        </w:rPr>
        <w:t xml:space="preserve"> kódra könyveljük. Ekkor a ház </w:t>
      </w:r>
      <w:proofErr w:type="spellStart"/>
      <w:r w:rsidRPr="00402702">
        <w:rPr>
          <w:rFonts w:ascii="Verdana" w:hAnsi="Verdana"/>
          <w:color w:val="000000"/>
          <w:sz w:val="18"/>
          <w:szCs w:val="18"/>
        </w:rPr>
        <w:t>összesítőkön</w:t>
      </w:r>
      <w:proofErr w:type="spellEnd"/>
      <w:r w:rsidRPr="00402702">
        <w:rPr>
          <w:rFonts w:ascii="Verdana" w:hAnsi="Verdana"/>
          <w:color w:val="000000"/>
          <w:sz w:val="18"/>
          <w:szCs w:val="18"/>
        </w:rPr>
        <w:t xml:space="preserve"> is elkülönítve lesz a </w:t>
      </w:r>
      <w:r w:rsidRPr="00402702">
        <w:rPr>
          <w:rFonts w:ascii="Verdana" w:hAnsi="Verdana"/>
          <w:b/>
          <w:bCs/>
          <w:color w:val="000000"/>
          <w:sz w:val="18"/>
          <w:szCs w:val="18"/>
        </w:rPr>
        <w:t>T</w:t>
      </w:r>
      <w:r w:rsidRPr="00402702">
        <w:rPr>
          <w:rFonts w:ascii="Verdana" w:hAnsi="Verdana"/>
          <w:color w:val="000000"/>
          <w:sz w:val="18"/>
          <w:szCs w:val="18"/>
        </w:rPr>
        <w:t>ámogatás/kompenzációs befizetés.  Ráadásul ez minden hónapban változhat ezért így jobban nyomon követhető, és kisebb a tévesztés esélye.</w:t>
      </w:r>
      <w:r w:rsidRPr="00402702">
        <w:rPr>
          <w:rFonts w:ascii="Verdana" w:hAnsi="Verdana"/>
          <w:color w:val="000000"/>
          <w:sz w:val="18"/>
          <w:szCs w:val="18"/>
        </w:rPr>
        <w:br/>
      </w:r>
      <w:r w:rsidRPr="00402702">
        <w:rPr>
          <w:rFonts w:ascii="Verdana" w:hAnsi="Verdana"/>
          <w:color w:val="000000"/>
          <w:sz w:val="18"/>
          <w:szCs w:val="18"/>
        </w:rPr>
        <w:lastRenderedPageBreak/>
        <w:t>Könyveléskor a Bizonylatszámba a ~Fűtés </w:t>
      </w:r>
      <w:r w:rsidRPr="00402702">
        <w:rPr>
          <w:rFonts w:ascii="Verdana" w:hAnsi="Verdana"/>
          <w:b/>
          <w:bCs/>
          <w:color w:val="000000"/>
          <w:sz w:val="18"/>
          <w:szCs w:val="18"/>
        </w:rPr>
        <w:t xml:space="preserve">számla </w:t>
      </w:r>
      <w:proofErr w:type="spellStart"/>
      <w:proofErr w:type="gramStart"/>
      <w:r w:rsidRPr="00402702">
        <w:rPr>
          <w:rFonts w:ascii="Verdana" w:hAnsi="Verdana"/>
          <w:b/>
          <w:bCs/>
          <w:color w:val="000000"/>
          <w:sz w:val="18"/>
          <w:szCs w:val="18"/>
        </w:rPr>
        <w:t>biz.számát</w:t>
      </w:r>
      <w:proofErr w:type="spellEnd"/>
      <w:proofErr w:type="gramEnd"/>
      <w:r w:rsidRPr="00402702">
        <w:rPr>
          <w:rFonts w:ascii="Verdana" w:hAnsi="Verdana"/>
          <w:color w:val="000000"/>
          <w:sz w:val="18"/>
          <w:szCs w:val="18"/>
        </w:rPr>
        <w:t> kell írni, valamint a mező végére a "KOMP" vagy "TAM" szócskát, hogy így is látszódjon az elszámoláson az összeg forrása.</w:t>
      </w:r>
    </w:p>
    <w:p w14:paraId="566A8286" w14:textId="3F97528A" w:rsidR="00402702" w:rsidRPr="00402702" w:rsidRDefault="00402702" w:rsidP="00402702">
      <w:pPr>
        <w:pStyle w:val="NormlWeb"/>
        <w:rPr>
          <w:rFonts w:ascii="Verdana" w:hAnsi="Verdana"/>
          <w:color w:val="000000"/>
          <w:sz w:val="18"/>
          <w:szCs w:val="18"/>
        </w:rPr>
      </w:pPr>
      <w:r w:rsidRPr="00402702">
        <w:rPr>
          <w:rFonts w:ascii="Verdana" w:hAnsi="Verdana"/>
          <w:color w:val="000000"/>
          <w:sz w:val="18"/>
          <w:szCs w:val="18"/>
        </w:rPr>
        <w:t xml:space="preserve">- Általában a képletben használt egységárak az előző évi tervben </w:t>
      </w:r>
      <w:proofErr w:type="spellStart"/>
      <w:r w:rsidRPr="00402702">
        <w:rPr>
          <w:rFonts w:ascii="Verdana" w:hAnsi="Verdana"/>
          <w:color w:val="000000"/>
          <w:sz w:val="18"/>
          <w:szCs w:val="18"/>
        </w:rPr>
        <w:t>megszavazottak</w:t>
      </w:r>
      <w:proofErr w:type="spellEnd"/>
      <w:r w:rsidRPr="00402702">
        <w:rPr>
          <w:rFonts w:ascii="Verdana" w:hAnsi="Verdana"/>
          <w:color w:val="000000"/>
          <w:sz w:val="18"/>
          <w:szCs w:val="18"/>
        </w:rPr>
        <w:t xml:space="preserve">, pl. nm*200. A havi előírások ugyan </w:t>
      </w:r>
      <w:proofErr w:type="spellStart"/>
      <w:r w:rsidRPr="00402702">
        <w:rPr>
          <w:rFonts w:ascii="Verdana" w:hAnsi="Verdana"/>
          <w:color w:val="000000"/>
          <w:sz w:val="18"/>
          <w:szCs w:val="18"/>
        </w:rPr>
        <w:t>visszaosztásos</w:t>
      </w:r>
      <w:proofErr w:type="spellEnd"/>
      <w:r w:rsidRPr="00402702">
        <w:rPr>
          <w:rFonts w:ascii="Verdana" w:hAnsi="Verdana"/>
          <w:color w:val="000000"/>
          <w:sz w:val="18"/>
          <w:szCs w:val="18"/>
        </w:rPr>
        <w:t xml:space="preserve"> módszerrel is megállapítható, de bonyolultsága és átláthatatlansága miatt nagyon ritkán használják, speciális, indokolt esetekben a fenti 4. pont való erre. Általánosan viszont </w:t>
      </w:r>
      <w:proofErr w:type="gramStart"/>
      <w:r w:rsidRPr="00402702">
        <w:rPr>
          <w:rFonts w:ascii="Verdana" w:hAnsi="Verdana"/>
          <w:color w:val="000000"/>
          <w:sz w:val="18"/>
          <w:szCs w:val="18"/>
        </w:rPr>
        <w:t>pl.</w:t>
      </w:r>
      <w:proofErr w:type="gramEnd"/>
      <w:r w:rsidRPr="00402702">
        <w:rPr>
          <w:rFonts w:ascii="Verdana" w:hAnsi="Verdana"/>
          <w:color w:val="000000"/>
          <w:sz w:val="18"/>
          <w:szCs w:val="18"/>
        </w:rPr>
        <w:t xml:space="preserve"> ha vízmelegítés éves 6 milliós </w:t>
      </w:r>
      <w:proofErr w:type="spellStart"/>
      <w:r w:rsidRPr="00402702">
        <w:rPr>
          <w:rFonts w:ascii="Verdana" w:hAnsi="Verdana"/>
          <w:color w:val="000000"/>
          <w:sz w:val="18"/>
          <w:szCs w:val="18"/>
        </w:rPr>
        <w:t>diját</w:t>
      </w:r>
      <w:proofErr w:type="spellEnd"/>
      <w:r w:rsidRPr="00402702">
        <w:rPr>
          <w:rFonts w:ascii="Verdana" w:hAnsi="Verdana"/>
          <w:color w:val="000000"/>
          <w:sz w:val="18"/>
          <w:szCs w:val="18"/>
        </w:rPr>
        <w:t xml:space="preserve"> kell kiszámolni egész évre (pl</w:t>
      </w:r>
      <w:r w:rsidR="00604AE1" w:rsidRPr="00604AE1">
        <w:rPr>
          <w:rFonts w:ascii="Verdana" w:hAnsi="Verdana"/>
          <w:color w:val="000000"/>
          <w:sz w:val="18"/>
          <w:szCs w:val="18"/>
        </w:rPr>
        <w:t>.</w:t>
      </w:r>
      <w:r w:rsidRPr="00402702">
        <w:rPr>
          <w:rFonts w:ascii="Verdana" w:hAnsi="Verdana"/>
          <w:color w:val="000000"/>
          <w:sz w:val="18"/>
          <w:szCs w:val="18"/>
        </w:rPr>
        <w:t xml:space="preserve"> tervezéskor), akkor 6milió/10.000/12hó jön ki a havi egységárra: 50*</w:t>
      </w:r>
      <w:proofErr w:type="spellStart"/>
      <w:r w:rsidRPr="00402702">
        <w:rPr>
          <w:rFonts w:ascii="Verdana" w:hAnsi="Verdana"/>
          <w:color w:val="000000"/>
          <w:sz w:val="18"/>
          <w:szCs w:val="18"/>
        </w:rPr>
        <w:t>tul_h</w:t>
      </w:r>
      <w:proofErr w:type="spellEnd"/>
      <w:r w:rsidRPr="00402702">
        <w:rPr>
          <w:rFonts w:ascii="Verdana" w:hAnsi="Verdana"/>
          <w:color w:val="000000"/>
          <w:sz w:val="18"/>
          <w:szCs w:val="18"/>
        </w:rPr>
        <w:t>, vagy 900nm-es ház esetén 6millio/900/12hó: 500*NM</w:t>
      </w:r>
    </w:p>
    <w:p w14:paraId="4F1E291E" w14:textId="77777777" w:rsidR="00402702" w:rsidRPr="00402702" w:rsidRDefault="00402702" w:rsidP="00402702">
      <w:pPr>
        <w:pStyle w:val="NormlWeb"/>
        <w:rPr>
          <w:rFonts w:ascii="Verdana" w:hAnsi="Verdana"/>
          <w:color w:val="000000"/>
          <w:sz w:val="20"/>
          <w:szCs w:val="20"/>
        </w:rPr>
      </w:pPr>
      <w:r w:rsidRPr="00402702">
        <w:rPr>
          <w:rFonts w:ascii="Verdana" w:hAnsi="Verdana"/>
          <w:color w:val="000000"/>
          <w:sz w:val="20"/>
          <w:szCs w:val="20"/>
        </w:rPr>
        <w:t xml:space="preserve">- Megjegyzem, hogy kettős könyvvitelnél ugyanígy működik az előírás rendszer, de az előírások a </w:t>
      </w:r>
      <w:proofErr w:type="gramStart"/>
      <w:r w:rsidRPr="00402702">
        <w:rPr>
          <w:rFonts w:ascii="Verdana" w:hAnsi="Verdana"/>
          <w:color w:val="000000"/>
          <w:sz w:val="20"/>
          <w:szCs w:val="20"/>
        </w:rPr>
        <w:t>911..</w:t>
      </w:r>
      <w:proofErr w:type="gramEnd"/>
      <w:r w:rsidRPr="00402702">
        <w:rPr>
          <w:rFonts w:ascii="Verdana" w:hAnsi="Verdana"/>
          <w:color w:val="000000"/>
          <w:sz w:val="20"/>
          <w:szCs w:val="20"/>
        </w:rPr>
        <w:t xml:space="preserve"> és </w:t>
      </w:r>
      <w:proofErr w:type="gramStart"/>
      <w:r w:rsidRPr="00402702">
        <w:rPr>
          <w:rFonts w:ascii="Verdana" w:hAnsi="Verdana"/>
          <w:color w:val="000000"/>
          <w:sz w:val="20"/>
          <w:szCs w:val="20"/>
        </w:rPr>
        <w:t>311..</w:t>
      </w:r>
      <w:proofErr w:type="gramEnd"/>
      <w:r w:rsidRPr="00402702">
        <w:rPr>
          <w:rFonts w:ascii="Verdana" w:hAnsi="Verdana"/>
          <w:color w:val="000000"/>
          <w:sz w:val="20"/>
          <w:szCs w:val="20"/>
        </w:rPr>
        <w:t xml:space="preserve"> főkönyvi számokra is könyvelődnek.</w:t>
      </w:r>
    </w:p>
    <w:p w14:paraId="531C46F4" w14:textId="77777777" w:rsidR="00402702" w:rsidRPr="00402702" w:rsidRDefault="00402702" w:rsidP="00402702">
      <w:pPr>
        <w:pStyle w:val="NormlWeb"/>
        <w:pBdr>
          <w:bottom w:val="single" w:sz="6" w:space="1" w:color="auto"/>
        </w:pBdr>
        <w:rPr>
          <w:rFonts w:ascii="Verdana" w:hAnsi="Verdana"/>
          <w:color w:val="000000"/>
          <w:sz w:val="20"/>
          <w:szCs w:val="20"/>
        </w:rPr>
      </w:pPr>
      <w:r w:rsidRPr="00402702">
        <w:rPr>
          <w:rFonts w:ascii="Verdana" w:hAnsi="Verdana"/>
          <w:color w:val="000000"/>
          <w:sz w:val="20"/>
          <w:szCs w:val="20"/>
        </w:rPr>
        <w:t> </w:t>
      </w:r>
    </w:p>
    <w:p w14:paraId="11FC8E92" w14:textId="77777777" w:rsidR="00DC34DC" w:rsidRDefault="00DC34DC" w:rsidP="00DC34DC">
      <w:pPr>
        <w:pStyle w:val="NormlWeb"/>
        <w:rPr>
          <w:rFonts w:ascii="Verdana" w:hAnsi="Verdana"/>
          <w:color w:val="000000"/>
          <w:sz w:val="22"/>
          <w:szCs w:val="28"/>
        </w:rPr>
      </w:pPr>
      <w:r w:rsidRPr="00133057">
        <w:rPr>
          <w:rFonts w:ascii="Verdana" w:hAnsi="Verdana"/>
          <w:color w:val="000000"/>
          <w:sz w:val="22"/>
          <w:szCs w:val="28"/>
        </w:rPr>
        <w:t>A Program egyik legfontosabb alap funkciója az évenkénti 3 oszlopos Tervezés: </w:t>
      </w:r>
    </w:p>
    <w:p w14:paraId="2FA97470" w14:textId="4CDE94BA" w:rsidR="00DC34DC" w:rsidRPr="00DC34DC" w:rsidRDefault="00DC34DC" w:rsidP="00DC34DC">
      <w:pPr>
        <w:pStyle w:val="NormlWeb"/>
        <w:rPr>
          <w:rFonts w:ascii="Verdana" w:hAnsi="Verdana"/>
          <w:color w:val="000000"/>
          <w:sz w:val="20"/>
          <w:szCs w:val="20"/>
        </w:rPr>
      </w:pPr>
      <w:r>
        <w:rPr>
          <w:rFonts w:ascii="Verdana" w:hAnsi="Verdana"/>
          <w:color w:val="000000"/>
          <w:sz w:val="28"/>
          <w:szCs w:val="28"/>
        </w:rPr>
        <w:t xml:space="preserve">              </w:t>
      </w:r>
      <w:r w:rsidRPr="00133057">
        <w:rPr>
          <w:rFonts w:ascii="Verdana" w:hAnsi="Verdana"/>
          <w:color w:val="000000"/>
          <w:sz w:val="28"/>
          <w:szCs w:val="28"/>
        </w:rPr>
        <w:t>"</w:t>
      </w:r>
      <w:r w:rsidRPr="00133057">
        <w:rPr>
          <w:rFonts w:ascii="Verdana" w:hAnsi="Verdana"/>
          <w:b/>
          <w:bCs/>
          <w:color w:val="000000"/>
          <w:sz w:val="28"/>
          <w:szCs w:val="28"/>
        </w:rPr>
        <w:t xml:space="preserve">Előző évi </w:t>
      </w:r>
      <w:proofErr w:type="gramStart"/>
      <w:r w:rsidRPr="00133057">
        <w:rPr>
          <w:rFonts w:ascii="Verdana" w:hAnsi="Verdana"/>
          <w:b/>
          <w:bCs/>
          <w:color w:val="000000"/>
          <w:sz w:val="28"/>
          <w:szCs w:val="28"/>
        </w:rPr>
        <w:t>Terv,  Tény,  Következő</w:t>
      </w:r>
      <w:proofErr w:type="gramEnd"/>
      <w:r w:rsidRPr="00133057">
        <w:rPr>
          <w:rFonts w:ascii="Verdana" w:hAnsi="Verdana"/>
          <w:b/>
          <w:bCs/>
          <w:color w:val="000000"/>
          <w:sz w:val="28"/>
          <w:szCs w:val="28"/>
        </w:rPr>
        <w:t xml:space="preserve"> Évi Terv</w:t>
      </w:r>
      <w:r w:rsidRPr="00133057">
        <w:rPr>
          <w:rFonts w:ascii="Verdana" w:hAnsi="Verdana"/>
          <w:color w:val="000000"/>
          <w:sz w:val="28"/>
          <w:szCs w:val="28"/>
        </w:rPr>
        <w:t>".</w:t>
      </w:r>
    </w:p>
    <w:p w14:paraId="65FFFCED" w14:textId="4600A71C" w:rsidR="00604AE1" w:rsidRPr="00604AE1" w:rsidRDefault="00DC34DC" w:rsidP="00604AE1">
      <w:pPr>
        <w:pStyle w:val="NormlWeb"/>
        <w:rPr>
          <w:rFonts w:ascii="Verdana" w:hAnsi="Verdana"/>
          <w:color w:val="000000"/>
          <w:sz w:val="20"/>
          <w:szCs w:val="20"/>
        </w:rPr>
      </w:pPr>
      <w:r>
        <w:rPr>
          <w:rFonts w:ascii="Verdana" w:hAnsi="Verdana"/>
          <w:color w:val="000000"/>
          <w:sz w:val="20"/>
          <w:szCs w:val="20"/>
        </w:rPr>
        <w:t>(</w:t>
      </w:r>
      <w:r w:rsidR="00604AE1" w:rsidRPr="00604AE1">
        <w:rPr>
          <w:rFonts w:ascii="Verdana" w:hAnsi="Verdana"/>
          <w:color w:val="000000"/>
          <w:sz w:val="20"/>
          <w:szCs w:val="20"/>
        </w:rPr>
        <w:t>Az előző 2 menüpont beállításai szerinti tartalommal és formában készíti</w:t>
      </w:r>
      <w:r>
        <w:rPr>
          <w:rFonts w:ascii="Verdana" w:hAnsi="Verdana"/>
          <w:color w:val="000000"/>
          <w:sz w:val="20"/>
          <w:szCs w:val="20"/>
        </w:rPr>
        <w:t xml:space="preserve"> el)</w:t>
      </w:r>
    </w:p>
    <w:p w14:paraId="2896F195" w14:textId="77777777" w:rsidR="00604AE1" w:rsidRPr="00604AE1" w:rsidRDefault="00604AE1" w:rsidP="00DC34DC">
      <w:pPr>
        <w:pStyle w:val="NormlWeb"/>
        <w:rPr>
          <w:rFonts w:ascii="Verdana" w:hAnsi="Verdana"/>
          <w:color w:val="000000"/>
          <w:sz w:val="20"/>
          <w:szCs w:val="20"/>
        </w:rPr>
      </w:pPr>
      <w:r w:rsidRPr="00604AE1">
        <w:rPr>
          <w:rFonts w:ascii="Verdana" w:hAnsi="Verdana"/>
          <w:color w:val="000000"/>
          <w:sz w:val="20"/>
          <w:szCs w:val="20"/>
        </w:rPr>
        <w:t>A</w:t>
      </w:r>
      <w:r w:rsidRPr="00604AE1">
        <w:rPr>
          <w:rFonts w:ascii="Verdana" w:hAnsi="Verdana"/>
          <w:b/>
          <w:bCs/>
          <w:color w:val="000000"/>
          <w:sz w:val="20"/>
          <w:szCs w:val="20"/>
        </w:rPr>
        <w:t> Tervezés és Beszámoló is </w:t>
      </w:r>
      <w:r w:rsidRPr="00604AE1">
        <w:rPr>
          <w:rFonts w:ascii="Verdana" w:hAnsi="Verdana"/>
          <w:color w:val="000000"/>
          <w:sz w:val="20"/>
          <w:szCs w:val="20"/>
        </w:rPr>
        <w:t xml:space="preserve">a program egyik legfontosabb és legszebb funkciója. Nagyon érdemes használni, mert rendkívül jó, áttekinthető, a létező leggyorsabb és könnyen kezelhető módszer, rugalmas, jól </w:t>
      </w:r>
      <w:proofErr w:type="spellStart"/>
      <w:r w:rsidRPr="00604AE1">
        <w:rPr>
          <w:rFonts w:ascii="Verdana" w:hAnsi="Verdana"/>
          <w:color w:val="000000"/>
          <w:sz w:val="20"/>
          <w:szCs w:val="20"/>
        </w:rPr>
        <w:t>paraméterezhető</w:t>
      </w:r>
      <w:proofErr w:type="spellEnd"/>
      <w:r w:rsidRPr="00604AE1">
        <w:rPr>
          <w:rFonts w:ascii="Verdana" w:hAnsi="Verdana"/>
          <w:color w:val="000000"/>
          <w:sz w:val="20"/>
          <w:szCs w:val="20"/>
        </w:rPr>
        <w:t>, alábontható, valamint számszakilag garantáltan helyes, mert garantáltan megegyezik a </w:t>
      </w:r>
      <w:r w:rsidRPr="00604AE1">
        <w:rPr>
          <w:rFonts w:ascii="Verdana" w:hAnsi="Verdana"/>
          <w:b/>
          <w:bCs/>
          <w:color w:val="000000"/>
          <w:sz w:val="20"/>
          <w:szCs w:val="20"/>
        </w:rPr>
        <w:t>Bevétel-kiadás</w:t>
      </w:r>
      <w:r w:rsidRPr="00604AE1">
        <w:rPr>
          <w:rFonts w:ascii="Verdana" w:hAnsi="Verdana"/>
          <w:color w:val="000000"/>
          <w:sz w:val="20"/>
          <w:szCs w:val="20"/>
        </w:rPr>
        <w:t> a </w:t>
      </w:r>
      <w:proofErr w:type="spellStart"/>
      <w:r w:rsidRPr="00604AE1">
        <w:rPr>
          <w:rFonts w:ascii="Verdana" w:hAnsi="Verdana"/>
          <w:b/>
          <w:bCs/>
          <w:color w:val="000000"/>
          <w:sz w:val="20"/>
          <w:szCs w:val="20"/>
        </w:rPr>
        <w:t>Bank+pénztár</w:t>
      </w:r>
      <w:proofErr w:type="spellEnd"/>
      <w:r w:rsidRPr="00604AE1">
        <w:rPr>
          <w:rFonts w:ascii="Verdana" w:hAnsi="Verdana"/>
          <w:b/>
          <w:bCs/>
          <w:color w:val="000000"/>
          <w:sz w:val="20"/>
          <w:szCs w:val="20"/>
        </w:rPr>
        <w:t xml:space="preserve"> forgalom változásával.</w:t>
      </w:r>
      <w:r w:rsidRPr="00604AE1">
        <w:rPr>
          <w:rFonts w:ascii="Verdana" w:hAnsi="Verdana"/>
          <w:color w:val="000000"/>
          <w:sz w:val="20"/>
          <w:szCs w:val="20"/>
        </w:rPr>
        <w:t> </w:t>
      </w:r>
      <w:r w:rsidRPr="00604AE1">
        <w:rPr>
          <w:rFonts w:ascii="Verdana" w:hAnsi="Verdana"/>
          <w:color w:val="000000"/>
          <w:sz w:val="20"/>
          <w:szCs w:val="20"/>
        </w:rPr>
        <w:br/>
        <w:t>Továbbá sok kiegészítő információt tartalmaz, ami a pénzügyi helyzetet még részletesebben mutatja.</w:t>
      </w:r>
    </w:p>
    <w:p w14:paraId="41BEA0AB" w14:textId="2F700A08" w:rsidR="00604AE1" w:rsidRPr="00604AE1" w:rsidRDefault="00604AE1" w:rsidP="00DC34DC">
      <w:pPr>
        <w:pStyle w:val="NormlWeb"/>
        <w:rPr>
          <w:rFonts w:ascii="Verdana" w:hAnsi="Verdana"/>
          <w:color w:val="000000"/>
          <w:sz w:val="20"/>
          <w:szCs w:val="20"/>
        </w:rPr>
      </w:pPr>
      <w:r w:rsidRPr="00604AE1">
        <w:rPr>
          <w:rFonts w:ascii="Verdana" w:hAnsi="Verdana"/>
          <w:color w:val="000000"/>
          <w:sz w:val="20"/>
          <w:szCs w:val="20"/>
        </w:rPr>
        <w:t>A külön "</w:t>
      </w:r>
      <w:r w:rsidRPr="00604AE1">
        <w:rPr>
          <w:rFonts w:ascii="Verdana" w:hAnsi="Verdana"/>
          <w:b/>
          <w:bCs/>
          <w:color w:val="000000"/>
          <w:sz w:val="20"/>
          <w:szCs w:val="20"/>
        </w:rPr>
        <w:t>Beszámoló"</w:t>
      </w:r>
      <w:r w:rsidRPr="00604AE1">
        <w:rPr>
          <w:rFonts w:ascii="Verdana" w:hAnsi="Verdana"/>
          <w:color w:val="000000"/>
          <w:sz w:val="20"/>
          <w:szCs w:val="20"/>
        </w:rPr>
        <w:t> </w:t>
      </w:r>
      <w:r w:rsidR="00DC34DC" w:rsidRPr="00604AE1">
        <w:rPr>
          <w:rFonts w:ascii="Verdana" w:hAnsi="Verdana"/>
          <w:color w:val="000000"/>
          <w:sz w:val="20"/>
          <w:szCs w:val="20"/>
        </w:rPr>
        <w:t xml:space="preserve">(következő </w:t>
      </w:r>
      <w:proofErr w:type="gramStart"/>
      <w:r w:rsidR="00DC34DC" w:rsidRPr="00604AE1">
        <w:rPr>
          <w:rFonts w:ascii="Verdana" w:hAnsi="Verdana"/>
          <w:color w:val="000000"/>
          <w:sz w:val="20"/>
          <w:szCs w:val="20"/>
        </w:rPr>
        <w:t>menüpont)</w:t>
      </w:r>
      <w:r w:rsidR="00DC34DC">
        <w:rPr>
          <w:rFonts w:ascii="Verdana" w:hAnsi="Verdana"/>
          <w:color w:val="000000"/>
          <w:sz w:val="20"/>
          <w:szCs w:val="20"/>
        </w:rPr>
        <w:t xml:space="preserve">  </w:t>
      </w:r>
      <w:r w:rsidRPr="00604AE1">
        <w:rPr>
          <w:rFonts w:ascii="Verdana" w:hAnsi="Verdana"/>
          <w:color w:val="000000"/>
          <w:sz w:val="20"/>
          <w:szCs w:val="20"/>
        </w:rPr>
        <w:t>lényegében</w:t>
      </w:r>
      <w:proofErr w:type="gramEnd"/>
      <w:r w:rsidRPr="00604AE1">
        <w:rPr>
          <w:rFonts w:ascii="Verdana" w:hAnsi="Verdana"/>
          <w:color w:val="000000"/>
          <w:sz w:val="20"/>
          <w:szCs w:val="20"/>
        </w:rPr>
        <w:t xml:space="preserve"> a</w:t>
      </w:r>
      <w:r w:rsidR="00D72ACE">
        <w:rPr>
          <w:rFonts w:ascii="Verdana" w:hAnsi="Verdana"/>
          <w:color w:val="000000"/>
          <w:sz w:val="20"/>
          <w:szCs w:val="20"/>
        </w:rPr>
        <w:t>z itteni</w:t>
      </w:r>
      <w:r w:rsidRPr="00604AE1">
        <w:rPr>
          <w:rFonts w:ascii="Verdana" w:hAnsi="Verdana"/>
          <w:color w:val="000000"/>
          <w:sz w:val="20"/>
          <w:szCs w:val="20"/>
        </w:rPr>
        <w:t> </w:t>
      </w:r>
      <w:r w:rsidRPr="00604AE1">
        <w:rPr>
          <w:rFonts w:ascii="Verdana" w:hAnsi="Verdana"/>
          <w:b/>
          <w:bCs/>
          <w:color w:val="000000"/>
          <w:sz w:val="20"/>
          <w:szCs w:val="20"/>
        </w:rPr>
        <w:t>Tény</w:t>
      </w:r>
      <w:r w:rsidRPr="00604AE1">
        <w:rPr>
          <w:rFonts w:ascii="Verdana" w:hAnsi="Verdana"/>
          <w:color w:val="000000"/>
          <w:sz w:val="20"/>
          <w:szCs w:val="20"/>
        </w:rPr>
        <w:t> oszloppal egyezik meg. </w:t>
      </w:r>
    </w:p>
    <w:p w14:paraId="49269B29" w14:textId="7D6778A3" w:rsidR="00604AE1" w:rsidRPr="00604AE1" w:rsidRDefault="00604AE1" w:rsidP="00DC34DC">
      <w:pPr>
        <w:pStyle w:val="NormlWeb"/>
        <w:rPr>
          <w:rFonts w:ascii="Verdana" w:hAnsi="Verdana"/>
          <w:color w:val="000000"/>
          <w:sz w:val="20"/>
          <w:szCs w:val="20"/>
        </w:rPr>
      </w:pPr>
      <w:r w:rsidRPr="00604AE1">
        <w:rPr>
          <w:rFonts w:ascii="Verdana" w:hAnsi="Verdana"/>
          <w:b/>
          <w:bCs/>
          <w:color w:val="000000"/>
          <w:sz w:val="20"/>
          <w:szCs w:val="20"/>
        </w:rPr>
        <w:t>A TÉNY OSZLOP AZ ADOTT ÉVRE LEKÖNYVELT TÉTELEK ÖSSZESSÉGE. </w:t>
      </w:r>
    </w:p>
    <w:p w14:paraId="691B41F8" w14:textId="233829DD" w:rsidR="00604AE1" w:rsidRPr="00604AE1" w:rsidRDefault="00604AE1" w:rsidP="00604AE1">
      <w:pPr>
        <w:pStyle w:val="NormlWeb"/>
        <w:rPr>
          <w:rFonts w:ascii="Verdana" w:hAnsi="Verdana"/>
          <w:color w:val="000000"/>
          <w:sz w:val="20"/>
          <w:szCs w:val="20"/>
        </w:rPr>
      </w:pPr>
      <w:r w:rsidRPr="00604AE1">
        <w:rPr>
          <w:rFonts w:ascii="Verdana" w:hAnsi="Verdana"/>
          <w:color w:val="000000"/>
          <w:sz w:val="20"/>
          <w:szCs w:val="20"/>
        </w:rPr>
        <w:t>Amíg a "</w:t>
      </w:r>
      <w:hyperlink r:id="rId82" w:history="1">
        <w:r w:rsidRPr="00604AE1">
          <w:rPr>
            <w:rStyle w:val="Hiperhivatkozs"/>
            <w:rFonts w:ascii="Verdana" w:hAnsi="Verdana"/>
            <w:sz w:val="20"/>
            <w:szCs w:val="20"/>
          </w:rPr>
          <w:t>Terv összeállítása</w:t>
        </w:r>
      </w:hyperlink>
      <w:r w:rsidRPr="00604AE1">
        <w:rPr>
          <w:rFonts w:ascii="Verdana" w:hAnsi="Verdana"/>
          <w:b/>
          <w:bCs/>
          <w:color w:val="000000"/>
          <w:sz w:val="20"/>
          <w:szCs w:val="20"/>
        </w:rPr>
        <w:t>"</w:t>
      </w:r>
      <w:r w:rsidRPr="00604AE1">
        <w:rPr>
          <w:rFonts w:ascii="Verdana" w:hAnsi="Verdana"/>
          <w:color w:val="000000"/>
          <w:sz w:val="20"/>
          <w:szCs w:val="20"/>
        </w:rPr>
        <w:t> </w:t>
      </w:r>
      <w:r w:rsidR="00D72ACE" w:rsidRPr="00604AE1">
        <w:rPr>
          <w:rFonts w:ascii="Verdana" w:hAnsi="Verdana"/>
          <w:color w:val="000000"/>
          <w:sz w:val="20"/>
          <w:szCs w:val="20"/>
        </w:rPr>
        <w:t>(</w:t>
      </w:r>
      <w:r w:rsidR="00D72ACE">
        <w:rPr>
          <w:rFonts w:ascii="Verdana" w:hAnsi="Verdana"/>
          <w:color w:val="000000"/>
          <w:sz w:val="20"/>
          <w:szCs w:val="20"/>
        </w:rPr>
        <w:t>elő</w:t>
      </w:r>
      <w:r w:rsidR="00D72ACE" w:rsidRPr="00604AE1">
        <w:rPr>
          <w:rFonts w:ascii="Verdana" w:hAnsi="Verdana"/>
          <w:color w:val="000000"/>
          <w:sz w:val="20"/>
          <w:szCs w:val="20"/>
        </w:rPr>
        <w:t>ző menüpont)</w:t>
      </w:r>
      <w:r w:rsidR="00D72ACE">
        <w:rPr>
          <w:rFonts w:ascii="Verdana" w:hAnsi="Verdana"/>
          <w:color w:val="000000"/>
          <w:sz w:val="20"/>
          <w:szCs w:val="20"/>
        </w:rPr>
        <w:t xml:space="preserve"> </w:t>
      </w:r>
      <w:r w:rsidRPr="00604AE1">
        <w:rPr>
          <w:rFonts w:ascii="Verdana" w:hAnsi="Verdana"/>
          <w:color w:val="000000"/>
          <w:sz w:val="20"/>
          <w:szCs w:val="20"/>
        </w:rPr>
        <w:t>nincs kész, vagy legalább a </w:t>
      </w:r>
      <w:r w:rsidRPr="00604AE1">
        <w:rPr>
          <w:rFonts w:ascii="Verdana" w:hAnsi="Verdana"/>
          <w:b/>
          <w:bCs/>
          <w:color w:val="000000"/>
          <w:sz w:val="20"/>
          <w:szCs w:val="20"/>
        </w:rPr>
        <w:t>piros színnel jelölt</w:t>
      </w:r>
      <w:r w:rsidRPr="00604AE1">
        <w:rPr>
          <w:rFonts w:ascii="Verdana" w:hAnsi="Verdana"/>
          <w:color w:val="000000"/>
          <w:sz w:val="20"/>
          <w:szCs w:val="20"/>
        </w:rPr>
        <w:t xml:space="preserve"> pénzforgalommal vagy előző évi tervvel rendelkező könyvelési kódok nincsenek áthelyezve a középső tervező oszlopba, addig figyelmeztet, hogy a Terv/Beszámoló nem készíthető el. (mert a hiányos lenne) Ez </w:t>
      </w:r>
      <w:r w:rsidR="00BD0DDB">
        <w:rPr>
          <w:rFonts w:ascii="Verdana" w:hAnsi="Verdana"/>
          <w:color w:val="000000"/>
          <w:sz w:val="20"/>
          <w:szCs w:val="20"/>
        </w:rPr>
        <w:t xml:space="preserve">ott </w:t>
      </w:r>
      <w:r w:rsidRPr="00604AE1">
        <w:rPr>
          <w:rFonts w:ascii="Verdana" w:hAnsi="Verdana"/>
          <w:color w:val="000000"/>
          <w:sz w:val="20"/>
          <w:szCs w:val="20"/>
        </w:rPr>
        <w:t>az "</w:t>
      </w:r>
      <w:r w:rsidRPr="00604AE1">
        <w:rPr>
          <w:rFonts w:ascii="Verdana" w:hAnsi="Verdana"/>
          <w:b/>
          <w:bCs/>
          <w:color w:val="000000"/>
          <w:sz w:val="20"/>
          <w:szCs w:val="20"/>
        </w:rPr>
        <w:t>Automata tervezés</w:t>
      </w:r>
      <w:r w:rsidRPr="00604AE1">
        <w:rPr>
          <w:rFonts w:ascii="Verdana" w:hAnsi="Verdana"/>
          <w:color w:val="000000"/>
          <w:sz w:val="20"/>
          <w:szCs w:val="20"/>
        </w:rPr>
        <w:t>" gombbal egy mozdulat és "Mentés". (Részletesebb leírás </w:t>
      </w:r>
      <w:hyperlink r:id="rId83" w:history="1">
        <w:r w:rsidRPr="00604AE1">
          <w:rPr>
            <w:rStyle w:val="Hiperhivatkozs"/>
            <w:rFonts w:ascii="Verdana" w:hAnsi="Verdana"/>
            <w:sz w:val="20"/>
            <w:szCs w:val="20"/>
          </w:rPr>
          <w:t>ott</w:t>
        </w:r>
      </w:hyperlink>
      <w:r w:rsidRPr="00604AE1">
        <w:rPr>
          <w:rFonts w:ascii="Verdana" w:hAnsi="Verdana"/>
          <w:color w:val="000000"/>
          <w:sz w:val="20"/>
          <w:szCs w:val="20"/>
        </w:rPr>
        <w:t>)</w:t>
      </w:r>
    </w:p>
    <w:p w14:paraId="55BEAB46" w14:textId="77777777" w:rsidR="00604AE1" w:rsidRPr="00604AE1" w:rsidRDefault="00604AE1" w:rsidP="00604AE1">
      <w:pPr>
        <w:pStyle w:val="NormlWeb"/>
        <w:rPr>
          <w:rFonts w:ascii="Verdana" w:hAnsi="Verdana"/>
          <w:color w:val="000000"/>
          <w:sz w:val="20"/>
          <w:szCs w:val="20"/>
        </w:rPr>
      </w:pPr>
      <w:r w:rsidRPr="00604AE1">
        <w:rPr>
          <w:rFonts w:ascii="Verdana" w:hAnsi="Verdana"/>
          <w:color w:val="000000"/>
          <w:sz w:val="20"/>
          <w:szCs w:val="20"/>
        </w:rPr>
        <w:t>Ha netán a beszámoló negatív összegeket tartalmaz, akkor a Terv összeállítása-</w:t>
      </w:r>
      <w:proofErr w:type="spellStart"/>
      <w:r w:rsidRPr="00604AE1">
        <w:rPr>
          <w:rFonts w:ascii="Verdana" w:hAnsi="Verdana"/>
          <w:color w:val="000000"/>
          <w:sz w:val="20"/>
          <w:szCs w:val="20"/>
        </w:rPr>
        <w:t>nál</w:t>
      </w:r>
      <w:proofErr w:type="spellEnd"/>
      <w:r w:rsidRPr="00604AE1">
        <w:rPr>
          <w:rFonts w:ascii="Verdana" w:hAnsi="Verdana"/>
          <w:color w:val="000000"/>
          <w:sz w:val="20"/>
          <w:szCs w:val="20"/>
        </w:rPr>
        <w:t xml:space="preserve"> rossz oldalra lett tervezve, vagyis bevétel helyett kiadásba, vagy fordítva.</w:t>
      </w:r>
    </w:p>
    <w:p w14:paraId="0EBD70A7" w14:textId="77777777" w:rsidR="00604AE1" w:rsidRPr="00604AE1" w:rsidRDefault="00604AE1" w:rsidP="00604AE1">
      <w:pPr>
        <w:pStyle w:val="NormlWeb"/>
        <w:rPr>
          <w:rFonts w:ascii="Verdana" w:hAnsi="Verdana"/>
          <w:color w:val="000000"/>
          <w:sz w:val="20"/>
          <w:szCs w:val="20"/>
        </w:rPr>
      </w:pPr>
      <w:r w:rsidRPr="00604AE1">
        <w:rPr>
          <w:rFonts w:ascii="Verdana" w:hAnsi="Verdana"/>
          <w:color w:val="000000"/>
          <w:sz w:val="20"/>
          <w:szCs w:val="20"/>
        </w:rPr>
        <w:t xml:space="preserve">Ha a </w:t>
      </w:r>
      <w:r w:rsidRPr="00604AE1">
        <w:rPr>
          <w:rFonts w:ascii="Verdana" w:hAnsi="Verdana"/>
          <w:b/>
          <w:bCs/>
          <w:color w:val="000000"/>
          <w:sz w:val="20"/>
          <w:szCs w:val="20"/>
        </w:rPr>
        <w:t>Terv összeállítása</w:t>
      </w:r>
      <w:r w:rsidRPr="00604AE1">
        <w:rPr>
          <w:rFonts w:ascii="Verdana" w:hAnsi="Verdana"/>
          <w:color w:val="000000"/>
          <w:sz w:val="20"/>
          <w:szCs w:val="20"/>
        </w:rPr>
        <w:t>-</w:t>
      </w:r>
      <w:proofErr w:type="spellStart"/>
      <w:r w:rsidRPr="00604AE1">
        <w:rPr>
          <w:rFonts w:ascii="Verdana" w:hAnsi="Verdana"/>
          <w:color w:val="000000"/>
          <w:sz w:val="20"/>
          <w:szCs w:val="20"/>
        </w:rPr>
        <w:t>nál</w:t>
      </w:r>
      <w:proofErr w:type="spellEnd"/>
      <w:r w:rsidRPr="00604AE1">
        <w:rPr>
          <w:rFonts w:ascii="Verdana" w:hAnsi="Verdana"/>
          <w:color w:val="000000"/>
          <w:sz w:val="20"/>
          <w:szCs w:val="20"/>
        </w:rPr>
        <w:t xml:space="preserve"> a bal oldalon a </w:t>
      </w:r>
      <w:r w:rsidRPr="00604AE1">
        <w:rPr>
          <w:rFonts w:ascii="Verdana" w:hAnsi="Verdana"/>
          <w:b/>
          <w:bCs/>
          <w:color w:val="000000"/>
          <w:sz w:val="20"/>
          <w:szCs w:val="20"/>
        </w:rPr>
        <w:t>T2, T3, T4</w:t>
      </w:r>
      <w:r w:rsidRPr="00604AE1">
        <w:rPr>
          <w:rFonts w:ascii="Verdana" w:hAnsi="Verdana"/>
          <w:color w:val="000000"/>
          <w:sz w:val="20"/>
          <w:szCs w:val="20"/>
        </w:rPr>
        <w:t> kódú nempénzforgalmi </w:t>
      </w:r>
      <w:r w:rsidRPr="00604AE1">
        <w:rPr>
          <w:rFonts w:ascii="Verdana" w:hAnsi="Verdana"/>
          <w:b/>
          <w:bCs/>
          <w:color w:val="000000"/>
          <w:sz w:val="20"/>
          <w:szCs w:val="20"/>
        </w:rPr>
        <w:t>előírásokat</w:t>
      </w:r>
      <w:r w:rsidRPr="00604AE1">
        <w:rPr>
          <w:rFonts w:ascii="Verdana" w:hAnsi="Verdana"/>
          <w:color w:val="000000"/>
          <w:sz w:val="20"/>
          <w:szCs w:val="20"/>
        </w:rPr>
        <w:t> is tervezte, ezen sorok itt a listában piros színűek, a PDF-ben meg áthúzottak, és az </w:t>
      </w:r>
      <w:r w:rsidRPr="00604AE1">
        <w:rPr>
          <w:rFonts w:ascii="Verdana" w:hAnsi="Verdana"/>
          <w:b/>
          <w:bCs/>
          <w:color w:val="000000"/>
          <w:sz w:val="20"/>
          <w:szCs w:val="20"/>
        </w:rPr>
        <w:t>összesítésekben </w:t>
      </w:r>
      <w:r w:rsidRPr="00604AE1">
        <w:rPr>
          <w:rFonts w:ascii="Verdana" w:hAnsi="Verdana"/>
          <w:color w:val="000000"/>
          <w:sz w:val="20"/>
          <w:szCs w:val="20"/>
        </w:rPr>
        <w:t>nem is szerepelnek.  Azonban a lista végén, a "Tartozás analitikák" blokkban mindenképp szerepelnek, ezért is kell évközben ezeket is rögzíteni.</w:t>
      </w:r>
    </w:p>
    <w:p w14:paraId="14977071" w14:textId="77777777" w:rsidR="00604AE1" w:rsidRPr="00604AE1" w:rsidRDefault="00604AE1" w:rsidP="00604AE1">
      <w:pPr>
        <w:pStyle w:val="NormlWeb"/>
        <w:rPr>
          <w:rFonts w:ascii="Verdana" w:hAnsi="Verdana"/>
          <w:color w:val="000000"/>
          <w:sz w:val="20"/>
          <w:szCs w:val="20"/>
        </w:rPr>
      </w:pPr>
      <w:r w:rsidRPr="00604AE1">
        <w:rPr>
          <w:rFonts w:ascii="Verdana" w:hAnsi="Verdana"/>
          <w:color w:val="000000"/>
          <w:sz w:val="20"/>
          <w:szCs w:val="20"/>
        </w:rPr>
        <w:t>A </w:t>
      </w:r>
      <w:r w:rsidRPr="00604AE1">
        <w:rPr>
          <w:rFonts w:ascii="Verdana" w:hAnsi="Verdana"/>
          <w:b/>
          <w:bCs/>
          <w:color w:val="000000"/>
          <w:sz w:val="20"/>
          <w:szCs w:val="20"/>
        </w:rPr>
        <w:t>Terv és Beszámoló</w:t>
      </w:r>
      <w:r w:rsidRPr="00604AE1">
        <w:rPr>
          <w:rFonts w:ascii="Verdana" w:hAnsi="Verdana"/>
          <w:color w:val="000000"/>
          <w:sz w:val="20"/>
          <w:szCs w:val="20"/>
        </w:rPr>
        <w:t>-ban is a: "</w:t>
      </w:r>
      <w:r w:rsidRPr="00604AE1">
        <w:rPr>
          <w:rFonts w:ascii="Verdana" w:hAnsi="Verdana"/>
          <w:b/>
          <w:bCs/>
          <w:color w:val="000000"/>
          <w:sz w:val="20"/>
          <w:szCs w:val="20"/>
        </w:rPr>
        <w:t>A nyitók kihagyása (éves forgalom)</w:t>
      </w:r>
      <w:r w:rsidRPr="00604AE1">
        <w:rPr>
          <w:rFonts w:ascii="Verdana" w:hAnsi="Verdana"/>
          <w:color w:val="000000"/>
          <w:sz w:val="20"/>
          <w:szCs w:val="20"/>
        </w:rPr>
        <w:t>" kérdés pipálása esetén kihagyja az összes nyitótételt, így csak az évközi forgalmakat mutatja, ekkor némileg más listát kapunk.</w:t>
      </w:r>
    </w:p>
    <w:p w14:paraId="10C15441" w14:textId="77777777" w:rsidR="00604AE1" w:rsidRPr="00604AE1" w:rsidRDefault="00604AE1" w:rsidP="00604AE1">
      <w:pPr>
        <w:pStyle w:val="NormlWeb"/>
        <w:rPr>
          <w:rFonts w:ascii="Verdana" w:hAnsi="Verdana"/>
          <w:color w:val="000000"/>
          <w:sz w:val="20"/>
          <w:szCs w:val="20"/>
        </w:rPr>
      </w:pPr>
      <w:r w:rsidRPr="00604AE1">
        <w:rPr>
          <w:rFonts w:ascii="Verdana" w:hAnsi="Verdana"/>
          <w:color w:val="000000"/>
          <w:sz w:val="20"/>
          <w:szCs w:val="20"/>
        </w:rPr>
        <w:t>A Nyitók kihagyása, az alsó Bank-Pénztár összesítőre nincs hatással.</w:t>
      </w:r>
    </w:p>
    <w:p w14:paraId="63C9F3BD" w14:textId="0150ED8B" w:rsidR="00604AE1" w:rsidRPr="00604AE1" w:rsidRDefault="00604AE1" w:rsidP="00604AE1">
      <w:pPr>
        <w:pStyle w:val="NormlWeb"/>
        <w:rPr>
          <w:rFonts w:ascii="Verdana" w:hAnsi="Verdana"/>
          <w:color w:val="000000"/>
          <w:sz w:val="20"/>
          <w:szCs w:val="20"/>
        </w:rPr>
      </w:pPr>
      <w:r w:rsidRPr="00604AE1">
        <w:rPr>
          <w:rFonts w:ascii="Verdana" w:hAnsi="Verdana"/>
          <w:color w:val="000000"/>
          <w:sz w:val="20"/>
          <w:szCs w:val="20"/>
        </w:rPr>
        <w:t>A Nyitók meghagyása a teljes számszaki egyezőség szükségessége miatt indokolt. Ilyenkor a naplófőkönyv nyitó sorában levő Nyitó eredmény csökkenés/növekedés tétel is bekerül.  (Ez a szám lényegében az előző évről átjött nyitó tételek másik lába</w:t>
      </w:r>
      <w:r w:rsidR="00BD0DDB">
        <w:rPr>
          <w:rFonts w:ascii="Verdana" w:hAnsi="Verdana"/>
          <w:color w:val="000000"/>
          <w:sz w:val="20"/>
          <w:szCs w:val="20"/>
        </w:rPr>
        <w:t>.</w:t>
      </w:r>
      <w:r w:rsidRPr="00604AE1">
        <w:rPr>
          <w:rFonts w:ascii="Verdana" w:hAnsi="Verdana"/>
          <w:color w:val="000000"/>
          <w:sz w:val="20"/>
          <w:szCs w:val="20"/>
        </w:rPr>
        <w:t xml:space="preserve">) </w:t>
      </w:r>
    </w:p>
    <w:p w14:paraId="5598875B" w14:textId="77777777" w:rsidR="00604AE1" w:rsidRPr="00604AE1" w:rsidRDefault="00604AE1" w:rsidP="00604AE1">
      <w:pPr>
        <w:pStyle w:val="NormlWeb"/>
        <w:rPr>
          <w:rFonts w:ascii="Verdana" w:hAnsi="Verdana"/>
          <w:color w:val="000000"/>
          <w:sz w:val="20"/>
          <w:szCs w:val="20"/>
        </w:rPr>
      </w:pPr>
      <w:r w:rsidRPr="00604AE1">
        <w:rPr>
          <w:rFonts w:ascii="Verdana" w:hAnsi="Verdana"/>
          <w:color w:val="000000"/>
          <w:sz w:val="20"/>
          <w:szCs w:val="20"/>
        </w:rPr>
        <w:t>A Terv/Beszámolóban mindig igaz az, hogy a </w:t>
      </w:r>
      <w:r w:rsidRPr="00604AE1">
        <w:rPr>
          <w:rFonts w:ascii="Verdana" w:hAnsi="Verdana"/>
          <w:b/>
          <w:bCs/>
          <w:color w:val="000000"/>
          <w:sz w:val="20"/>
          <w:szCs w:val="20"/>
        </w:rPr>
        <w:t xml:space="preserve">Pénzügyi eredmény (Bevételek - Kiadások - Nyitó eredmény </w:t>
      </w:r>
      <w:proofErr w:type="spellStart"/>
      <w:r w:rsidRPr="00604AE1">
        <w:rPr>
          <w:rFonts w:ascii="Verdana" w:hAnsi="Verdana"/>
          <w:b/>
          <w:bCs/>
          <w:color w:val="000000"/>
          <w:sz w:val="20"/>
          <w:szCs w:val="20"/>
        </w:rPr>
        <w:t>növ</w:t>
      </w:r>
      <w:proofErr w:type="spellEnd"/>
      <w:r w:rsidRPr="00604AE1">
        <w:rPr>
          <w:rFonts w:ascii="Verdana" w:hAnsi="Verdana"/>
          <w:b/>
          <w:bCs/>
          <w:color w:val="000000"/>
          <w:sz w:val="20"/>
          <w:szCs w:val="20"/>
        </w:rPr>
        <w:t>.)</w:t>
      </w:r>
      <w:r w:rsidRPr="00604AE1">
        <w:rPr>
          <w:rFonts w:ascii="Verdana" w:hAnsi="Verdana"/>
          <w:color w:val="000000"/>
          <w:sz w:val="20"/>
          <w:szCs w:val="20"/>
        </w:rPr>
        <w:t> megegyezik </w:t>
      </w:r>
      <w:r w:rsidRPr="00604AE1">
        <w:rPr>
          <w:rFonts w:ascii="Verdana" w:hAnsi="Verdana"/>
          <w:b/>
          <w:bCs/>
          <w:color w:val="000000"/>
          <w:sz w:val="20"/>
          <w:szCs w:val="20"/>
        </w:rPr>
        <w:t>Pénzeszközök (</w:t>
      </w:r>
      <w:proofErr w:type="spellStart"/>
      <w:r w:rsidRPr="00604AE1">
        <w:rPr>
          <w:rFonts w:ascii="Verdana" w:hAnsi="Verdana"/>
          <w:b/>
          <w:bCs/>
          <w:color w:val="000000"/>
          <w:sz w:val="20"/>
          <w:szCs w:val="20"/>
        </w:rPr>
        <w:t>Bankok+Pénztár</w:t>
      </w:r>
      <w:proofErr w:type="spellEnd"/>
      <w:r w:rsidRPr="00604AE1">
        <w:rPr>
          <w:rFonts w:ascii="Verdana" w:hAnsi="Verdana"/>
          <w:b/>
          <w:bCs/>
          <w:color w:val="000000"/>
          <w:sz w:val="20"/>
          <w:szCs w:val="20"/>
        </w:rPr>
        <w:t>)</w:t>
      </w:r>
      <w:r w:rsidRPr="00604AE1">
        <w:rPr>
          <w:rFonts w:ascii="Verdana" w:hAnsi="Verdana"/>
          <w:color w:val="000000"/>
          <w:sz w:val="20"/>
          <w:szCs w:val="20"/>
        </w:rPr>
        <w:t> változásával. </w:t>
      </w:r>
    </w:p>
    <w:p w14:paraId="578D84E6" w14:textId="77777777" w:rsidR="00604AE1" w:rsidRPr="00604AE1" w:rsidRDefault="00604AE1" w:rsidP="00604AE1">
      <w:pPr>
        <w:pStyle w:val="NormlWeb"/>
        <w:rPr>
          <w:rFonts w:ascii="Verdana" w:hAnsi="Verdana"/>
          <w:color w:val="000000"/>
          <w:sz w:val="20"/>
          <w:szCs w:val="20"/>
        </w:rPr>
      </w:pPr>
      <w:r w:rsidRPr="00604AE1">
        <w:rPr>
          <w:rFonts w:ascii="Verdana" w:hAnsi="Verdana"/>
          <w:color w:val="000000"/>
          <w:sz w:val="20"/>
          <w:szCs w:val="20"/>
        </w:rPr>
        <w:t>A december 31.én ki </w:t>
      </w:r>
      <w:r w:rsidRPr="00604AE1">
        <w:rPr>
          <w:rFonts w:ascii="Verdana" w:hAnsi="Verdana"/>
          <w:b/>
          <w:bCs/>
          <w:color w:val="000000"/>
          <w:sz w:val="20"/>
          <w:szCs w:val="20"/>
        </w:rPr>
        <w:t>nem</w:t>
      </w:r>
      <w:r w:rsidRPr="00604AE1">
        <w:rPr>
          <w:rFonts w:ascii="Verdana" w:hAnsi="Verdana"/>
          <w:color w:val="000000"/>
          <w:sz w:val="20"/>
          <w:szCs w:val="20"/>
        </w:rPr>
        <w:t> egyenlített </w:t>
      </w:r>
      <w:r w:rsidRPr="00604AE1">
        <w:rPr>
          <w:rFonts w:ascii="Verdana" w:hAnsi="Verdana"/>
          <w:b/>
          <w:bCs/>
          <w:color w:val="000000"/>
          <w:sz w:val="20"/>
          <w:szCs w:val="20"/>
        </w:rPr>
        <w:t>Bejövő</w:t>
      </w:r>
      <w:r w:rsidRPr="00604AE1">
        <w:rPr>
          <w:rFonts w:ascii="Verdana" w:hAnsi="Verdana"/>
          <w:color w:val="000000"/>
          <w:sz w:val="20"/>
          <w:szCs w:val="20"/>
        </w:rPr>
        <w:t> és </w:t>
      </w:r>
      <w:r w:rsidRPr="00604AE1">
        <w:rPr>
          <w:rFonts w:ascii="Verdana" w:hAnsi="Verdana"/>
          <w:b/>
          <w:bCs/>
          <w:color w:val="000000"/>
          <w:sz w:val="20"/>
          <w:szCs w:val="20"/>
        </w:rPr>
        <w:t>Kimenő számlákat</w:t>
      </w:r>
      <w:r w:rsidRPr="00604AE1">
        <w:rPr>
          <w:rFonts w:ascii="Verdana" w:hAnsi="Verdana"/>
          <w:color w:val="000000"/>
          <w:sz w:val="20"/>
          <w:szCs w:val="20"/>
        </w:rPr>
        <w:t> rögzíteni kell, mert a Beszámoló innen veszi ki ezen kötelező adatokat.</w:t>
      </w:r>
    </w:p>
    <w:p w14:paraId="6B305966" w14:textId="279BA4AA" w:rsidR="00604AE1" w:rsidRPr="00604AE1" w:rsidRDefault="00604AE1" w:rsidP="00604AE1">
      <w:pPr>
        <w:pStyle w:val="NormlWeb"/>
        <w:rPr>
          <w:rFonts w:ascii="Verdana" w:hAnsi="Verdana"/>
          <w:color w:val="000000"/>
          <w:sz w:val="20"/>
          <w:szCs w:val="20"/>
        </w:rPr>
      </w:pPr>
      <w:r w:rsidRPr="00604AE1">
        <w:rPr>
          <w:rFonts w:ascii="Verdana" w:hAnsi="Verdana"/>
          <w:color w:val="000000"/>
          <w:sz w:val="20"/>
          <w:szCs w:val="20"/>
        </w:rPr>
        <w:lastRenderedPageBreak/>
        <w:t>Az </w:t>
      </w:r>
      <w:r w:rsidRPr="00604AE1">
        <w:rPr>
          <w:rFonts w:ascii="Verdana" w:hAnsi="Verdana"/>
          <w:b/>
          <w:bCs/>
          <w:color w:val="000000"/>
          <w:sz w:val="20"/>
          <w:szCs w:val="20"/>
        </w:rPr>
        <w:t>Eredmény Mutató 1,2 mutatja meg gazdálkodás minőségét, azt, hogyha beérkeznének a különféle kintlévőségek, akkor, hogy állna a ház. </w:t>
      </w:r>
      <w:r w:rsidRPr="00604AE1">
        <w:rPr>
          <w:rFonts w:ascii="Verdana" w:hAnsi="Verdana"/>
          <w:color w:val="000000"/>
          <w:sz w:val="20"/>
          <w:szCs w:val="20"/>
        </w:rPr>
        <w:t>Az </w:t>
      </w:r>
      <w:r w:rsidRPr="00604AE1">
        <w:rPr>
          <w:rFonts w:ascii="Verdana" w:hAnsi="Verdana"/>
          <w:b/>
          <w:bCs/>
          <w:color w:val="000000"/>
          <w:sz w:val="20"/>
          <w:szCs w:val="20"/>
        </w:rPr>
        <w:t>1</w:t>
      </w:r>
      <w:r w:rsidRPr="00604AE1">
        <w:rPr>
          <w:rFonts w:ascii="Verdana" w:hAnsi="Verdana"/>
          <w:color w:val="000000"/>
          <w:sz w:val="20"/>
          <w:szCs w:val="20"/>
        </w:rPr>
        <w:t>-es a Pénzügyi eredmény (fent), csökkentve a pénzügyi Tartozással (T</w:t>
      </w:r>
      <w:proofErr w:type="gramStart"/>
      <w:r w:rsidRPr="00604AE1">
        <w:rPr>
          <w:rFonts w:ascii="Verdana" w:hAnsi="Verdana"/>
          <w:color w:val="000000"/>
          <w:sz w:val="20"/>
          <w:szCs w:val="20"/>
        </w:rPr>
        <w:t>1..</w:t>
      </w:r>
      <w:proofErr w:type="gramEnd"/>
      <w:r w:rsidRPr="00604AE1">
        <w:rPr>
          <w:rFonts w:ascii="Verdana" w:hAnsi="Verdana"/>
          <w:color w:val="000000"/>
          <w:sz w:val="20"/>
          <w:szCs w:val="20"/>
        </w:rPr>
        <w:t>), növelve a Követelésekkel (O..), ille</w:t>
      </w:r>
      <w:r w:rsidR="00BD0DDB">
        <w:rPr>
          <w:rFonts w:ascii="Verdana" w:hAnsi="Verdana"/>
          <w:color w:val="000000"/>
          <w:sz w:val="20"/>
          <w:szCs w:val="20"/>
        </w:rPr>
        <w:t>t</w:t>
      </w:r>
      <w:r w:rsidRPr="00604AE1">
        <w:rPr>
          <w:rFonts w:ascii="Verdana" w:hAnsi="Verdana"/>
          <w:color w:val="000000"/>
          <w:sz w:val="20"/>
          <w:szCs w:val="20"/>
        </w:rPr>
        <w:t>ve a </w:t>
      </w:r>
      <w:r w:rsidRPr="00604AE1">
        <w:rPr>
          <w:rFonts w:ascii="Verdana" w:hAnsi="Verdana"/>
          <w:b/>
          <w:bCs/>
          <w:color w:val="000000"/>
          <w:sz w:val="20"/>
          <w:szCs w:val="20"/>
        </w:rPr>
        <w:t>2</w:t>
      </w:r>
      <w:r w:rsidRPr="00604AE1">
        <w:rPr>
          <w:rFonts w:ascii="Verdana" w:hAnsi="Verdana"/>
          <w:color w:val="000000"/>
          <w:sz w:val="20"/>
          <w:szCs w:val="20"/>
        </w:rPr>
        <w:t>-es még a Tulajdonosi és Számlahátralékokat is tartalmazza, tehát ez a </w:t>
      </w:r>
      <w:r w:rsidRPr="00604AE1">
        <w:rPr>
          <w:rFonts w:ascii="Verdana" w:hAnsi="Verdana"/>
          <w:b/>
          <w:bCs/>
          <w:color w:val="000000"/>
          <w:sz w:val="20"/>
          <w:szCs w:val="20"/>
        </w:rPr>
        <w:t>legerősebb mérleg szerű mérőszám</w:t>
      </w:r>
      <w:r w:rsidRPr="00604AE1">
        <w:rPr>
          <w:rFonts w:ascii="Verdana" w:hAnsi="Verdana"/>
          <w:color w:val="000000"/>
          <w:sz w:val="20"/>
          <w:szCs w:val="20"/>
        </w:rPr>
        <w:t>:</w:t>
      </w:r>
    </w:p>
    <w:p w14:paraId="38E282D6" w14:textId="77777777" w:rsidR="00604AE1" w:rsidRPr="00604AE1" w:rsidRDefault="00604AE1" w:rsidP="00604AE1">
      <w:pPr>
        <w:pStyle w:val="NormlWeb"/>
        <w:rPr>
          <w:rFonts w:ascii="Verdana" w:hAnsi="Verdana"/>
          <w:color w:val="000000"/>
          <w:sz w:val="20"/>
          <w:szCs w:val="20"/>
        </w:rPr>
      </w:pPr>
      <w:r w:rsidRPr="00604AE1">
        <w:rPr>
          <w:rFonts w:ascii="Verdana" w:hAnsi="Verdana"/>
          <w:color w:val="000000"/>
          <w:sz w:val="20"/>
          <w:szCs w:val="20"/>
        </w:rPr>
        <w:t>Ha a "</w:t>
      </w:r>
      <w:r w:rsidRPr="00604AE1">
        <w:rPr>
          <w:rFonts w:ascii="Verdana" w:hAnsi="Verdana"/>
          <w:b/>
          <w:bCs/>
          <w:color w:val="000000"/>
          <w:sz w:val="20"/>
          <w:szCs w:val="20"/>
        </w:rPr>
        <w:t>Tulajdonosi egyenleget mutassa</w:t>
      </w:r>
      <w:r w:rsidRPr="00604AE1">
        <w:rPr>
          <w:rFonts w:ascii="Verdana" w:hAnsi="Verdana"/>
          <w:color w:val="000000"/>
          <w:sz w:val="20"/>
          <w:szCs w:val="20"/>
        </w:rPr>
        <w:t>" és a "</w:t>
      </w:r>
      <w:r w:rsidRPr="00604AE1">
        <w:rPr>
          <w:rFonts w:ascii="Verdana" w:hAnsi="Verdana"/>
          <w:b/>
          <w:bCs/>
          <w:color w:val="000000"/>
          <w:sz w:val="20"/>
          <w:szCs w:val="20"/>
        </w:rPr>
        <w:t>Számlaegyenleget mutassa</w:t>
      </w:r>
      <w:r w:rsidRPr="00604AE1">
        <w:rPr>
          <w:rFonts w:ascii="Verdana" w:hAnsi="Verdana"/>
          <w:color w:val="000000"/>
          <w:sz w:val="20"/>
          <w:szCs w:val="20"/>
        </w:rPr>
        <w:t>" kérdéseket bepipálva hagyja, akkor ezen </w:t>
      </w:r>
      <w:r w:rsidRPr="00604AE1">
        <w:rPr>
          <w:rFonts w:ascii="Verdana" w:hAnsi="Verdana"/>
          <w:b/>
          <w:bCs/>
          <w:color w:val="000000"/>
          <w:sz w:val="20"/>
          <w:szCs w:val="20"/>
        </w:rPr>
        <w:t>nem pénzforgalmú</w:t>
      </w:r>
      <w:r w:rsidRPr="00604AE1">
        <w:rPr>
          <w:rFonts w:ascii="Verdana" w:hAnsi="Verdana"/>
          <w:color w:val="000000"/>
          <w:sz w:val="20"/>
          <w:szCs w:val="20"/>
        </w:rPr>
        <w:t> tájékoztató adatokat is megjelenítjük. (A Beszámoló kötelező eleme)</w:t>
      </w:r>
    </w:p>
    <w:p w14:paraId="64C20B0E" w14:textId="77777777" w:rsidR="00604AE1" w:rsidRPr="00604AE1" w:rsidRDefault="00604AE1" w:rsidP="00604AE1">
      <w:pPr>
        <w:pStyle w:val="NormlWeb"/>
        <w:rPr>
          <w:rFonts w:ascii="Verdana" w:hAnsi="Verdana"/>
          <w:color w:val="000000"/>
          <w:sz w:val="20"/>
          <w:szCs w:val="20"/>
        </w:rPr>
      </w:pPr>
      <w:r w:rsidRPr="00604AE1">
        <w:rPr>
          <w:rFonts w:ascii="Verdana" w:hAnsi="Verdana"/>
          <w:color w:val="000000"/>
          <w:sz w:val="20"/>
          <w:szCs w:val="20"/>
        </w:rPr>
        <w:t>A "</w:t>
      </w:r>
      <w:r w:rsidRPr="00604AE1">
        <w:rPr>
          <w:rFonts w:ascii="Verdana" w:hAnsi="Verdana"/>
          <w:b/>
          <w:bCs/>
          <w:color w:val="000000"/>
          <w:sz w:val="20"/>
          <w:szCs w:val="20"/>
        </w:rPr>
        <w:t>Vevő és Szállító forgalom</w:t>
      </w:r>
      <w:r w:rsidRPr="00604AE1">
        <w:rPr>
          <w:rFonts w:ascii="Verdana" w:hAnsi="Verdana"/>
          <w:color w:val="000000"/>
          <w:sz w:val="20"/>
          <w:szCs w:val="20"/>
        </w:rPr>
        <w:t>" is kérhető és hasznos, ami a naplófőkönyv/pénzforgalmi tételekből gyűjt.</w:t>
      </w:r>
    </w:p>
    <w:p w14:paraId="032F0496" w14:textId="425BACA6" w:rsidR="00604AE1" w:rsidRPr="00604AE1" w:rsidRDefault="00604AE1" w:rsidP="00604AE1">
      <w:pPr>
        <w:pStyle w:val="NormlWeb"/>
        <w:rPr>
          <w:rFonts w:ascii="Verdana" w:hAnsi="Verdana"/>
          <w:color w:val="000000"/>
          <w:sz w:val="20"/>
          <w:szCs w:val="20"/>
        </w:rPr>
      </w:pPr>
      <w:r w:rsidRPr="00604AE1">
        <w:rPr>
          <w:rFonts w:ascii="Verdana" w:hAnsi="Verdana"/>
          <w:color w:val="000000"/>
          <w:sz w:val="20"/>
          <w:szCs w:val="20"/>
        </w:rPr>
        <w:t>A Terv és Beszámoló-ban is a: "</w:t>
      </w:r>
      <w:r w:rsidRPr="00604AE1">
        <w:rPr>
          <w:rFonts w:ascii="Verdana" w:hAnsi="Verdana"/>
          <w:b/>
          <w:bCs/>
          <w:color w:val="000000"/>
          <w:sz w:val="20"/>
          <w:szCs w:val="20"/>
        </w:rPr>
        <w:t>Tartozás-analitika</w:t>
      </w:r>
      <w:r w:rsidRPr="00604AE1">
        <w:rPr>
          <w:rFonts w:ascii="Verdana" w:hAnsi="Verdana"/>
          <w:color w:val="000000"/>
          <w:sz w:val="20"/>
          <w:szCs w:val="20"/>
        </w:rPr>
        <w:t>" kérdést bepipálva hagyva kap még egy Tartozás analit</w:t>
      </w:r>
      <w:r w:rsidR="00127CB8">
        <w:rPr>
          <w:rFonts w:ascii="Verdana" w:hAnsi="Verdana"/>
          <w:color w:val="000000"/>
          <w:sz w:val="20"/>
          <w:szCs w:val="20"/>
        </w:rPr>
        <w:t>i</w:t>
      </w:r>
      <w:r w:rsidRPr="00604AE1">
        <w:rPr>
          <w:rFonts w:ascii="Verdana" w:hAnsi="Verdana"/>
          <w:color w:val="000000"/>
          <w:sz w:val="20"/>
          <w:szCs w:val="20"/>
        </w:rPr>
        <w:t>ka összesítő lista blokkot is, ami a tartozások, pl. hitel egyenlegeit is mutatja. Részletesebben a Könyvelési listák-&gt;</w:t>
      </w:r>
      <w:hyperlink r:id="rId84" w:history="1">
        <w:r w:rsidRPr="00604AE1">
          <w:rPr>
            <w:rStyle w:val="Hiperhivatkozs"/>
            <w:rFonts w:ascii="Verdana" w:hAnsi="Verdana"/>
            <w:sz w:val="20"/>
            <w:szCs w:val="20"/>
          </w:rPr>
          <w:t>Tartozásanalitika</w:t>
        </w:r>
      </w:hyperlink>
      <w:r w:rsidRPr="00604AE1">
        <w:rPr>
          <w:rFonts w:ascii="Verdana" w:hAnsi="Verdana"/>
          <w:color w:val="000000"/>
          <w:sz w:val="20"/>
          <w:szCs w:val="20"/>
        </w:rPr>
        <w:t> menüpontnál van kifejtve és leírva.  (A Beszámoló kötelező eleme)</w:t>
      </w:r>
    </w:p>
    <w:p w14:paraId="3DCFA291" w14:textId="28FED53E" w:rsidR="00604AE1" w:rsidRPr="00604AE1" w:rsidRDefault="00604AE1" w:rsidP="00604AE1">
      <w:pPr>
        <w:pStyle w:val="NormlWeb"/>
        <w:rPr>
          <w:rFonts w:ascii="Verdana" w:hAnsi="Verdana"/>
          <w:color w:val="000000"/>
          <w:sz w:val="20"/>
          <w:szCs w:val="20"/>
        </w:rPr>
      </w:pPr>
      <w:r w:rsidRPr="00604AE1">
        <w:rPr>
          <w:rFonts w:ascii="Verdana" w:hAnsi="Verdana"/>
          <w:b/>
          <w:bCs/>
          <w:color w:val="000000"/>
          <w:sz w:val="20"/>
          <w:szCs w:val="20"/>
        </w:rPr>
        <w:t>Elszámolás eleje</w:t>
      </w:r>
      <w:r w:rsidRPr="00604AE1">
        <w:rPr>
          <w:rFonts w:ascii="Verdana" w:hAnsi="Verdana"/>
          <w:color w:val="000000"/>
          <w:sz w:val="20"/>
          <w:szCs w:val="20"/>
        </w:rPr>
        <w:t> és </w:t>
      </w:r>
      <w:r w:rsidRPr="00604AE1">
        <w:rPr>
          <w:rFonts w:ascii="Verdana" w:hAnsi="Verdana"/>
          <w:b/>
          <w:bCs/>
          <w:color w:val="000000"/>
          <w:sz w:val="20"/>
          <w:szCs w:val="20"/>
        </w:rPr>
        <w:t>Elszámolás vége</w:t>
      </w:r>
      <w:r w:rsidRPr="00604AE1">
        <w:rPr>
          <w:rFonts w:ascii="Verdana" w:hAnsi="Verdana"/>
          <w:color w:val="000000"/>
          <w:sz w:val="20"/>
          <w:szCs w:val="20"/>
        </w:rPr>
        <w:t>: A Lista elé és mögé lehet tenni </w:t>
      </w:r>
      <w:r w:rsidRPr="00604AE1">
        <w:rPr>
          <w:rFonts w:ascii="Verdana" w:hAnsi="Verdana"/>
          <w:b/>
          <w:bCs/>
          <w:color w:val="000000"/>
          <w:sz w:val="20"/>
          <w:szCs w:val="20"/>
        </w:rPr>
        <w:t>egy-egy szövegrészt,</w:t>
      </w:r>
      <w:r w:rsidRPr="00604AE1">
        <w:rPr>
          <w:rFonts w:ascii="Verdana" w:hAnsi="Verdana"/>
          <w:color w:val="000000"/>
          <w:sz w:val="20"/>
          <w:szCs w:val="20"/>
        </w:rPr>
        <w:t> amit a Törzsadatok-&gt;Levéltörzsben lehet megírni, és a Típusa "</w:t>
      </w:r>
      <w:r w:rsidRPr="00604AE1">
        <w:rPr>
          <w:rFonts w:ascii="Verdana" w:hAnsi="Verdana"/>
          <w:b/>
          <w:bCs/>
          <w:color w:val="000000"/>
          <w:sz w:val="20"/>
          <w:szCs w:val="20"/>
        </w:rPr>
        <w:t>Terv-Beszámoló</w:t>
      </w:r>
      <w:r w:rsidRPr="00604AE1">
        <w:rPr>
          <w:rFonts w:ascii="Verdana" w:hAnsi="Verdana"/>
          <w:color w:val="000000"/>
          <w:sz w:val="20"/>
          <w:szCs w:val="20"/>
        </w:rPr>
        <w:t>". Ez már innen is módosítható (F4). Megjegyzem, hogy az Analitikák tervezése-nél a sorok is kibővíthetőek. (A sorok közé is írható megjegyzés a 'Terv összeállítása'-</w:t>
      </w:r>
      <w:proofErr w:type="spellStart"/>
      <w:r w:rsidRPr="00604AE1">
        <w:rPr>
          <w:rFonts w:ascii="Verdana" w:hAnsi="Verdana"/>
          <w:color w:val="000000"/>
          <w:sz w:val="20"/>
          <w:szCs w:val="20"/>
        </w:rPr>
        <w:t>nál</w:t>
      </w:r>
      <w:proofErr w:type="spellEnd"/>
      <w:r w:rsidRPr="00604AE1">
        <w:rPr>
          <w:rFonts w:ascii="Verdana" w:hAnsi="Verdana"/>
          <w:color w:val="000000"/>
          <w:sz w:val="20"/>
          <w:szCs w:val="20"/>
        </w:rPr>
        <w:t>, bár ez elég munkás.)</w:t>
      </w:r>
    </w:p>
    <w:p w14:paraId="619C77BB" w14:textId="65CF541C" w:rsidR="00604AE1" w:rsidRPr="00604AE1" w:rsidRDefault="00604AE1" w:rsidP="00604AE1">
      <w:pPr>
        <w:pStyle w:val="NormlWeb"/>
        <w:rPr>
          <w:rFonts w:ascii="Verdana" w:hAnsi="Verdana"/>
          <w:color w:val="000000"/>
          <w:sz w:val="20"/>
          <w:szCs w:val="20"/>
        </w:rPr>
      </w:pPr>
      <w:r w:rsidRPr="00604AE1">
        <w:rPr>
          <w:rFonts w:ascii="Verdana" w:hAnsi="Verdana"/>
          <w:color w:val="000000"/>
          <w:sz w:val="20"/>
          <w:szCs w:val="20"/>
        </w:rPr>
        <w:t>A Terv oszlopokban a </w:t>
      </w:r>
      <w:r w:rsidRPr="00604AE1">
        <w:rPr>
          <w:rFonts w:ascii="Verdana" w:hAnsi="Verdana"/>
          <w:color w:val="000000"/>
          <w:sz w:val="20"/>
          <w:szCs w:val="20"/>
          <w:u w:val="single"/>
        </w:rPr>
        <w:t>Nyitó eredmény növekedés</w:t>
      </w:r>
      <w:r w:rsidRPr="00604AE1">
        <w:rPr>
          <w:rFonts w:ascii="Verdana" w:hAnsi="Verdana"/>
          <w:color w:val="000000"/>
          <w:sz w:val="20"/>
          <w:szCs w:val="20"/>
        </w:rPr>
        <w:t> számot nem tudhatjuk, viszont ennek a másik lába a Nyitó bankok és Nyitó értékek is benne vannak a soronként tervezett értékekben, ezért van itt "</w:t>
      </w:r>
      <w:r w:rsidRPr="00604AE1">
        <w:rPr>
          <w:rFonts w:ascii="Verdana" w:hAnsi="Verdana"/>
          <w:b/>
          <w:bCs/>
          <w:color w:val="000000"/>
          <w:sz w:val="20"/>
          <w:szCs w:val="20"/>
        </w:rPr>
        <w:t>-</w:t>
      </w:r>
      <w:r w:rsidR="00DC34DC" w:rsidRPr="00604AE1">
        <w:rPr>
          <w:rFonts w:ascii="Verdana" w:hAnsi="Verdana"/>
          <w:color w:val="000000"/>
          <w:sz w:val="20"/>
          <w:szCs w:val="20"/>
        </w:rPr>
        <w:t>"</w:t>
      </w:r>
      <w:r w:rsidRPr="00604AE1">
        <w:rPr>
          <w:rFonts w:ascii="Verdana" w:hAnsi="Verdana"/>
          <w:color w:val="000000"/>
          <w:sz w:val="20"/>
          <w:szCs w:val="20"/>
        </w:rPr>
        <w:t>.</w:t>
      </w:r>
      <w:r w:rsidR="00DC34DC">
        <w:rPr>
          <w:rFonts w:ascii="Verdana" w:hAnsi="Verdana"/>
          <w:color w:val="000000"/>
          <w:sz w:val="20"/>
          <w:szCs w:val="20"/>
        </w:rPr>
        <w:t xml:space="preserve"> </w:t>
      </w:r>
      <w:r w:rsidRPr="00604AE1">
        <w:rPr>
          <w:rFonts w:ascii="Verdana" w:hAnsi="Verdana"/>
          <w:color w:val="000000"/>
          <w:sz w:val="20"/>
          <w:szCs w:val="20"/>
        </w:rPr>
        <w:t>(részletesebben alább)</w:t>
      </w:r>
    </w:p>
    <w:p w14:paraId="4AAA36B8" w14:textId="77777777" w:rsidR="00604AE1" w:rsidRPr="00604AE1" w:rsidRDefault="00604AE1" w:rsidP="00604AE1">
      <w:pPr>
        <w:pStyle w:val="NormlWeb"/>
        <w:rPr>
          <w:rFonts w:ascii="Verdana" w:hAnsi="Verdana"/>
          <w:color w:val="000000"/>
          <w:sz w:val="20"/>
          <w:szCs w:val="20"/>
        </w:rPr>
      </w:pPr>
      <w:r w:rsidRPr="00604AE1">
        <w:rPr>
          <w:rFonts w:ascii="Verdana" w:hAnsi="Verdana"/>
          <w:color w:val="000000"/>
          <w:sz w:val="20"/>
          <w:szCs w:val="20"/>
        </w:rPr>
        <w:t>Az Eredmény növekedés és nyitó értékek összefüggései elég bonyolultak, viszont nem hagyhatóak ki a tervezésből, különben megszűnne a számszaki ellenőrizhetőség és a tervezés hitelessége. Részletesebben alább. (Esetleg ezt a magyarázatot érdemes lehet beírni a tervezés lábrészébe.)</w:t>
      </w:r>
    </w:p>
    <w:p w14:paraId="7F021F5C" w14:textId="77777777" w:rsidR="00604AE1" w:rsidRPr="00604AE1" w:rsidRDefault="00604AE1" w:rsidP="00604AE1">
      <w:pPr>
        <w:pStyle w:val="NormlWeb"/>
        <w:rPr>
          <w:rFonts w:ascii="Verdana" w:hAnsi="Verdana"/>
          <w:color w:val="000000"/>
          <w:sz w:val="20"/>
          <w:szCs w:val="20"/>
        </w:rPr>
      </w:pPr>
      <w:r w:rsidRPr="00604AE1">
        <w:rPr>
          <w:rFonts w:ascii="Verdana" w:hAnsi="Verdana"/>
          <w:color w:val="000000"/>
          <w:sz w:val="20"/>
          <w:szCs w:val="20"/>
        </w:rPr>
        <w:t>Tervezni Pénzmozgásra nem lehet, mert az nem bevétel vagy kiadás, azonban O-P Követelés növekmény-csökkenés kódokra való tervezéssel ez is megoldható. Ilyenkor viszont év közben is jobb lehet a pénzmozgásokat O-P kódokra könyvelni. (Ezért lehet a Nyitás-&gt;Analitika törzs, C: Pénzmozgásnál az utolsó oszlopban O-P Követelés kódos átvezetést megadni.)</w:t>
      </w:r>
    </w:p>
    <w:p w14:paraId="0F7A098E" w14:textId="77777777" w:rsidR="00604AE1" w:rsidRPr="00604AE1" w:rsidRDefault="00604AE1" w:rsidP="00604AE1">
      <w:pPr>
        <w:pStyle w:val="NormlWeb"/>
        <w:rPr>
          <w:rFonts w:ascii="Verdana" w:hAnsi="Verdana"/>
          <w:color w:val="000000"/>
          <w:sz w:val="20"/>
          <w:szCs w:val="20"/>
        </w:rPr>
      </w:pPr>
      <w:r w:rsidRPr="00604AE1">
        <w:rPr>
          <w:rFonts w:ascii="Verdana" w:hAnsi="Verdana"/>
          <w:color w:val="000000"/>
          <w:sz w:val="20"/>
          <w:szCs w:val="20"/>
        </w:rPr>
        <w:t>Ha a nyitásban </w:t>
      </w:r>
      <w:r w:rsidRPr="00604AE1">
        <w:rPr>
          <w:rFonts w:ascii="Verdana" w:hAnsi="Verdana"/>
          <w:b/>
          <w:bCs/>
          <w:color w:val="000000"/>
          <w:sz w:val="20"/>
          <w:szCs w:val="20"/>
        </w:rPr>
        <w:t>egybekönyvelés</w:t>
      </w:r>
      <w:r w:rsidRPr="00604AE1">
        <w:rPr>
          <w:rFonts w:ascii="Verdana" w:hAnsi="Verdana"/>
          <w:color w:val="000000"/>
          <w:sz w:val="20"/>
          <w:szCs w:val="20"/>
        </w:rPr>
        <w:t xml:space="preserve">t választ, annak lehet egy hátránya, hogy a tervezés és beszámolóban a Fűtés, Víz stb. befizetések a Közös költséggel összevontan lesznek benne.  Amennyiben ez zavaró, korrigálható úgy, hogy évente egyszer 2 lépésben átvezeti az E1 közös költség befizetést az E2 </w:t>
      </w:r>
      <w:proofErr w:type="spellStart"/>
      <w:r w:rsidRPr="00604AE1">
        <w:rPr>
          <w:rFonts w:ascii="Verdana" w:hAnsi="Verdana"/>
          <w:color w:val="000000"/>
          <w:sz w:val="20"/>
          <w:szCs w:val="20"/>
        </w:rPr>
        <w:t>pl.Fűtésre</w:t>
      </w:r>
      <w:proofErr w:type="spellEnd"/>
      <w:r w:rsidRPr="00604AE1">
        <w:rPr>
          <w:rFonts w:ascii="Verdana" w:hAnsi="Verdana"/>
          <w:color w:val="000000"/>
          <w:sz w:val="20"/>
          <w:szCs w:val="20"/>
        </w:rPr>
        <w:t xml:space="preserve"> akkor ez is meg van oldva. Ezt jelenleg az ISM ismeretlen befizetőn keresztül tudja átkönyvelni. Ehhez egy Q Átvezetési </w:t>
      </w:r>
      <w:proofErr w:type="spellStart"/>
      <w:r w:rsidRPr="00604AE1">
        <w:rPr>
          <w:rFonts w:ascii="Verdana" w:hAnsi="Verdana"/>
          <w:color w:val="000000"/>
          <w:sz w:val="20"/>
          <w:szCs w:val="20"/>
        </w:rPr>
        <w:t>pénztárat</w:t>
      </w:r>
      <w:proofErr w:type="spellEnd"/>
      <w:r w:rsidRPr="00604AE1">
        <w:rPr>
          <w:rFonts w:ascii="Verdana" w:hAnsi="Verdana"/>
          <w:color w:val="000000"/>
          <w:sz w:val="20"/>
          <w:szCs w:val="20"/>
        </w:rPr>
        <w:t xml:space="preserve"> célszerű használni.</w:t>
      </w:r>
    </w:p>
    <w:p w14:paraId="57CD4D3F" w14:textId="77777777" w:rsidR="00604AE1" w:rsidRPr="00604AE1" w:rsidRDefault="00604AE1" w:rsidP="00604AE1">
      <w:pPr>
        <w:pStyle w:val="NormlWeb"/>
        <w:rPr>
          <w:rFonts w:ascii="Verdana" w:hAnsi="Verdana"/>
          <w:color w:val="000000"/>
          <w:sz w:val="20"/>
          <w:szCs w:val="20"/>
        </w:rPr>
      </w:pPr>
      <w:r w:rsidRPr="00604AE1">
        <w:rPr>
          <w:rFonts w:ascii="Verdana" w:hAnsi="Verdana"/>
          <w:color w:val="000000"/>
          <w:sz w:val="20"/>
          <w:szCs w:val="20"/>
        </w:rPr>
        <w:t xml:space="preserve">A PDF listát lehet mindenkinek is elküldeni, vagy a </w:t>
      </w:r>
      <w:proofErr w:type="spellStart"/>
      <w:r w:rsidRPr="00604AE1">
        <w:rPr>
          <w:rFonts w:ascii="Verdana" w:hAnsi="Verdana"/>
          <w:color w:val="000000"/>
          <w:sz w:val="20"/>
          <w:szCs w:val="20"/>
        </w:rPr>
        <w:t>Dukumentumtárba</w:t>
      </w:r>
      <w:proofErr w:type="spellEnd"/>
      <w:r w:rsidRPr="00604AE1">
        <w:rPr>
          <w:rFonts w:ascii="Verdana" w:hAnsi="Verdana"/>
          <w:color w:val="000000"/>
          <w:sz w:val="20"/>
          <w:szCs w:val="20"/>
        </w:rPr>
        <w:t xml:space="preserve"> mentés után, és </w:t>
      </w:r>
      <w:r w:rsidRPr="00604AE1">
        <w:rPr>
          <w:rFonts w:ascii="Verdana" w:hAnsi="Verdana"/>
          <w:b/>
          <w:bCs/>
          <w:color w:val="000000"/>
          <w:sz w:val="20"/>
          <w:szCs w:val="20"/>
        </w:rPr>
        <w:t>a Levelezés-nél mindenkinek elküldhető</w:t>
      </w:r>
      <w:r w:rsidRPr="00604AE1">
        <w:rPr>
          <w:rFonts w:ascii="Verdana" w:hAnsi="Verdana"/>
          <w:color w:val="000000"/>
          <w:sz w:val="20"/>
          <w:szCs w:val="20"/>
        </w:rPr>
        <w:t> más dokumentumokkal együtt egy levélben.</w:t>
      </w:r>
    </w:p>
    <w:p w14:paraId="7A1960B8" w14:textId="77777777" w:rsidR="00604AE1" w:rsidRPr="00604AE1" w:rsidRDefault="00604AE1" w:rsidP="00604AE1">
      <w:pPr>
        <w:pStyle w:val="NormlWeb"/>
        <w:rPr>
          <w:rFonts w:ascii="Verdana" w:hAnsi="Verdana"/>
          <w:color w:val="000000"/>
          <w:sz w:val="20"/>
          <w:szCs w:val="20"/>
        </w:rPr>
      </w:pPr>
      <w:r w:rsidRPr="00604AE1">
        <w:rPr>
          <w:rFonts w:ascii="Verdana" w:hAnsi="Verdana"/>
          <w:color w:val="000000"/>
          <w:sz w:val="20"/>
          <w:szCs w:val="20"/>
        </w:rPr>
        <w:t>A Tervezés és Beszámoló lista minden sorában van egy "</w:t>
      </w:r>
      <w:r w:rsidRPr="00604AE1">
        <w:rPr>
          <w:rFonts w:ascii="Verdana" w:hAnsi="Verdana"/>
          <w:b/>
          <w:bCs/>
          <w:color w:val="000000"/>
          <w:sz w:val="20"/>
          <w:szCs w:val="20"/>
        </w:rPr>
        <w:t>szem</w:t>
      </w:r>
      <w:r w:rsidRPr="00604AE1">
        <w:rPr>
          <w:rFonts w:ascii="Verdana" w:hAnsi="Verdana"/>
          <w:color w:val="000000"/>
          <w:sz w:val="20"/>
          <w:szCs w:val="20"/>
        </w:rPr>
        <w:t>" ikon, erre kattintva megmutatja az adott analitika kódhoz tartozó könyvelési tételeket, </w:t>
      </w:r>
      <w:r w:rsidRPr="00604AE1">
        <w:rPr>
          <w:rFonts w:ascii="Verdana" w:hAnsi="Verdana"/>
          <w:b/>
          <w:bCs/>
          <w:color w:val="000000"/>
          <w:sz w:val="20"/>
          <w:szCs w:val="20"/>
        </w:rPr>
        <w:t>a nyitóösszege nélkül</w:t>
      </w:r>
      <w:r w:rsidRPr="00604AE1">
        <w:rPr>
          <w:rFonts w:ascii="Verdana" w:hAnsi="Verdana"/>
          <w:color w:val="000000"/>
          <w:sz w:val="20"/>
          <w:szCs w:val="20"/>
        </w:rPr>
        <w:t>, mert ez itt nem is lehet benne.</w:t>
      </w:r>
    </w:p>
    <w:p w14:paraId="3AA07632" w14:textId="77777777" w:rsidR="00604AE1" w:rsidRPr="00604AE1" w:rsidRDefault="00604AE1" w:rsidP="00604AE1">
      <w:pPr>
        <w:pStyle w:val="NormlWeb"/>
        <w:rPr>
          <w:rFonts w:ascii="Verdana" w:hAnsi="Verdana"/>
          <w:color w:val="000000"/>
          <w:sz w:val="20"/>
          <w:szCs w:val="20"/>
        </w:rPr>
      </w:pPr>
      <w:r w:rsidRPr="00604AE1">
        <w:rPr>
          <w:rFonts w:ascii="Verdana" w:hAnsi="Verdana"/>
          <w:color w:val="000000"/>
          <w:sz w:val="20"/>
          <w:szCs w:val="20"/>
        </w:rPr>
        <w:t>Az első számoszlop, az </w:t>
      </w:r>
      <w:r w:rsidRPr="00604AE1">
        <w:rPr>
          <w:rFonts w:ascii="Verdana" w:hAnsi="Verdana"/>
          <w:b/>
          <w:bCs/>
          <w:i/>
          <w:iCs/>
          <w:color w:val="000000"/>
          <w:sz w:val="20"/>
          <w:szCs w:val="20"/>
        </w:rPr>
        <w:t>előző</w:t>
      </w:r>
      <w:r w:rsidRPr="00604AE1">
        <w:rPr>
          <w:rFonts w:ascii="Verdana" w:hAnsi="Verdana"/>
          <w:b/>
          <w:bCs/>
          <w:color w:val="000000"/>
          <w:sz w:val="20"/>
          <w:szCs w:val="20"/>
        </w:rPr>
        <w:t> évi terv</w:t>
      </w:r>
      <w:r w:rsidRPr="00604AE1">
        <w:rPr>
          <w:rFonts w:ascii="Verdana" w:hAnsi="Verdana"/>
          <w:color w:val="000000"/>
          <w:sz w:val="20"/>
          <w:szCs w:val="20"/>
        </w:rPr>
        <w:t>, ugyan kézzel megadható, de az előző évi tervezésből jön. Ha az előző évi tervezés később készült el, mint az idei nyitás, vagy módosítva lett, akkor a "</w:t>
      </w:r>
      <w:r w:rsidRPr="00604AE1">
        <w:rPr>
          <w:rFonts w:ascii="Verdana" w:hAnsi="Verdana"/>
          <w:b/>
          <w:bCs/>
          <w:color w:val="000000"/>
          <w:sz w:val="20"/>
          <w:szCs w:val="20"/>
        </w:rPr>
        <w:t xml:space="preserve">20XX.évi terv </w:t>
      </w:r>
      <w:proofErr w:type="spellStart"/>
      <w:r w:rsidRPr="00604AE1">
        <w:rPr>
          <w:rFonts w:ascii="Verdana" w:hAnsi="Verdana"/>
          <w:b/>
          <w:bCs/>
          <w:color w:val="000000"/>
          <w:sz w:val="20"/>
          <w:szCs w:val="20"/>
        </w:rPr>
        <w:t>áthozata</w:t>
      </w:r>
      <w:proofErr w:type="spellEnd"/>
      <w:r w:rsidRPr="00604AE1">
        <w:rPr>
          <w:rFonts w:ascii="Verdana" w:hAnsi="Verdana"/>
          <w:color w:val="000000"/>
          <w:sz w:val="20"/>
          <w:szCs w:val="20"/>
        </w:rPr>
        <w:t xml:space="preserve">" gombbal ezt megteheti (vagy a régi metódussal: a javításhoz az előző évbe vissza kell lépni, és a Nyitás-&gt;Új év újra </w:t>
      </w:r>
      <w:proofErr w:type="gramStart"/>
      <w:r w:rsidRPr="00604AE1">
        <w:rPr>
          <w:rFonts w:ascii="Verdana" w:hAnsi="Verdana"/>
          <w:color w:val="000000"/>
          <w:sz w:val="20"/>
          <w:szCs w:val="20"/>
        </w:rPr>
        <w:t>nyitása:"</w:t>
      </w:r>
      <w:r w:rsidRPr="00604AE1">
        <w:rPr>
          <w:rFonts w:ascii="Verdana" w:hAnsi="Verdana"/>
          <w:b/>
          <w:bCs/>
          <w:color w:val="000000"/>
          <w:sz w:val="20"/>
          <w:szCs w:val="20"/>
        </w:rPr>
        <w:t>....</w:t>
      </w:r>
      <w:proofErr w:type="gramEnd"/>
      <w:r w:rsidRPr="00604AE1">
        <w:rPr>
          <w:rFonts w:ascii="Verdana" w:hAnsi="Verdana"/>
          <w:b/>
          <w:bCs/>
          <w:color w:val="000000"/>
          <w:sz w:val="20"/>
          <w:szCs w:val="20"/>
        </w:rPr>
        <w:t>évi Analitika kódok nyitójának és tervszámok újraszámítása:</w:t>
      </w:r>
      <w:r w:rsidRPr="00604AE1">
        <w:rPr>
          <w:rFonts w:ascii="Verdana" w:hAnsi="Verdana"/>
          <w:color w:val="000000"/>
          <w:sz w:val="20"/>
          <w:szCs w:val="20"/>
        </w:rPr>
        <w:t>" gombot kell használni.)</w:t>
      </w:r>
    </w:p>
    <w:p w14:paraId="7C42FC92" w14:textId="4CA38B1A" w:rsidR="00604AE1" w:rsidRPr="00604AE1" w:rsidRDefault="00604AE1" w:rsidP="00604AE1">
      <w:pPr>
        <w:pStyle w:val="NormlWeb"/>
        <w:rPr>
          <w:rFonts w:ascii="Verdana" w:hAnsi="Verdana"/>
          <w:color w:val="000000"/>
          <w:sz w:val="20"/>
          <w:szCs w:val="20"/>
        </w:rPr>
      </w:pPr>
      <w:r w:rsidRPr="00604AE1">
        <w:rPr>
          <w:rFonts w:ascii="Verdana" w:hAnsi="Verdana"/>
          <w:color w:val="000000"/>
          <w:sz w:val="20"/>
          <w:szCs w:val="20"/>
        </w:rPr>
        <w:t>Ha vannak Tárgyi eszközeink, akkor azt is feltüntet</w:t>
      </w:r>
      <w:r w:rsidR="005D635A">
        <w:rPr>
          <w:rFonts w:ascii="Verdana" w:hAnsi="Verdana"/>
          <w:color w:val="000000"/>
          <w:sz w:val="20"/>
          <w:szCs w:val="20"/>
        </w:rPr>
        <w:t>het</w:t>
      </w:r>
      <w:r w:rsidRPr="00604AE1">
        <w:rPr>
          <w:rFonts w:ascii="Verdana" w:hAnsi="Verdana"/>
          <w:color w:val="000000"/>
          <w:sz w:val="20"/>
          <w:szCs w:val="20"/>
        </w:rPr>
        <w:t>jük itt.</w:t>
      </w:r>
    </w:p>
    <w:p w14:paraId="1DBD7592" w14:textId="77777777" w:rsidR="005D635A" w:rsidRPr="00604AE1" w:rsidRDefault="005D635A" w:rsidP="005D635A">
      <w:pPr>
        <w:pStyle w:val="NormlWeb"/>
        <w:rPr>
          <w:rFonts w:ascii="Verdana" w:hAnsi="Verdana"/>
          <w:color w:val="000000"/>
          <w:sz w:val="20"/>
          <w:szCs w:val="20"/>
        </w:rPr>
      </w:pPr>
      <w:r w:rsidRPr="00604AE1">
        <w:rPr>
          <w:rFonts w:ascii="Verdana" w:hAnsi="Verdana"/>
          <w:color w:val="000000"/>
          <w:sz w:val="20"/>
          <w:szCs w:val="20"/>
        </w:rPr>
        <w:t>A naplófőkönyv nyitó sorának tartalma a Nyitás-&gt;</w:t>
      </w:r>
      <w:proofErr w:type="spellStart"/>
      <w:r w:rsidRPr="00604AE1">
        <w:rPr>
          <w:rFonts w:ascii="Verdana" w:hAnsi="Verdana"/>
          <w:color w:val="000000"/>
          <w:sz w:val="20"/>
          <w:szCs w:val="20"/>
        </w:rPr>
        <w:fldChar w:fldCharType="begin"/>
      </w:r>
      <w:r w:rsidRPr="00604AE1">
        <w:rPr>
          <w:rFonts w:ascii="Verdana" w:hAnsi="Verdana"/>
          <w:color w:val="000000"/>
          <w:sz w:val="20"/>
          <w:szCs w:val="20"/>
        </w:rPr>
        <w:instrText>HYPERLINK "https://andras.multihaz.hu/api/manual/edit/ujevnyitas"</w:instrText>
      </w:r>
      <w:r w:rsidRPr="00604AE1">
        <w:rPr>
          <w:rFonts w:ascii="Verdana" w:hAnsi="Verdana"/>
          <w:color w:val="000000"/>
          <w:sz w:val="20"/>
          <w:szCs w:val="20"/>
        </w:rPr>
      </w:r>
      <w:r w:rsidRPr="00604AE1">
        <w:rPr>
          <w:rFonts w:ascii="Verdana" w:hAnsi="Verdana"/>
          <w:color w:val="000000"/>
          <w:sz w:val="20"/>
          <w:szCs w:val="20"/>
        </w:rPr>
        <w:fldChar w:fldCharType="separate"/>
      </w:r>
      <w:r w:rsidRPr="00604AE1">
        <w:rPr>
          <w:rStyle w:val="Hiperhivatkozs"/>
          <w:rFonts w:ascii="Verdana" w:hAnsi="Verdana"/>
          <w:sz w:val="20"/>
          <w:szCs w:val="20"/>
        </w:rPr>
        <w:t>Uj</w:t>
      </w:r>
      <w:proofErr w:type="spellEnd"/>
      <w:r w:rsidRPr="00604AE1">
        <w:rPr>
          <w:rStyle w:val="Hiperhivatkozs"/>
          <w:rFonts w:ascii="Verdana" w:hAnsi="Verdana"/>
          <w:sz w:val="20"/>
          <w:szCs w:val="20"/>
        </w:rPr>
        <w:t xml:space="preserve"> év Nyitás/</w:t>
      </w:r>
      <w:proofErr w:type="spellStart"/>
      <w:r w:rsidRPr="00604AE1">
        <w:rPr>
          <w:rStyle w:val="Hiperhivatkozs"/>
          <w:rFonts w:ascii="Verdana" w:hAnsi="Verdana"/>
          <w:sz w:val="20"/>
          <w:szCs w:val="20"/>
        </w:rPr>
        <w:t>Újranyitás</w:t>
      </w:r>
      <w:proofErr w:type="spellEnd"/>
      <w:r w:rsidRPr="00604AE1">
        <w:rPr>
          <w:rFonts w:ascii="Verdana" w:hAnsi="Verdana"/>
          <w:color w:val="000000"/>
          <w:sz w:val="20"/>
          <w:szCs w:val="20"/>
        </w:rPr>
        <w:fldChar w:fldCharType="end"/>
      </w:r>
      <w:r w:rsidRPr="00604AE1">
        <w:rPr>
          <w:rFonts w:ascii="Verdana" w:hAnsi="Verdana"/>
          <w:color w:val="000000"/>
          <w:sz w:val="20"/>
          <w:szCs w:val="20"/>
        </w:rPr>
        <w:t> menüpont súgójában van leírva.</w:t>
      </w:r>
    </w:p>
    <w:p w14:paraId="1DF5F86D" w14:textId="1F777BA9" w:rsidR="00604AE1" w:rsidRDefault="00604AE1" w:rsidP="00604AE1">
      <w:pPr>
        <w:pStyle w:val="NormlWeb"/>
        <w:pBdr>
          <w:bottom w:val="single" w:sz="6" w:space="1" w:color="auto"/>
        </w:pBdr>
        <w:rPr>
          <w:rFonts w:ascii="Verdana" w:hAnsi="Verdana"/>
          <w:color w:val="000000"/>
          <w:sz w:val="20"/>
          <w:szCs w:val="20"/>
        </w:rPr>
      </w:pPr>
      <w:r w:rsidRPr="00604AE1">
        <w:rPr>
          <w:rFonts w:ascii="Verdana" w:hAnsi="Verdana"/>
          <w:color w:val="000000"/>
          <w:sz w:val="20"/>
          <w:szCs w:val="20"/>
        </w:rPr>
        <w:t>A </w:t>
      </w:r>
      <w:r w:rsidRPr="00604AE1">
        <w:rPr>
          <w:rFonts w:ascii="Verdana" w:hAnsi="Verdana"/>
          <w:b/>
          <w:bCs/>
          <w:color w:val="000000"/>
          <w:sz w:val="20"/>
          <w:szCs w:val="20"/>
        </w:rPr>
        <w:t>Kettős</w:t>
      </w:r>
      <w:r w:rsidRPr="00604AE1">
        <w:rPr>
          <w:rFonts w:ascii="Verdana" w:hAnsi="Verdana"/>
          <w:color w:val="000000"/>
          <w:sz w:val="20"/>
          <w:szCs w:val="20"/>
        </w:rPr>
        <w:t> könyvvitelnél a Beszámoló és Tervezésnél válaszható a</w:t>
      </w:r>
      <w:r w:rsidRPr="00604AE1">
        <w:rPr>
          <w:rFonts w:ascii="Verdana" w:hAnsi="Verdana"/>
          <w:b/>
          <w:bCs/>
          <w:color w:val="000000"/>
          <w:sz w:val="20"/>
          <w:szCs w:val="20"/>
        </w:rPr>
        <w:t> Pénzforgal</w:t>
      </w:r>
      <w:r w:rsidR="005D635A">
        <w:rPr>
          <w:rFonts w:ascii="Verdana" w:hAnsi="Verdana"/>
          <w:b/>
          <w:bCs/>
          <w:color w:val="000000"/>
          <w:sz w:val="20"/>
          <w:szCs w:val="20"/>
        </w:rPr>
        <w:t>m</w:t>
      </w:r>
      <w:r w:rsidRPr="00604AE1">
        <w:rPr>
          <w:rFonts w:ascii="Verdana" w:hAnsi="Verdana"/>
          <w:b/>
          <w:bCs/>
          <w:color w:val="000000"/>
          <w:sz w:val="20"/>
          <w:szCs w:val="20"/>
        </w:rPr>
        <w:t>i szemlélet </w:t>
      </w:r>
      <w:r w:rsidRPr="00604AE1">
        <w:rPr>
          <w:rFonts w:ascii="Verdana" w:hAnsi="Verdana"/>
          <w:color w:val="000000"/>
          <w:sz w:val="20"/>
          <w:szCs w:val="20"/>
        </w:rPr>
        <w:t>is.</w:t>
      </w:r>
    </w:p>
    <w:p w14:paraId="4D29613A" w14:textId="77777777" w:rsidR="007F582C" w:rsidRPr="00604AE1" w:rsidRDefault="007F582C" w:rsidP="00604AE1">
      <w:pPr>
        <w:pStyle w:val="NormlWeb"/>
        <w:pBdr>
          <w:bottom w:val="single" w:sz="6" w:space="1" w:color="auto"/>
        </w:pBdr>
        <w:rPr>
          <w:rFonts w:ascii="Verdana" w:hAnsi="Verdana"/>
          <w:color w:val="000000"/>
          <w:sz w:val="20"/>
          <w:szCs w:val="20"/>
        </w:rPr>
      </w:pPr>
    </w:p>
    <w:p w14:paraId="7769B7CF" w14:textId="26DFA1F2" w:rsidR="007F582C" w:rsidRPr="00905D5E" w:rsidRDefault="007F582C" w:rsidP="007F582C">
      <w:pPr>
        <w:spacing w:before="100" w:beforeAutospacing="1" w:after="100" w:afterAutospacing="1" w:line="240" w:lineRule="auto"/>
        <w:rPr>
          <w:rFonts w:ascii="Verdana" w:eastAsia="Times New Roman" w:hAnsi="Verdana"/>
          <w:color w:val="000000"/>
          <w:sz w:val="16"/>
          <w:szCs w:val="17"/>
          <w:lang w:eastAsia="hu-HU"/>
        </w:rPr>
      </w:pPr>
      <w:r w:rsidRPr="00905D5E">
        <w:rPr>
          <w:rFonts w:ascii="Verdana" w:eastAsia="Times New Roman" w:hAnsi="Verdana"/>
          <w:color w:val="000000"/>
          <w:szCs w:val="24"/>
          <w:lang w:eastAsia="hu-HU"/>
        </w:rPr>
        <w:lastRenderedPageBreak/>
        <w:t>A </w:t>
      </w:r>
      <w:r w:rsidRPr="00905D5E">
        <w:rPr>
          <w:rFonts w:ascii="Verdana" w:eastAsia="Times New Roman" w:hAnsi="Verdana"/>
          <w:b/>
          <w:bCs/>
          <w:color w:val="000000"/>
          <w:sz w:val="24"/>
          <w:szCs w:val="28"/>
          <w:u w:val="single"/>
          <w:lang w:eastAsia="hu-HU"/>
        </w:rPr>
        <w:t xml:space="preserve">Nyitás-&gt;Ház </w:t>
      </w:r>
      <w:proofErr w:type="gramStart"/>
      <w:r w:rsidRPr="00905D5E">
        <w:rPr>
          <w:rFonts w:ascii="Verdana" w:eastAsia="Times New Roman" w:hAnsi="Verdana"/>
          <w:b/>
          <w:bCs/>
          <w:color w:val="000000"/>
          <w:sz w:val="24"/>
          <w:szCs w:val="28"/>
          <w:u w:val="single"/>
          <w:lang w:eastAsia="hu-HU"/>
        </w:rPr>
        <w:t>adatok</w:t>
      </w:r>
      <w:r w:rsidRPr="00905D5E">
        <w:rPr>
          <w:rFonts w:ascii="Verdana" w:eastAsia="Times New Roman" w:hAnsi="Verdana"/>
          <w:b/>
          <w:bCs/>
          <w:color w:val="000000"/>
          <w:sz w:val="24"/>
          <w:szCs w:val="28"/>
          <w:lang w:eastAsia="hu-HU"/>
        </w:rPr>
        <w:t xml:space="preserve">, </w:t>
      </w:r>
      <w:r w:rsidR="00342A14">
        <w:rPr>
          <w:rFonts w:ascii="Verdana" w:eastAsia="Times New Roman" w:hAnsi="Verdana"/>
          <w:b/>
          <w:bCs/>
          <w:color w:val="000000"/>
          <w:sz w:val="24"/>
          <w:szCs w:val="28"/>
          <w:lang w:eastAsia="hu-HU"/>
        </w:rPr>
        <w:t xml:space="preserve">  </w:t>
      </w:r>
      <w:proofErr w:type="gramEnd"/>
      <w:r w:rsidR="00342A14">
        <w:rPr>
          <w:rFonts w:ascii="Verdana" w:eastAsia="Times New Roman" w:hAnsi="Verdana"/>
          <w:b/>
          <w:bCs/>
          <w:color w:val="000000"/>
          <w:sz w:val="24"/>
          <w:szCs w:val="28"/>
          <w:lang w:eastAsia="hu-HU"/>
        </w:rPr>
        <w:t xml:space="preserve"> </w:t>
      </w:r>
      <w:r w:rsidRPr="00905D5E">
        <w:rPr>
          <w:rFonts w:ascii="Verdana" w:eastAsia="Times New Roman" w:hAnsi="Verdana"/>
          <w:b/>
          <w:bCs/>
          <w:color w:val="000000"/>
          <w:sz w:val="24"/>
          <w:szCs w:val="28"/>
          <w:u w:val="single"/>
          <w:lang w:eastAsia="hu-HU"/>
        </w:rPr>
        <w:t xml:space="preserve">Új év </w:t>
      </w:r>
      <w:proofErr w:type="gramStart"/>
      <w:r w:rsidRPr="00905D5E">
        <w:rPr>
          <w:rFonts w:ascii="Verdana" w:eastAsia="Times New Roman" w:hAnsi="Verdana"/>
          <w:b/>
          <w:bCs/>
          <w:color w:val="000000"/>
          <w:sz w:val="24"/>
          <w:szCs w:val="28"/>
          <w:u w:val="single"/>
          <w:lang w:eastAsia="hu-HU"/>
        </w:rPr>
        <w:t>Nyitása</w:t>
      </w:r>
      <w:r w:rsidRPr="00905D5E">
        <w:rPr>
          <w:rFonts w:ascii="Verdana" w:eastAsia="Times New Roman" w:hAnsi="Verdana"/>
          <w:b/>
          <w:bCs/>
          <w:color w:val="000000"/>
          <w:sz w:val="24"/>
          <w:szCs w:val="28"/>
          <w:lang w:eastAsia="hu-HU"/>
        </w:rPr>
        <w:t xml:space="preserve">,  </w:t>
      </w:r>
      <w:r w:rsidR="00342A14">
        <w:rPr>
          <w:rFonts w:ascii="Verdana" w:eastAsia="Times New Roman" w:hAnsi="Verdana"/>
          <w:b/>
          <w:bCs/>
          <w:color w:val="000000"/>
          <w:sz w:val="24"/>
          <w:szCs w:val="28"/>
          <w:lang w:eastAsia="hu-HU"/>
        </w:rPr>
        <w:t xml:space="preserve"> </w:t>
      </w:r>
      <w:proofErr w:type="gramEnd"/>
      <w:r w:rsidR="00342A14">
        <w:rPr>
          <w:rFonts w:ascii="Verdana" w:eastAsia="Times New Roman" w:hAnsi="Verdana"/>
          <w:b/>
          <w:bCs/>
          <w:color w:val="000000"/>
          <w:sz w:val="24"/>
          <w:szCs w:val="28"/>
          <w:lang w:eastAsia="hu-HU"/>
        </w:rPr>
        <w:t xml:space="preserve">  </w:t>
      </w:r>
      <w:r w:rsidRPr="00905D5E">
        <w:rPr>
          <w:rFonts w:ascii="Verdana" w:eastAsia="Times New Roman" w:hAnsi="Verdana"/>
          <w:b/>
          <w:bCs/>
          <w:color w:val="000000"/>
          <w:sz w:val="24"/>
          <w:szCs w:val="28"/>
          <w:u w:val="single"/>
          <w:lang w:eastAsia="hu-HU"/>
        </w:rPr>
        <w:t>Új Ház menüpontok:</w:t>
      </w:r>
    </w:p>
    <w:p w14:paraId="2DBD7EC1" w14:textId="02D54CF9" w:rsidR="007F582C" w:rsidRPr="00905D5E" w:rsidRDefault="00342A14" w:rsidP="007F582C">
      <w:pPr>
        <w:pStyle w:val="NormlWeb"/>
        <w:rPr>
          <w:rFonts w:ascii="Verdana" w:hAnsi="Verdana"/>
          <w:color w:val="000000"/>
          <w:sz w:val="14"/>
          <w:szCs w:val="17"/>
        </w:rPr>
      </w:pPr>
      <w:r w:rsidRPr="00905D5E">
        <w:rPr>
          <w:rFonts w:ascii="Verdana" w:hAnsi="Verdana"/>
          <w:color w:val="000000"/>
          <w:sz w:val="20"/>
        </w:rPr>
        <w:t>a </w:t>
      </w:r>
      <w:r w:rsidRPr="00905D5E">
        <w:rPr>
          <w:rStyle w:val="Kiemels2"/>
          <w:rFonts w:ascii="Verdana" w:hAnsi="Verdana"/>
          <w:color w:val="000000"/>
          <w:sz w:val="22"/>
          <w:szCs w:val="28"/>
          <w:u w:val="single"/>
        </w:rPr>
        <w:t>Nyitás, Ház adatok</w:t>
      </w:r>
      <w:r w:rsidRPr="00905D5E">
        <w:rPr>
          <w:rFonts w:ascii="Verdana" w:hAnsi="Verdana"/>
          <w:color w:val="000000"/>
          <w:sz w:val="20"/>
        </w:rPr>
        <w:t> -</w:t>
      </w:r>
      <w:proofErr w:type="spellStart"/>
      <w:r w:rsidRPr="00905D5E">
        <w:rPr>
          <w:rFonts w:ascii="Verdana" w:hAnsi="Verdana"/>
          <w:color w:val="000000"/>
          <w:sz w:val="20"/>
        </w:rPr>
        <w:t>nál</w:t>
      </w:r>
      <w:proofErr w:type="spellEnd"/>
      <w:r w:rsidRPr="00905D5E">
        <w:rPr>
          <w:rFonts w:ascii="Verdana" w:hAnsi="Verdana"/>
          <w:color w:val="000000"/>
          <w:sz w:val="20"/>
        </w:rPr>
        <w:t xml:space="preserve"> </w:t>
      </w:r>
      <w:r w:rsidR="007F582C" w:rsidRPr="00905D5E">
        <w:rPr>
          <w:rFonts w:ascii="Verdana" w:hAnsi="Verdana"/>
          <w:color w:val="000000"/>
          <w:sz w:val="20"/>
        </w:rPr>
        <w:t>levő ház adatokat először a </w:t>
      </w:r>
      <w:r w:rsidR="007F582C" w:rsidRPr="00905D5E">
        <w:rPr>
          <w:rStyle w:val="Kiemels2"/>
          <w:rFonts w:ascii="Verdana" w:hAnsi="Verdana"/>
          <w:color w:val="000000"/>
          <w:sz w:val="22"/>
          <w:szCs w:val="28"/>
          <w:u w:val="single"/>
        </w:rPr>
        <w:t>Társasházak kezelése, Új Ház</w:t>
      </w:r>
      <w:r w:rsidR="007F582C" w:rsidRPr="00905D5E">
        <w:rPr>
          <w:rFonts w:ascii="Verdana" w:hAnsi="Verdana"/>
          <w:color w:val="000000"/>
          <w:sz w:val="20"/>
        </w:rPr>
        <w:t xml:space="preserve"> megnyitásakor kell kitölteni, és később </w:t>
      </w:r>
      <w:r>
        <w:rPr>
          <w:rFonts w:ascii="Verdana" w:hAnsi="Verdana"/>
          <w:color w:val="000000"/>
          <w:sz w:val="20"/>
        </w:rPr>
        <w:t xml:space="preserve">itt </w:t>
      </w:r>
      <w:r w:rsidR="007F582C" w:rsidRPr="00905D5E">
        <w:rPr>
          <w:rFonts w:ascii="Verdana" w:hAnsi="Verdana"/>
          <w:color w:val="000000"/>
          <w:sz w:val="20"/>
        </w:rPr>
        <w:t>tud</w:t>
      </w:r>
      <w:r>
        <w:rPr>
          <w:rFonts w:ascii="Verdana" w:hAnsi="Verdana"/>
          <w:color w:val="000000"/>
          <w:sz w:val="20"/>
        </w:rPr>
        <w:t>unk még sok beállítást</w:t>
      </w:r>
      <w:r w:rsidR="007F582C" w:rsidRPr="00905D5E">
        <w:rPr>
          <w:rFonts w:ascii="Verdana" w:hAnsi="Verdana"/>
          <w:color w:val="000000"/>
          <w:sz w:val="20"/>
        </w:rPr>
        <w:t xml:space="preserve"> módosítani.</w:t>
      </w:r>
    </w:p>
    <w:p w14:paraId="31CDB380" w14:textId="77777777" w:rsidR="007F582C" w:rsidRPr="007F582C" w:rsidRDefault="007F582C" w:rsidP="007F582C">
      <w:pPr>
        <w:pStyle w:val="NormlWeb"/>
        <w:rPr>
          <w:rFonts w:ascii="Verdana" w:hAnsi="Verdana"/>
          <w:color w:val="000000"/>
          <w:sz w:val="20"/>
          <w:szCs w:val="20"/>
        </w:rPr>
      </w:pPr>
      <w:r w:rsidRPr="007F582C">
        <w:rPr>
          <w:rFonts w:ascii="Verdana" w:hAnsi="Verdana"/>
          <w:color w:val="000000"/>
          <w:sz w:val="20"/>
          <w:szCs w:val="20"/>
        </w:rPr>
        <w:t xml:space="preserve">Új ház létrehozható Profi vagy </w:t>
      </w:r>
      <w:proofErr w:type="spellStart"/>
      <w:r w:rsidRPr="007F582C">
        <w:rPr>
          <w:rFonts w:ascii="Verdana" w:hAnsi="Verdana"/>
          <w:color w:val="000000"/>
          <w:sz w:val="20"/>
          <w:szCs w:val="20"/>
        </w:rPr>
        <w:t>eHÁZ</w:t>
      </w:r>
      <w:proofErr w:type="spellEnd"/>
      <w:r w:rsidRPr="007F582C">
        <w:rPr>
          <w:rFonts w:ascii="Verdana" w:hAnsi="Verdana"/>
          <w:color w:val="000000"/>
          <w:sz w:val="20"/>
          <w:szCs w:val="20"/>
        </w:rPr>
        <w:t xml:space="preserve"> mentés </w:t>
      </w:r>
      <w:hyperlink r:id="rId85" w:history="1">
        <w:r w:rsidRPr="007F582C">
          <w:rPr>
            <w:rStyle w:val="Hiperhivatkozs"/>
            <w:rFonts w:ascii="Verdana" w:hAnsi="Verdana"/>
            <w:sz w:val="20"/>
            <w:szCs w:val="20"/>
          </w:rPr>
          <w:t>Import</w:t>
        </w:r>
      </w:hyperlink>
      <w:r w:rsidRPr="007F582C">
        <w:rPr>
          <w:rFonts w:ascii="Verdana" w:hAnsi="Verdana"/>
          <w:color w:val="000000"/>
          <w:sz w:val="20"/>
          <w:szCs w:val="20"/>
        </w:rPr>
        <w:t>-</w:t>
      </w:r>
      <w:proofErr w:type="spellStart"/>
      <w:r w:rsidRPr="007F582C">
        <w:rPr>
          <w:rFonts w:ascii="Verdana" w:hAnsi="Verdana"/>
          <w:color w:val="000000"/>
          <w:sz w:val="20"/>
          <w:szCs w:val="20"/>
        </w:rPr>
        <w:t>tal</w:t>
      </w:r>
      <w:proofErr w:type="spellEnd"/>
      <w:r w:rsidRPr="007F582C">
        <w:rPr>
          <w:rFonts w:ascii="Verdana" w:hAnsi="Verdana"/>
          <w:color w:val="000000"/>
          <w:sz w:val="20"/>
          <w:szCs w:val="20"/>
        </w:rPr>
        <w:t> </w:t>
      </w:r>
      <w:r w:rsidRPr="007F582C">
        <w:rPr>
          <w:rFonts w:ascii="Verdana" w:hAnsi="Verdana"/>
          <w:b/>
          <w:bCs/>
          <w:color w:val="000000"/>
          <w:sz w:val="20"/>
          <w:szCs w:val="20"/>
        </w:rPr>
        <w:t>is</w:t>
      </w:r>
      <w:r w:rsidRPr="007F582C">
        <w:rPr>
          <w:rFonts w:ascii="Verdana" w:hAnsi="Verdana"/>
          <w:color w:val="000000"/>
          <w:sz w:val="20"/>
          <w:szCs w:val="20"/>
        </w:rPr>
        <w:t> (jobb felső sarok fekete ikonnál), ilyenkor itt nem kell megnyitni a házat. </w:t>
      </w:r>
    </w:p>
    <w:p w14:paraId="3B6C0FA4" w14:textId="31F7D400" w:rsidR="007F582C" w:rsidRPr="007F582C" w:rsidRDefault="007F582C" w:rsidP="007F582C">
      <w:pPr>
        <w:pStyle w:val="NormlWeb"/>
        <w:rPr>
          <w:rFonts w:ascii="Verdana" w:hAnsi="Verdana"/>
          <w:color w:val="000000"/>
          <w:sz w:val="20"/>
          <w:szCs w:val="20"/>
        </w:rPr>
      </w:pPr>
      <w:r w:rsidRPr="007F582C">
        <w:rPr>
          <w:rFonts w:ascii="Verdana" w:hAnsi="Verdana"/>
          <w:color w:val="000000"/>
          <w:sz w:val="20"/>
          <w:szCs w:val="20"/>
        </w:rPr>
        <w:t>Az </w:t>
      </w:r>
      <w:r w:rsidRPr="007F582C">
        <w:rPr>
          <w:rFonts w:ascii="Verdana" w:hAnsi="Verdana"/>
          <w:b/>
          <w:bCs/>
          <w:color w:val="000000"/>
          <w:sz w:val="20"/>
          <w:szCs w:val="20"/>
        </w:rPr>
        <w:t>Új ház</w:t>
      </w:r>
      <w:r w:rsidRPr="007F582C">
        <w:rPr>
          <w:rFonts w:ascii="Verdana" w:hAnsi="Verdana"/>
          <w:color w:val="000000"/>
          <w:sz w:val="20"/>
          <w:szCs w:val="20"/>
        </w:rPr>
        <w:t>hoz adunk egy teljes számlatükröt. Azonban, </w:t>
      </w:r>
      <w:r w:rsidRPr="007F582C">
        <w:rPr>
          <w:rFonts w:ascii="Verdana" w:hAnsi="Verdana"/>
          <w:b/>
          <w:bCs/>
          <w:color w:val="000000"/>
          <w:sz w:val="20"/>
          <w:szCs w:val="20"/>
        </w:rPr>
        <w:t xml:space="preserve">ha már van egy "MINTA" nevű </w:t>
      </w:r>
      <w:r w:rsidR="00342A14">
        <w:rPr>
          <w:rFonts w:ascii="Verdana" w:hAnsi="Verdana"/>
          <w:b/>
          <w:bCs/>
          <w:color w:val="000000"/>
          <w:sz w:val="20"/>
          <w:szCs w:val="20"/>
        </w:rPr>
        <w:t>h</w:t>
      </w:r>
      <w:r w:rsidRPr="007F582C">
        <w:rPr>
          <w:rFonts w:ascii="Verdana" w:hAnsi="Verdana"/>
          <w:b/>
          <w:bCs/>
          <w:color w:val="000000"/>
          <w:sz w:val="20"/>
          <w:szCs w:val="20"/>
        </w:rPr>
        <w:t>áz</w:t>
      </w:r>
      <w:r w:rsidR="00342A14">
        <w:rPr>
          <w:rFonts w:ascii="Verdana" w:hAnsi="Verdana"/>
          <w:color w:val="000000"/>
          <w:sz w:val="20"/>
          <w:szCs w:val="20"/>
        </w:rPr>
        <w:t xml:space="preserve"> </w:t>
      </w:r>
      <w:r w:rsidRPr="007F582C">
        <w:rPr>
          <w:rFonts w:ascii="Verdana" w:hAnsi="Verdana"/>
          <w:color w:val="000000"/>
          <w:sz w:val="20"/>
          <w:szCs w:val="20"/>
        </w:rPr>
        <w:t>(nagybetűkkel),</w:t>
      </w:r>
      <w:r w:rsidR="00342A14">
        <w:rPr>
          <w:rFonts w:ascii="Verdana" w:hAnsi="Verdana"/>
          <w:color w:val="000000"/>
          <w:sz w:val="20"/>
          <w:szCs w:val="20"/>
        </w:rPr>
        <w:t xml:space="preserve"> </w:t>
      </w:r>
      <w:r w:rsidRPr="007F582C">
        <w:rPr>
          <w:rFonts w:ascii="Verdana" w:hAnsi="Verdana"/>
          <w:color w:val="000000"/>
          <w:sz w:val="20"/>
          <w:szCs w:val="20"/>
        </w:rPr>
        <w:t>akkor ezen ház </w:t>
      </w:r>
      <w:r w:rsidRPr="007F582C">
        <w:rPr>
          <w:rFonts w:ascii="Verdana" w:hAnsi="Verdana"/>
          <w:b/>
          <w:bCs/>
          <w:color w:val="000000"/>
          <w:sz w:val="20"/>
          <w:szCs w:val="20"/>
        </w:rPr>
        <w:t>Számlatükrét</w:t>
      </w:r>
      <w:r w:rsidRPr="007F582C">
        <w:rPr>
          <w:rFonts w:ascii="Verdana" w:hAnsi="Verdana"/>
          <w:color w:val="000000"/>
          <w:sz w:val="20"/>
          <w:szCs w:val="20"/>
        </w:rPr>
        <w:t> és </w:t>
      </w:r>
      <w:r w:rsidRPr="007F582C">
        <w:rPr>
          <w:rFonts w:ascii="Verdana" w:hAnsi="Verdana"/>
          <w:b/>
          <w:bCs/>
          <w:color w:val="000000"/>
          <w:sz w:val="20"/>
          <w:szCs w:val="20"/>
        </w:rPr>
        <w:t>Szállító</w:t>
      </w:r>
      <w:r w:rsidRPr="007F582C">
        <w:rPr>
          <w:rFonts w:ascii="Verdana" w:hAnsi="Verdana"/>
          <w:color w:val="000000"/>
          <w:sz w:val="20"/>
          <w:szCs w:val="20"/>
        </w:rPr>
        <w:t> törzsét másolja az új házba. (MINTA ház bármilyen új vagy meglevő ház átnevezésével is létrehozható, akár ideiglenesen is.)</w:t>
      </w:r>
    </w:p>
    <w:p w14:paraId="3BA0CDC3" w14:textId="77777777" w:rsidR="007F582C" w:rsidRPr="007F582C" w:rsidRDefault="007F582C" w:rsidP="007F582C">
      <w:pPr>
        <w:pStyle w:val="NormlWeb"/>
        <w:rPr>
          <w:rFonts w:ascii="Verdana" w:hAnsi="Verdana"/>
          <w:color w:val="000000"/>
          <w:sz w:val="20"/>
          <w:szCs w:val="20"/>
        </w:rPr>
      </w:pPr>
      <w:r w:rsidRPr="007F582C">
        <w:rPr>
          <w:rFonts w:ascii="Verdana" w:hAnsi="Verdana"/>
          <w:b/>
          <w:bCs/>
          <w:color w:val="000000"/>
          <w:sz w:val="20"/>
          <w:szCs w:val="20"/>
        </w:rPr>
        <w:t>FÜLEK:</w:t>
      </w:r>
    </w:p>
    <w:p w14:paraId="23027ABF" w14:textId="77777777" w:rsidR="007F582C" w:rsidRPr="007F582C" w:rsidRDefault="007F582C" w:rsidP="007F582C">
      <w:pPr>
        <w:pStyle w:val="NormlWeb"/>
        <w:rPr>
          <w:rFonts w:ascii="Verdana" w:hAnsi="Verdana"/>
          <w:color w:val="000000"/>
          <w:sz w:val="20"/>
          <w:szCs w:val="20"/>
        </w:rPr>
      </w:pPr>
      <w:r w:rsidRPr="007F582C">
        <w:rPr>
          <w:rFonts w:ascii="Verdana" w:hAnsi="Verdana"/>
          <w:b/>
          <w:bCs/>
          <w:color w:val="000000"/>
          <w:sz w:val="20"/>
          <w:szCs w:val="20"/>
        </w:rPr>
        <w:t>1)</w:t>
      </w:r>
      <w:r w:rsidRPr="007F582C">
        <w:rPr>
          <w:rFonts w:ascii="Verdana" w:hAnsi="Verdana"/>
          <w:color w:val="000000"/>
          <w:sz w:val="20"/>
          <w:szCs w:val="20"/>
        </w:rPr>
        <w:t> </w:t>
      </w:r>
      <w:r w:rsidRPr="007F582C">
        <w:rPr>
          <w:rFonts w:ascii="Verdana" w:hAnsi="Verdana"/>
          <w:b/>
          <w:bCs/>
          <w:color w:val="000000"/>
          <w:sz w:val="20"/>
          <w:szCs w:val="20"/>
        </w:rPr>
        <w:t>Ház Alapadatok</w:t>
      </w:r>
      <w:r w:rsidRPr="007F582C">
        <w:rPr>
          <w:rFonts w:ascii="Verdana" w:hAnsi="Verdana"/>
          <w:color w:val="000000"/>
          <w:sz w:val="20"/>
          <w:szCs w:val="20"/>
        </w:rPr>
        <w:t>nál érdemes minden adatot jól kitölteni, mert a listák fejlécében ezek szerepelnek, különösen import után ezeket javítani kell. A </w:t>
      </w:r>
      <w:r w:rsidRPr="007F582C">
        <w:rPr>
          <w:rFonts w:ascii="Verdana" w:hAnsi="Verdana"/>
          <w:b/>
          <w:bCs/>
          <w:color w:val="000000"/>
          <w:sz w:val="20"/>
          <w:szCs w:val="20"/>
        </w:rPr>
        <w:t>Háznév</w:t>
      </w:r>
      <w:r w:rsidRPr="007F582C">
        <w:rPr>
          <w:rFonts w:ascii="Verdana" w:hAnsi="Verdana"/>
          <w:color w:val="000000"/>
          <w:sz w:val="20"/>
          <w:szCs w:val="20"/>
        </w:rPr>
        <w:t>-ben ne legyen benne a </w:t>
      </w:r>
      <w:r w:rsidRPr="007F582C">
        <w:rPr>
          <w:rFonts w:ascii="Verdana" w:hAnsi="Verdana"/>
          <w:b/>
          <w:bCs/>
          <w:color w:val="000000"/>
          <w:sz w:val="20"/>
          <w:szCs w:val="20"/>
        </w:rPr>
        <w:t>cím</w:t>
      </w:r>
      <w:r w:rsidRPr="007F582C">
        <w:rPr>
          <w:rFonts w:ascii="Verdana" w:hAnsi="Verdana"/>
          <w:color w:val="000000"/>
          <w:sz w:val="20"/>
          <w:szCs w:val="20"/>
        </w:rPr>
        <w:t xml:space="preserve">, mert akkor a cím duplán fog megjelenni a listafejléceken. Elég annyi, hogy "Társasház" kivéve, ha az alapító okiratban más van, (pl. </w:t>
      </w:r>
      <w:proofErr w:type="spellStart"/>
      <w:r w:rsidRPr="007F582C">
        <w:rPr>
          <w:rFonts w:ascii="Verdana" w:hAnsi="Verdana"/>
          <w:color w:val="000000"/>
          <w:sz w:val="20"/>
          <w:szCs w:val="20"/>
        </w:rPr>
        <w:t>Szépilona</w:t>
      </w:r>
      <w:proofErr w:type="spellEnd"/>
      <w:r w:rsidRPr="007F582C">
        <w:rPr>
          <w:rFonts w:ascii="Verdana" w:hAnsi="Verdana"/>
          <w:color w:val="000000"/>
          <w:sz w:val="20"/>
          <w:szCs w:val="20"/>
        </w:rPr>
        <w:t xml:space="preserve"> Társasház).</w:t>
      </w:r>
      <w:r w:rsidRPr="007F582C">
        <w:rPr>
          <w:rFonts w:ascii="Verdana" w:hAnsi="Verdana"/>
          <w:color w:val="000000"/>
          <w:sz w:val="20"/>
          <w:szCs w:val="20"/>
        </w:rPr>
        <w:br/>
        <w:t>Az </w:t>
      </w:r>
      <w:r w:rsidRPr="007F582C">
        <w:rPr>
          <w:rFonts w:ascii="Verdana" w:hAnsi="Verdana"/>
          <w:b/>
          <w:bCs/>
          <w:color w:val="000000"/>
          <w:sz w:val="20"/>
          <w:szCs w:val="20"/>
        </w:rPr>
        <w:t>utca címe</w:t>
      </w:r>
      <w:r w:rsidRPr="007F582C">
        <w:rPr>
          <w:rFonts w:ascii="Verdana" w:hAnsi="Verdana"/>
          <w:color w:val="000000"/>
          <w:sz w:val="20"/>
          <w:szCs w:val="20"/>
        </w:rPr>
        <w:t> lakásonként lecserélésre kerül, ha meg van adva a Lépcsőház és a Lépcsőháztörzsben ki van töltve az utca címe.</w:t>
      </w:r>
    </w:p>
    <w:p w14:paraId="312BC11D" w14:textId="77777777" w:rsidR="007F582C" w:rsidRPr="007F582C" w:rsidRDefault="007F582C" w:rsidP="007F582C">
      <w:pPr>
        <w:pStyle w:val="NormlWeb"/>
        <w:rPr>
          <w:rFonts w:ascii="Verdana" w:hAnsi="Verdana"/>
          <w:color w:val="000000"/>
          <w:sz w:val="20"/>
          <w:szCs w:val="20"/>
        </w:rPr>
      </w:pPr>
      <w:r w:rsidRPr="007F582C">
        <w:rPr>
          <w:rFonts w:ascii="Verdana" w:hAnsi="Verdana"/>
          <w:color w:val="000000"/>
          <w:sz w:val="20"/>
          <w:szCs w:val="20"/>
        </w:rPr>
        <w:t>A </w:t>
      </w:r>
      <w:r w:rsidRPr="007F582C">
        <w:rPr>
          <w:rFonts w:ascii="Verdana" w:hAnsi="Verdana"/>
          <w:b/>
          <w:bCs/>
          <w:color w:val="000000"/>
          <w:sz w:val="20"/>
          <w:szCs w:val="20"/>
        </w:rPr>
        <w:t>Nyitóév</w:t>
      </w:r>
      <w:r w:rsidRPr="007F582C">
        <w:rPr>
          <w:rFonts w:ascii="Verdana" w:hAnsi="Verdana"/>
          <w:color w:val="000000"/>
          <w:sz w:val="20"/>
          <w:szCs w:val="20"/>
        </w:rPr>
        <w:t> mindig a tárgyév, ha ettől eltérő évre van szüksége, akkor ne nyissa meg a házat, hanem szóljon nekünk, és mi létrehozzuk.</w:t>
      </w:r>
    </w:p>
    <w:p w14:paraId="769C3333" w14:textId="77777777" w:rsidR="007F582C" w:rsidRPr="007F582C" w:rsidRDefault="007F582C" w:rsidP="007F582C">
      <w:pPr>
        <w:pStyle w:val="NormlWeb"/>
        <w:rPr>
          <w:rFonts w:ascii="Verdana" w:hAnsi="Verdana"/>
          <w:color w:val="000000"/>
          <w:sz w:val="20"/>
          <w:szCs w:val="20"/>
        </w:rPr>
      </w:pPr>
      <w:r w:rsidRPr="007F582C">
        <w:rPr>
          <w:rFonts w:ascii="Verdana" w:hAnsi="Verdana"/>
          <w:color w:val="000000"/>
          <w:sz w:val="20"/>
          <w:szCs w:val="20"/>
        </w:rPr>
        <w:t>A </w:t>
      </w:r>
      <w:r w:rsidRPr="007F582C">
        <w:rPr>
          <w:rFonts w:ascii="Verdana" w:hAnsi="Verdana"/>
          <w:b/>
          <w:bCs/>
          <w:color w:val="000000"/>
          <w:sz w:val="20"/>
          <w:szCs w:val="20"/>
        </w:rPr>
        <w:t>Ház rövid neve (azonosító)</w:t>
      </w:r>
      <w:r w:rsidRPr="007F582C">
        <w:rPr>
          <w:rFonts w:ascii="Verdana" w:hAnsi="Verdana"/>
          <w:color w:val="000000"/>
          <w:sz w:val="20"/>
          <w:szCs w:val="20"/>
        </w:rPr>
        <w:t> legyen rövid és beszédes, pl. "Bródy 38", mert ezt látva választhatunk majd a felül a megnyitott házak között, és az e-mailek tárgyához is ezt adjuk hozzá #-kal kezdve.</w:t>
      </w:r>
    </w:p>
    <w:p w14:paraId="6165182C" w14:textId="77777777" w:rsidR="007F582C" w:rsidRPr="007F582C" w:rsidRDefault="007F582C" w:rsidP="007F582C">
      <w:pPr>
        <w:pStyle w:val="NormlWeb"/>
        <w:rPr>
          <w:rFonts w:ascii="Verdana" w:hAnsi="Verdana"/>
          <w:color w:val="000000"/>
          <w:sz w:val="20"/>
          <w:szCs w:val="20"/>
        </w:rPr>
      </w:pPr>
      <w:r w:rsidRPr="007F582C">
        <w:rPr>
          <w:rFonts w:ascii="Verdana" w:hAnsi="Verdana"/>
          <w:color w:val="000000"/>
          <w:sz w:val="20"/>
          <w:szCs w:val="20"/>
        </w:rPr>
        <w:t>Az </w:t>
      </w:r>
      <w:r w:rsidRPr="007F582C">
        <w:rPr>
          <w:rFonts w:ascii="Verdana" w:hAnsi="Verdana"/>
          <w:b/>
          <w:bCs/>
          <w:color w:val="000000"/>
          <w:sz w:val="20"/>
          <w:szCs w:val="20"/>
        </w:rPr>
        <w:t>Üzemeltetési Bankszámla számot</w:t>
      </w:r>
      <w:r w:rsidRPr="007F582C">
        <w:rPr>
          <w:rFonts w:ascii="Verdana" w:hAnsi="Verdana"/>
          <w:color w:val="000000"/>
          <w:sz w:val="20"/>
          <w:szCs w:val="20"/>
        </w:rPr>
        <w:t xml:space="preserve"> azért kell itt megadni, mert a tulajdonosi elszámolás záró levelében ezt az utalási bankszámla számot tüntetjük fel. Szintén töltse fel a Törzsadatok-&gt;Banktörzsben levő számla számokat IS, mert az XML automatikus bankkönyvelő meg abból ismeri fel a bankot. Több üzemeltetési számla esetén meg a Törzsadatok-&gt;Lépcsőháztörzs-ben lehet megadni ezen </w:t>
      </w:r>
      <w:proofErr w:type="spellStart"/>
      <w:r w:rsidRPr="007F582C">
        <w:rPr>
          <w:rFonts w:ascii="Verdana" w:hAnsi="Verdana"/>
          <w:color w:val="000000"/>
          <w:sz w:val="20"/>
          <w:szCs w:val="20"/>
        </w:rPr>
        <w:t>kiirandó</w:t>
      </w:r>
      <w:proofErr w:type="spellEnd"/>
      <w:r w:rsidRPr="007F582C">
        <w:rPr>
          <w:rFonts w:ascii="Verdana" w:hAnsi="Verdana"/>
          <w:color w:val="000000"/>
          <w:sz w:val="20"/>
          <w:szCs w:val="20"/>
        </w:rPr>
        <w:t xml:space="preserve"> bankszámlaszámokat.</w:t>
      </w:r>
    </w:p>
    <w:p w14:paraId="7E5D3882" w14:textId="77777777" w:rsidR="007F582C" w:rsidRPr="007F582C" w:rsidRDefault="007F582C" w:rsidP="007F582C">
      <w:pPr>
        <w:pStyle w:val="NormlWeb"/>
        <w:rPr>
          <w:rFonts w:ascii="Verdana" w:hAnsi="Verdana"/>
          <w:color w:val="000000"/>
          <w:sz w:val="20"/>
          <w:szCs w:val="20"/>
        </w:rPr>
      </w:pPr>
      <w:r w:rsidRPr="007F582C">
        <w:rPr>
          <w:rFonts w:ascii="Verdana" w:hAnsi="Verdana"/>
          <w:color w:val="000000"/>
          <w:sz w:val="20"/>
          <w:szCs w:val="20"/>
        </w:rPr>
        <w:t>Ha a háznak van </w:t>
      </w:r>
      <w:r w:rsidRPr="007F582C">
        <w:rPr>
          <w:rFonts w:ascii="Verdana" w:hAnsi="Verdana"/>
          <w:b/>
          <w:bCs/>
          <w:color w:val="000000"/>
          <w:sz w:val="20"/>
          <w:szCs w:val="20"/>
        </w:rPr>
        <w:t>adószáma</w:t>
      </w:r>
      <w:r w:rsidRPr="007F582C">
        <w:rPr>
          <w:rFonts w:ascii="Verdana" w:hAnsi="Verdana"/>
          <w:color w:val="000000"/>
          <w:sz w:val="20"/>
          <w:szCs w:val="20"/>
        </w:rPr>
        <w:t>, akkor meg kell adni, ha nincs akkor Adószám nélküli-</w:t>
      </w:r>
      <w:proofErr w:type="spellStart"/>
      <w:r w:rsidRPr="007F582C">
        <w:rPr>
          <w:rFonts w:ascii="Verdana" w:hAnsi="Verdana"/>
          <w:color w:val="000000"/>
          <w:sz w:val="20"/>
          <w:szCs w:val="20"/>
        </w:rPr>
        <w:t>nek</w:t>
      </w:r>
      <w:proofErr w:type="spellEnd"/>
      <w:r w:rsidRPr="007F582C">
        <w:rPr>
          <w:rFonts w:ascii="Verdana" w:hAnsi="Verdana"/>
          <w:color w:val="000000"/>
          <w:sz w:val="20"/>
          <w:szCs w:val="20"/>
        </w:rPr>
        <w:t xml:space="preserve"> kell megjelölni.</w:t>
      </w:r>
    </w:p>
    <w:p w14:paraId="594DBBFA" w14:textId="77777777" w:rsidR="007F582C" w:rsidRPr="007F582C" w:rsidRDefault="007F582C" w:rsidP="007F582C">
      <w:pPr>
        <w:pStyle w:val="NormlWeb"/>
        <w:rPr>
          <w:rFonts w:ascii="Verdana" w:hAnsi="Verdana"/>
          <w:color w:val="000000"/>
          <w:sz w:val="20"/>
          <w:szCs w:val="20"/>
        </w:rPr>
      </w:pPr>
      <w:r w:rsidRPr="007F582C">
        <w:rPr>
          <w:rFonts w:ascii="Verdana" w:hAnsi="Verdana"/>
          <w:b/>
          <w:bCs/>
          <w:color w:val="000000"/>
          <w:sz w:val="20"/>
          <w:szCs w:val="20"/>
        </w:rPr>
        <w:t>Lakásszövetkezet</w:t>
      </w:r>
      <w:r w:rsidRPr="007F582C">
        <w:rPr>
          <w:rFonts w:ascii="Verdana" w:hAnsi="Verdana"/>
          <w:color w:val="000000"/>
          <w:sz w:val="20"/>
          <w:szCs w:val="20"/>
        </w:rPr>
        <w:t xml:space="preserve"> esetén az </w:t>
      </w:r>
      <w:proofErr w:type="spellStart"/>
      <w:r w:rsidRPr="007F582C">
        <w:rPr>
          <w:rFonts w:ascii="Verdana" w:hAnsi="Verdana"/>
          <w:color w:val="000000"/>
          <w:sz w:val="20"/>
          <w:szCs w:val="20"/>
        </w:rPr>
        <w:t>Össz</w:t>
      </w:r>
      <w:proofErr w:type="spellEnd"/>
      <w:r w:rsidRPr="007F582C">
        <w:rPr>
          <w:rFonts w:ascii="Verdana" w:hAnsi="Verdana"/>
          <w:color w:val="000000"/>
          <w:sz w:val="20"/>
          <w:szCs w:val="20"/>
        </w:rPr>
        <w:t xml:space="preserve"> tulajdoni hányadba az összes m</w:t>
      </w:r>
      <w:r w:rsidRPr="007F582C">
        <w:rPr>
          <w:rFonts w:ascii="Verdana" w:hAnsi="Verdana"/>
          <w:color w:val="000000"/>
          <w:sz w:val="20"/>
          <w:szCs w:val="20"/>
          <w:vertAlign w:val="superscript"/>
        </w:rPr>
        <w:t>2</w:t>
      </w:r>
      <w:r w:rsidRPr="007F582C">
        <w:rPr>
          <w:rFonts w:ascii="Verdana" w:hAnsi="Verdana"/>
          <w:color w:val="000000"/>
          <w:sz w:val="20"/>
          <w:szCs w:val="20"/>
        </w:rPr>
        <w:t> Írandó, egyrészt mert nem lehet üresen hagyni, másrészt ez egy fontos hiány ellenőrzési pont.</w:t>
      </w:r>
      <w:r w:rsidRPr="007F582C">
        <w:rPr>
          <w:rFonts w:ascii="Verdana" w:hAnsi="Verdana"/>
          <w:color w:val="000000"/>
          <w:sz w:val="20"/>
          <w:szCs w:val="20"/>
        </w:rPr>
        <w:br/>
        <w:t>Csak Lakásszövetkezet esetén van egy: Lakásszövetkezetté alakítás</w:t>
      </w:r>
      <w:r w:rsidRPr="007F582C">
        <w:rPr>
          <w:rFonts w:ascii="Verdana" w:hAnsi="Verdana"/>
          <w:i/>
          <w:iCs/>
          <w:color w:val="000000"/>
          <w:sz w:val="20"/>
          <w:szCs w:val="20"/>
        </w:rPr>
        <w:t> </w:t>
      </w:r>
      <w:r w:rsidRPr="007F582C">
        <w:rPr>
          <w:rFonts w:ascii="Verdana" w:hAnsi="Verdana"/>
          <w:color w:val="000000"/>
          <w:sz w:val="20"/>
          <w:szCs w:val="20"/>
        </w:rPr>
        <w:t>gomb: Ekkor a </w:t>
      </w:r>
      <w:r w:rsidRPr="007F582C">
        <w:rPr>
          <w:rFonts w:ascii="Verdana" w:hAnsi="Verdana"/>
          <w:b/>
          <w:bCs/>
          <w:color w:val="000000"/>
          <w:sz w:val="20"/>
          <w:szCs w:val="20"/>
        </w:rPr>
        <w:t>m</w:t>
      </w:r>
      <w:r w:rsidRPr="007F582C">
        <w:rPr>
          <w:rFonts w:ascii="Verdana" w:hAnsi="Verdana"/>
          <w:b/>
          <w:bCs/>
          <w:color w:val="000000"/>
          <w:sz w:val="20"/>
          <w:szCs w:val="20"/>
          <w:vertAlign w:val="superscript"/>
        </w:rPr>
        <w:t>2</w:t>
      </w:r>
      <w:r w:rsidRPr="007F582C">
        <w:rPr>
          <w:rFonts w:ascii="Verdana" w:hAnsi="Verdana"/>
          <w:color w:val="000000"/>
          <w:sz w:val="20"/>
          <w:szCs w:val="20"/>
        </w:rPr>
        <w:t> adatokat a </w:t>
      </w:r>
      <w:r w:rsidRPr="007F582C">
        <w:rPr>
          <w:rFonts w:ascii="Verdana" w:hAnsi="Verdana"/>
          <w:b/>
          <w:bCs/>
          <w:color w:val="000000"/>
          <w:sz w:val="20"/>
          <w:szCs w:val="20"/>
        </w:rPr>
        <w:t>Tulajdoni hányad</w:t>
      </w:r>
      <w:r w:rsidRPr="007F582C">
        <w:rPr>
          <w:rFonts w:ascii="Verdana" w:hAnsi="Verdana"/>
          <w:color w:val="000000"/>
          <w:sz w:val="20"/>
          <w:szCs w:val="20"/>
        </w:rPr>
        <w:t>-ként kezeli, mert a hiány ellenőrzése miatt erre is szükség van. Ez visszafelé nem működik!</w:t>
      </w:r>
      <w:r w:rsidRPr="007F582C">
        <w:rPr>
          <w:rFonts w:ascii="Verdana" w:hAnsi="Verdana"/>
          <w:color w:val="000000"/>
          <w:sz w:val="20"/>
          <w:szCs w:val="20"/>
        </w:rPr>
        <w:br/>
        <w:t>A "Hirdetmény" szövege, a Szavazás stb. lakásszövetkezetnél eltér. Tag/Nemtag is rögzíthető.</w:t>
      </w:r>
      <w:r w:rsidRPr="007F582C">
        <w:rPr>
          <w:rFonts w:ascii="Verdana" w:hAnsi="Verdana"/>
          <w:color w:val="000000"/>
          <w:sz w:val="20"/>
          <w:szCs w:val="20"/>
        </w:rPr>
        <w:br/>
      </w:r>
      <w:proofErr w:type="gramStart"/>
      <w:r w:rsidRPr="007F582C">
        <w:rPr>
          <w:rFonts w:ascii="Verdana" w:hAnsi="Verdana"/>
          <w:color w:val="000000"/>
          <w:sz w:val="20"/>
          <w:szCs w:val="20"/>
        </w:rPr>
        <w:t>A  Nyitás</w:t>
      </w:r>
      <w:proofErr w:type="gramEnd"/>
      <w:r w:rsidRPr="007F582C">
        <w:rPr>
          <w:rFonts w:ascii="Verdana" w:hAnsi="Verdana"/>
          <w:color w:val="000000"/>
          <w:sz w:val="20"/>
          <w:szCs w:val="20"/>
        </w:rPr>
        <w:t>-&gt;Nyitási adatok-</w:t>
      </w:r>
      <w:proofErr w:type="spellStart"/>
      <w:r w:rsidRPr="007F582C">
        <w:rPr>
          <w:rFonts w:ascii="Verdana" w:hAnsi="Verdana"/>
          <w:color w:val="000000"/>
          <w:sz w:val="20"/>
          <w:szCs w:val="20"/>
        </w:rPr>
        <w:t>nál</w:t>
      </w:r>
      <w:proofErr w:type="spellEnd"/>
      <w:r w:rsidRPr="007F582C">
        <w:rPr>
          <w:rFonts w:ascii="Verdana" w:hAnsi="Verdana"/>
          <w:color w:val="000000"/>
          <w:sz w:val="20"/>
          <w:szCs w:val="20"/>
        </w:rPr>
        <w:t xml:space="preserve"> van egy </w:t>
      </w:r>
      <w:r w:rsidRPr="007F582C">
        <w:rPr>
          <w:rFonts w:ascii="Verdana" w:hAnsi="Verdana"/>
          <w:b/>
          <w:bCs/>
          <w:color w:val="000000"/>
          <w:sz w:val="20"/>
          <w:szCs w:val="20"/>
        </w:rPr>
        <w:t>QJ: Jegyzett tőke betét</w:t>
      </w:r>
      <w:r w:rsidRPr="007F582C">
        <w:rPr>
          <w:rFonts w:ascii="Verdana" w:hAnsi="Verdana"/>
          <w:color w:val="000000"/>
          <w:sz w:val="20"/>
          <w:szCs w:val="20"/>
        </w:rPr>
        <w:t>. (Ehhez a 19.05.27 előtt létrehozott LSZ esetén a gombot még egyszer meg kell nyomni. Ez csak nagyon ritkán kell.)</w:t>
      </w:r>
    </w:p>
    <w:p w14:paraId="16313D44" w14:textId="77777777" w:rsidR="007F582C" w:rsidRPr="007F582C" w:rsidRDefault="007F582C" w:rsidP="007F582C">
      <w:pPr>
        <w:pStyle w:val="NormlWeb"/>
        <w:rPr>
          <w:rFonts w:ascii="Verdana" w:hAnsi="Verdana"/>
          <w:color w:val="000000"/>
          <w:sz w:val="20"/>
          <w:szCs w:val="20"/>
        </w:rPr>
      </w:pPr>
      <w:r w:rsidRPr="007F582C">
        <w:rPr>
          <w:rFonts w:ascii="Verdana" w:hAnsi="Verdana"/>
          <w:b/>
          <w:bCs/>
          <w:color w:val="000000"/>
          <w:sz w:val="20"/>
          <w:szCs w:val="20"/>
        </w:rPr>
        <w:t>2)</w:t>
      </w:r>
      <w:r w:rsidRPr="007F582C">
        <w:rPr>
          <w:rFonts w:ascii="Verdana" w:hAnsi="Verdana"/>
          <w:color w:val="000000"/>
          <w:sz w:val="20"/>
          <w:szCs w:val="20"/>
        </w:rPr>
        <w:t> A </w:t>
      </w:r>
      <w:r w:rsidRPr="007F582C">
        <w:rPr>
          <w:rFonts w:ascii="Verdana" w:hAnsi="Verdana"/>
          <w:b/>
          <w:bCs/>
          <w:color w:val="000000"/>
          <w:sz w:val="20"/>
          <w:szCs w:val="20"/>
        </w:rPr>
        <w:t>közösképviselő</w:t>
      </w:r>
      <w:r w:rsidRPr="007F582C">
        <w:rPr>
          <w:rFonts w:ascii="Verdana" w:hAnsi="Verdana"/>
          <w:color w:val="000000"/>
          <w:sz w:val="20"/>
          <w:szCs w:val="20"/>
        </w:rPr>
        <w:t> </w:t>
      </w:r>
      <w:r w:rsidRPr="007F582C">
        <w:rPr>
          <w:rFonts w:ascii="Verdana" w:hAnsi="Verdana"/>
          <w:color w:val="000000"/>
          <w:sz w:val="20"/>
          <w:szCs w:val="20"/>
          <w:u w:val="single"/>
        </w:rPr>
        <w:t>név, titulus, telefon, emailcím</w:t>
      </w:r>
      <w:r w:rsidRPr="007F582C">
        <w:rPr>
          <w:rFonts w:ascii="Verdana" w:hAnsi="Verdana"/>
          <w:color w:val="000000"/>
          <w:sz w:val="20"/>
          <w:szCs w:val="20"/>
        </w:rPr>
        <w:t> adatai kerülnek a listák aláírás sorába.</w:t>
      </w:r>
      <w:r w:rsidRPr="007F582C">
        <w:rPr>
          <w:rFonts w:ascii="Verdana" w:hAnsi="Verdana"/>
          <w:color w:val="000000"/>
          <w:sz w:val="20"/>
          <w:szCs w:val="20"/>
        </w:rPr>
        <w:br/>
        <w:t>A Közösképviselő </w:t>
      </w:r>
      <w:r w:rsidRPr="007F582C">
        <w:rPr>
          <w:rFonts w:ascii="Verdana" w:hAnsi="Verdana"/>
          <w:b/>
          <w:bCs/>
          <w:color w:val="000000"/>
          <w:sz w:val="20"/>
          <w:szCs w:val="20"/>
        </w:rPr>
        <w:t>e-mail címe</w:t>
      </w:r>
      <w:r w:rsidRPr="007F582C">
        <w:rPr>
          <w:rFonts w:ascii="Verdana" w:hAnsi="Verdana"/>
          <w:color w:val="000000"/>
          <w:sz w:val="20"/>
          <w:szCs w:val="20"/>
        </w:rPr>
        <w:t> a felajánlott </w:t>
      </w:r>
      <w:proofErr w:type="spellStart"/>
      <w:r w:rsidRPr="007F582C">
        <w:rPr>
          <w:rFonts w:ascii="Verdana" w:hAnsi="Verdana"/>
          <w:b/>
          <w:bCs/>
          <w:color w:val="000000"/>
          <w:sz w:val="20"/>
          <w:szCs w:val="20"/>
        </w:rPr>
        <w:t>info</w:t>
      </w:r>
      <w:proofErr w:type="spellEnd"/>
      <w:r w:rsidRPr="007F582C">
        <w:rPr>
          <w:rFonts w:ascii="Verdana" w:hAnsi="Verdana"/>
          <w:b/>
          <w:bCs/>
          <w:color w:val="000000"/>
          <w:sz w:val="20"/>
          <w:szCs w:val="20"/>
        </w:rPr>
        <w:t>@$$domain.</w:t>
      </w:r>
      <w:r w:rsidRPr="007F582C">
        <w:rPr>
          <w:rFonts w:ascii="Verdana" w:hAnsi="Verdana"/>
          <w:color w:val="000000"/>
          <w:sz w:val="20"/>
          <w:szCs w:val="20"/>
        </w:rPr>
        <w:t> Jelentősége ott van, hogy a Multiház rendszer által kiküldött leveleknek az itt megadott címe lesz a </w:t>
      </w:r>
      <w:r w:rsidRPr="007F582C">
        <w:rPr>
          <w:rFonts w:ascii="Verdana" w:hAnsi="Verdana"/>
          <w:b/>
          <w:bCs/>
          <w:color w:val="000000"/>
          <w:sz w:val="20"/>
          <w:szCs w:val="20"/>
        </w:rPr>
        <w:t>válaszcím</w:t>
      </w:r>
      <w:r w:rsidRPr="007F582C">
        <w:rPr>
          <w:rFonts w:ascii="Verdana" w:hAnsi="Verdana"/>
          <w:color w:val="000000"/>
          <w:sz w:val="20"/>
          <w:szCs w:val="20"/>
        </w:rPr>
        <w:t>, ezért az esetleges válaszokat is erre kapja vissza. A levelek feladója a </w:t>
      </w:r>
      <w:r w:rsidRPr="007F582C">
        <w:rPr>
          <w:rFonts w:ascii="Verdana" w:hAnsi="Verdana"/>
          <w:b/>
          <w:bCs/>
          <w:color w:val="000000"/>
          <w:sz w:val="20"/>
          <w:szCs w:val="20"/>
        </w:rPr>
        <w:t>Közös képviselő</w:t>
      </w:r>
      <w:r w:rsidRPr="007F582C">
        <w:rPr>
          <w:rFonts w:ascii="Verdana" w:hAnsi="Verdana"/>
          <w:color w:val="000000"/>
          <w:sz w:val="20"/>
          <w:szCs w:val="20"/>
        </w:rPr>
        <w:t xml:space="preserve"> neve lesz, de mindenképpen a multiházas címről megy ki. (Bár nagy fejlesztéssel megoldható lenne, hogy a felhasználó megadhassa a saját fiókja adatait, akkor lehetne arról is levelet küldeni, de akkor sok olyan feltételnek kéne teljesülni, ami szinte biztosan nem fog, és akkor egyáltalán nem működne a levélküldés.)  Ezen Multiházas </w:t>
      </w:r>
      <w:proofErr w:type="spellStart"/>
      <w:r w:rsidRPr="007F582C">
        <w:rPr>
          <w:rFonts w:ascii="Verdana" w:hAnsi="Verdana"/>
          <w:color w:val="000000"/>
          <w:sz w:val="20"/>
          <w:szCs w:val="20"/>
        </w:rPr>
        <w:t>fiok</w:t>
      </w:r>
      <w:proofErr w:type="spellEnd"/>
      <w:r w:rsidRPr="007F582C">
        <w:rPr>
          <w:rFonts w:ascii="Verdana" w:hAnsi="Verdana"/>
          <w:color w:val="000000"/>
          <w:sz w:val="20"/>
          <w:szCs w:val="20"/>
        </w:rPr>
        <w:t xml:space="preserve"> esetén a </w:t>
      </w:r>
      <w:r w:rsidRPr="007F582C">
        <w:rPr>
          <w:rFonts w:ascii="Verdana" w:hAnsi="Verdana"/>
          <w:b/>
          <w:bCs/>
          <w:color w:val="000000"/>
          <w:sz w:val="20"/>
          <w:szCs w:val="20"/>
        </w:rPr>
        <w:t>válaszleveleket</w:t>
      </w:r>
      <w:r w:rsidRPr="007F582C">
        <w:rPr>
          <w:rFonts w:ascii="Verdana" w:hAnsi="Verdana"/>
          <w:color w:val="000000"/>
          <w:sz w:val="20"/>
          <w:szCs w:val="20"/>
        </w:rPr>
        <w:t> a felső csíkon levő zöld levélládájába kapja. A leveleket egy komolyabb "</w:t>
      </w:r>
      <w:proofErr w:type="spellStart"/>
      <w:r w:rsidRPr="007F582C">
        <w:rPr>
          <w:rFonts w:ascii="Verdana" w:hAnsi="Verdana"/>
          <w:b/>
          <w:bCs/>
          <w:color w:val="000000"/>
          <w:sz w:val="20"/>
          <w:szCs w:val="20"/>
        </w:rPr>
        <w:t>Roundcube</w:t>
      </w:r>
      <w:proofErr w:type="spellEnd"/>
      <w:r w:rsidRPr="007F582C">
        <w:rPr>
          <w:rFonts w:ascii="Verdana" w:hAnsi="Verdana"/>
          <w:color w:val="000000"/>
          <w:sz w:val="20"/>
          <w:szCs w:val="20"/>
        </w:rPr>
        <w:t>"* levelező programból is kezelheti, ahol sok funkció van, válaszolhat is a levelekre. Ide a Jobb sarok Összesház menü (Fekete emberke) -&gt; </w:t>
      </w:r>
      <w:r w:rsidRPr="007F582C">
        <w:rPr>
          <w:rFonts w:ascii="Verdana" w:hAnsi="Verdana"/>
          <w:b/>
          <w:bCs/>
          <w:color w:val="000000"/>
          <w:sz w:val="20"/>
          <w:szCs w:val="20"/>
        </w:rPr>
        <w:t>Webmail bejelentkezés</w:t>
      </w:r>
      <w:r w:rsidRPr="007F582C">
        <w:rPr>
          <w:rFonts w:ascii="Verdana" w:hAnsi="Verdana"/>
          <w:color w:val="000000"/>
          <w:sz w:val="20"/>
          <w:szCs w:val="20"/>
        </w:rPr>
        <w:t>-nél léphet be, jelszó nélkül is, ha teljes joga van. </w:t>
      </w:r>
      <w:r w:rsidRPr="007F582C">
        <w:rPr>
          <w:rFonts w:ascii="Verdana" w:hAnsi="Verdana"/>
          <w:color w:val="000000"/>
          <w:sz w:val="20"/>
          <w:szCs w:val="20"/>
        </w:rPr>
        <w:br/>
        <w:t>*A </w:t>
      </w:r>
      <w:proofErr w:type="spellStart"/>
      <w:r w:rsidRPr="007F582C">
        <w:rPr>
          <w:rFonts w:ascii="Verdana" w:hAnsi="Verdana"/>
          <w:b/>
          <w:bCs/>
          <w:color w:val="000000"/>
          <w:sz w:val="20"/>
          <w:szCs w:val="20"/>
        </w:rPr>
        <w:t>Roundcube</w:t>
      </w:r>
      <w:proofErr w:type="spellEnd"/>
      <w:r w:rsidRPr="007F582C">
        <w:rPr>
          <w:rFonts w:ascii="Verdana" w:hAnsi="Verdana"/>
          <w:color w:val="000000"/>
          <w:sz w:val="20"/>
          <w:szCs w:val="20"/>
        </w:rPr>
        <w:t> helyett </w:t>
      </w:r>
      <w:r w:rsidRPr="007F582C">
        <w:rPr>
          <w:rFonts w:ascii="Verdana" w:hAnsi="Verdana"/>
          <w:b/>
          <w:bCs/>
          <w:color w:val="000000"/>
          <w:sz w:val="20"/>
          <w:szCs w:val="20"/>
        </w:rPr>
        <w:t>Outlook, </w:t>
      </w:r>
      <w:proofErr w:type="spellStart"/>
      <w:r w:rsidRPr="007F582C">
        <w:rPr>
          <w:rFonts w:ascii="Verdana" w:hAnsi="Verdana"/>
          <w:b/>
          <w:bCs/>
          <w:color w:val="000000"/>
          <w:sz w:val="20"/>
          <w:szCs w:val="20"/>
        </w:rPr>
        <w:t>Thunderbird</w:t>
      </w:r>
      <w:proofErr w:type="spellEnd"/>
      <w:r w:rsidRPr="007F582C">
        <w:rPr>
          <w:rFonts w:ascii="Verdana" w:hAnsi="Verdana"/>
          <w:color w:val="000000"/>
          <w:sz w:val="20"/>
          <w:szCs w:val="20"/>
        </w:rPr>
        <w:t>,</w:t>
      </w:r>
      <w:r w:rsidRPr="007F582C">
        <w:rPr>
          <w:rFonts w:ascii="Verdana" w:hAnsi="Verdana"/>
          <w:b/>
          <w:bCs/>
          <w:color w:val="000000"/>
          <w:sz w:val="20"/>
          <w:szCs w:val="20"/>
        </w:rPr>
        <w:t> </w:t>
      </w:r>
      <w:proofErr w:type="spellStart"/>
      <w:r w:rsidRPr="007F582C">
        <w:rPr>
          <w:rFonts w:ascii="Verdana" w:hAnsi="Verdana"/>
          <w:color w:val="000000"/>
          <w:sz w:val="20"/>
          <w:szCs w:val="20"/>
        </w:rPr>
        <w:t>stb</w:t>
      </w:r>
      <w:proofErr w:type="spellEnd"/>
      <w:r w:rsidRPr="007F582C">
        <w:rPr>
          <w:rFonts w:ascii="Verdana" w:hAnsi="Verdana"/>
          <w:color w:val="000000"/>
          <w:sz w:val="20"/>
          <w:szCs w:val="20"/>
        </w:rPr>
        <w:t>, valamint</w:t>
      </w:r>
      <w:r w:rsidRPr="007F582C">
        <w:rPr>
          <w:rFonts w:ascii="Verdana" w:hAnsi="Verdana"/>
          <w:b/>
          <w:bCs/>
          <w:color w:val="000000"/>
          <w:sz w:val="20"/>
          <w:szCs w:val="20"/>
        </w:rPr>
        <w:t> Mobiltelefonos </w:t>
      </w:r>
      <w:r w:rsidRPr="007F582C">
        <w:rPr>
          <w:rFonts w:ascii="Verdana" w:hAnsi="Verdana"/>
          <w:color w:val="000000"/>
          <w:sz w:val="20"/>
          <w:szCs w:val="20"/>
        </w:rPr>
        <w:t>kliens/levelező programok is használhatóak, amik a Multiházprogramot megkerülve akár közvetlen </w:t>
      </w:r>
      <w:r w:rsidRPr="007F582C">
        <w:rPr>
          <w:rFonts w:ascii="Verdana" w:hAnsi="Verdana"/>
          <w:b/>
          <w:bCs/>
          <w:color w:val="000000"/>
          <w:sz w:val="20"/>
          <w:szCs w:val="20"/>
        </w:rPr>
        <w:t>is</w:t>
      </w:r>
      <w:r w:rsidRPr="007F582C">
        <w:rPr>
          <w:rFonts w:ascii="Verdana" w:hAnsi="Verdana"/>
          <w:color w:val="000000"/>
          <w:sz w:val="20"/>
          <w:szCs w:val="20"/>
        </w:rPr>
        <w:t> elérhető. Ennek leírása az Összesház menü-&gt;"</w:t>
      </w:r>
      <w:r w:rsidRPr="007F582C">
        <w:rPr>
          <w:rFonts w:ascii="Verdana" w:hAnsi="Verdana"/>
          <w:b/>
          <w:bCs/>
          <w:color w:val="000000"/>
          <w:sz w:val="20"/>
          <w:szCs w:val="20"/>
        </w:rPr>
        <w:t>Webmail kapcsolat paraméterei</w:t>
      </w:r>
      <w:r w:rsidRPr="007F582C">
        <w:rPr>
          <w:rFonts w:ascii="Verdana" w:hAnsi="Verdana"/>
          <w:color w:val="000000"/>
          <w:sz w:val="20"/>
          <w:szCs w:val="20"/>
        </w:rPr>
        <w:t>"-nél van.</w:t>
      </w:r>
    </w:p>
    <w:p w14:paraId="7A080C34" w14:textId="77777777" w:rsidR="007F582C" w:rsidRPr="007F582C" w:rsidRDefault="007F582C" w:rsidP="007F582C">
      <w:pPr>
        <w:pStyle w:val="NormlWeb"/>
        <w:rPr>
          <w:rFonts w:ascii="Verdana" w:hAnsi="Verdana"/>
          <w:color w:val="000000"/>
          <w:sz w:val="20"/>
          <w:szCs w:val="20"/>
        </w:rPr>
      </w:pPr>
      <w:r w:rsidRPr="007F582C">
        <w:rPr>
          <w:rFonts w:ascii="Verdana" w:hAnsi="Verdana"/>
          <w:color w:val="000000"/>
          <w:sz w:val="20"/>
          <w:szCs w:val="20"/>
        </w:rPr>
        <w:t>Amennyiben a multiházas címet átírja más saját email címre, akkor a válaszleveleket oda kapja, valamint a csak az ügyfélkapuban látható "Üzenet a közös képviselőnek" zöld gombon beküldött üzenetek is ide jönnek.</w:t>
      </w:r>
      <w:r w:rsidRPr="007F582C">
        <w:rPr>
          <w:rFonts w:ascii="Verdana" w:hAnsi="Verdana"/>
          <w:color w:val="000000"/>
          <w:sz w:val="20"/>
          <w:szCs w:val="20"/>
        </w:rPr>
        <w:br/>
        <w:t xml:space="preserve">A hibás email cím okozta hiba az rendszerüzenet ("Mail </w:t>
      </w:r>
      <w:proofErr w:type="spellStart"/>
      <w:r w:rsidRPr="007F582C">
        <w:rPr>
          <w:rFonts w:ascii="Verdana" w:hAnsi="Verdana"/>
          <w:color w:val="000000"/>
          <w:sz w:val="20"/>
          <w:szCs w:val="20"/>
        </w:rPr>
        <w:t>delivery</w:t>
      </w:r>
      <w:proofErr w:type="spellEnd"/>
      <w:r w:rsidRPr="007F582C">
        <w:rPr>
          <w:rFonts w:ascii="Verdana" w:hAnsi="Verdana"/>
          <w:color w:val="000000"/>
          <w:sz w:val="20"/>
          <w:szCs w:val="20"/>
        </w:rPr>
        <w:t xml:space="preserve">"), és nem válaszlevél, ezért az mindenképp a multiházas címre megy. Ezért is a multiházas levélládát mindenképpen olvasni kell, ha megjelenik a zöld </w:t>
      </w:r>
      <w:r w:rsidRPr="007F582C">
        <w:rPr>
          <w:rFonts w:ascii="Verdana" w:hAnsi="Verdana"/>
          <w:color w:val="000000"/>
          <w:sz w:val="20"/>
          <w:szCs w:val="20"/>
        </w:rPr>
        <w:lastRenderedPageBreak/>
        <w:t>levélláda ikon, sőt </w:t>
      </w:r>
      <w:r w:rsidRPr="007F582C">
        <w:rPr>
          <w:rFonts w:ascii="Verdana" w:hAnsi="Verdana"/>
          <w:b/>
          <w:bCs/>
          <w:color w:val="000000"/>
          <w:sz w:val="20"/>
          <w:szCs w:val="20"/>
        </w:rPr>
        <w:t>a hibás címeket javítani vagy törölni is kell, hogy a Multiház ne kerüljön spamlistára.</w:t>
      </w:r>
      <w:r w:rsidRPr="007F582C">
        <w:rPr>
          <w:rFonts w:ascii="Verdana" w:hAnsi="Verdana"/>
          <w:color w:val="000000"/>
          <w:sz w:val="20"/>
          <w:szCs w:val="20"/>
        </w:rPr>
        <w:t>)</w:t>
      </w:r>
      <w:r w:rsidRPr="007F582C">
        <w:rPr>
          <w:rFonts w:ascii="Verdana" w:hAnsi="Verdana"/>
          <w:color w:val="000000"/>
          <w:sz w:val="20"/>
          <w:szCs w:val="20"/>
        </w:rPr>
        <w:br/>
        <w:t>Az jobb sarok Felhasználó menü-&gt;"</w:t>
      </w:r>
      <w:proofErr w:type="spellStart"/>
      <w:r w:rsidRPr="007F582C">
        <w:rPr>
          <w:rFonts w:ascii="Verdana" w:hAnsi="Verdana"/>
          <w:color w:val="000000"/>
          <w:sz w:val="20"/>
          <w:szCs w:val="20"/>
        </w:rPr>
        <w:fldChar w:fldCharType="begin"/>
      </w:r>
      <w:r w:rsidRPr="007F582C">
        <w:rPr>
          <w:rFonts w:ascii="Verdana" w:hAnsi="Verdana"/>
          <w:color w:val="000000"/>
          <w:sz w:val="20"/>
          <w:szCs w:val="20"/>
        </w:rPr>
        <w:instrText>HYPERLINK "https://andras.multihaz.hu/api/manual/edit/hazankentismtpbeallitasok"</w:instrText>
      </w:r>
      <w:r w:rsidRPr="007F582C">
        <w:rPr>
          <w:rFonts w:ascii="Verdana" w:hAnsi="Verdana"/>
          <w:color w:val="000000"/>
          <w:sz w:val="20"/>
          <w:szCs w:val="20"/>
        </w:rPr>
      </w:r>
      <w:r w:rsidRPr="007F582C">
        <w:rPr>
          <w:rFonts w:ascii="Verdana" w:hAnsi="Verdana"/>
          <w:color w:val="000000"/>
          <w:sz w:val="20"/>
          <w:szCs w:val="20"/>
        </w:rPr>
        <w:fldChar w:fldCharType="separate"/>
      </w:r>
      <w:r w:rsidRPr="007F582C">
        <w:rPr>
          <w:rStyle w:val="Hiperhivatkozs"/>
          <w:rFonts w:ascii="Verdana" w:hAnsi="Verdana"/>
          <w:sz w:val="20"/>
          <w:szCs w:val="20"/>
        </w:rPr>
        <w:t>Házankénti</w:t>
      </w:r>
      <w:proofErr w:type="spellEnd"/>
      <w:r w:rsidRPr="007F582C">
        <w:rPr>
          <w:rStyle w:val="Hiperhivatkozs"/>
          <w:rFonts w:ascii="Verdana" w:hAnsi="Verdana"/>
          <w:sz w:val="20"/>
          <w:szCs w:val="20"/>
        </w:rPr>
        <w:t xml:space="preserve"> email </w:t>
      </w:r>
      <w:proofErr w:type="spellStart"/>
      <w:r w:rsidRPr="007F582C">
        <w:rPr>
          <w:rStyle w:val="Hiperhivatkozs"/>
          <w:rFonts w:ascii="Verdana" w:hAnsi="Verdana"/>
          <w:sz w:val="20"/>
          <w:szCs w:val="20"/>
        </w:rPr>
        <w:t>beállitások</w:t>
      </w:r>
      <w:proofErr w:type="spellEnd"/>
      <w:r w:rsidRPr="007F582C">
        <w:rPr>
          <w:rFonts w:ascii="Verdana" w:hAnsi="Verdana"/>
          <w:color w:val="000000"/>
          <w:sz w:val="20"/>
          <w:szCs w:val="20"/>
        </w:rPr>
        <w:fldChar w:fldCharType="end"/>
      </w:r>
      <w:r w:rsidRPr="007F582C">
        <w:rPr>
          <w:rFonts w:ascii="Verdana" w:hAnsi="Verdana"/>
          <w:color w:val="000000"/>
          <w:sz w:val="20"/>
          <w:szCs w:val="20"/>
        </w:rPr>
        <w:t>" menüben a küldőt is lehet állítani, de csak a hozzá értőknek javasoljuk.</w:t>
      </w:r>
    </w:p>
    <w:p w14:paraId="21C91111" w14:textId="77777777" w:rsidR="007F582C" w:rsidRPr="007F582C" w:rsidRDefault="007F582C" w:rsidP="007F582C">
      <w:pPr>
        <w:pStyle w:val="NormlWeb"/>
        <w:rPr>
          <w:rFonts w:ascii="Verdana" w:hAnsi="Verdana"/>
          <w:color w:val="000000"/>
          <w:sz w:val="20"/>
          <w:szCs w:val="20"/>
        </w:rPr>
      </w:pPr>
      <w:r w:rsidRPr="007F582C">
        <w:rPr>
          <w:rFonts w:ascii="Verdana" w:hAnsi="Verdana"/>
          <w:color w:val="000000"/>
          <w:sz w:val="20"/>
          <w:szCs w:val="20"/>
        </w:rPr>
        <w:t>Legelőször a Felhasználómenü-&gt;</w:t>
      </w:r>
      <w:r w:rsidRPr="007F582C">
        <w:rPr>
          <w:rFonts w:ascii="Verdana" w:hAnsi="Verdana"/>
          <w:b/>
          <w:bCs/>
          <w:color w:val="000000"/>
          <w:sz w:val="20"/>
          <w:szCs w:val="20"/>
        </w:rPr>
        <w:t>Globális kezelői adatok</w:t>
      </w:r>
      <w:r w:rsidRPr="007F582C">
        <w:rPr>
          <w:rFonts w:ascii="Verdana" w:hAnsi="Verdana"/>
          <w:color w:val="000000"/>
          <w:sz w:val="20"/>
          <w:szCs w:val="20"/>
        </w:rPr>
        <w:t> menüpontban töltse fel a Közösképviselő név, titulus, telefon, emailcím-</w:t>
      </w:r>
      <w:proofErr w:type="spellStart"/>
      <w:r w:rsidRPr="007F582C">
        <w:rPr>
          <w:rFonts w:ascii="Verdana" w:hAnsi="Verdana"/>
          <w:color w:val="000000"/>
          <w:sz w:val="20"/>
          <w:szCs w:val="20"/>
        </w:rPr>
        <w:t>et</w:t>
      </w:r>
      <w:proofErr w:type="spellEnd"/>
      <w:r w:rsidRPr="007F582C">
        <w:rPr>
          <w:rFonts w:ascii="Verdana" w:hAnsi="Verdana"/>
          <w:color w:val="000000"/>
          <w:sz w:val="20"/>
          <w:szCs w:val="20"/>
        </w:rPr>
        <w:t>, és akkor itt minden háznál már azt kínálja fel.</w:t>
      </w:r>
    </w:p>
    <w:p w14:paraId="39A07B7D" w14:textId="77777777" w:rsidR="007F582C" w:rsidRPr="007F582C" w:rsidRDefault="007F582C" w:rsidP="007F582C">
      <w:pPr>
        <w:pStyle w:val="NormlWeb"/>
        <w:rPr>
          <w:rFonts w:ascii="Verdana" w:hAnsi="Verdana"/>
          <w:color w:val="000000"/>
          <w:sz w:val="20"/>
          <w:szCs w:val="20"/>
        </w:rPr>
      </w:pPr>
      <w:r w:rsidRPr="007F582C">
        <w:rPr>
          <w:rFonts w:ascii="Verdana" w:hAnsi="Verdana"/>
          <w:b/>
          <w:bCs/>
          <w:color w:val="000000"/>
          <w:sz w:val="20"/>
          <w:szCs w:val="20"/>
        </w:rPr>
        <w:t>3)</w:t>
      </w:r>
      <w:r w:rsidRPr="007F582C">
        <w:rPr>
          <w:rFonts w:ascii="Verdana" w:hAnsi="Verdana"/>
          <w:color w:val="000000"/>
          <w:sz w:val="20"/>
          <w:szCs w:val="20"/>
        </w:rPr>
        <w:t> Itt a </w:t>
      </w:r>
      <w:r w:rsidRPr="007F582C">
        <w:rPr>
          <w:rFonts w:ascii="Verdana" w:hAnsi="Verdana"/>
          <w:b/>
          <w:bCs/>
          <w:color w:val="000000"/>
          <w:sz w:val="20"/>
          <w:szCs w:val="20"/>
        </w:rPr>
        <w:t>Könyvelés</w:t>
      </w:r>
      <w:r w:rsidRPr="007F582C">
        <w:rPr>
          <w:rFonts w:ascii="Verdana" w:hAnsi="Verdana"/>
          <w:color w:val="000000"/>
          <w:sz w:val="20"/>
          <w:szCs w:val="20"/>
        </w:rPr>
        <w:t xml:space="preserve"> közbeni viselkedést </w:t>
      </w:r>
      <w:proofErr w:type="spellStart"/>
      <w:r w:rsidRPr="007F582C">
        <w:rPr>
          <w:rFonts w:ascii="Verdana" w:hAnsi="Verdana"/>
          <w:color w:val="000000"/>
          <w:sz w:val="20"/>
          <w:szCs w:val="20"/>
        </w:rPr>
        <w:t>paraméterezhetjük</w:t>
      </w:r>
      <w:proofErr w:type="spellEnd"/>
      <w:r w:rsidRPr="007F582C">
        <w:rPr>
          <w:rFonts w:ascii="Verdana" w:hAnsi="Verdana"/>
          <w:color w:val="000000"/>
          <w:sz w:val="20"/>
          <w:szCs w:val="20"/>
        </w:rPr>
        <w:t xml:space="preserve"> be. </w:t>
      </w:r>
    </w:p>
    <w:p w14:paraId="5CAE3ABB" w14:textId="77777777" w:rsidR="007F582C" w:rsidRPr="007F582C" w:rsidRDefault="007F582C" w:rsidP="007F582C">
      <w:pPr>
        <w:pStyle w:val="NormlWeb"/>
        <w:rPr>
          <w:rFonts w:ascii="Verdana" w:hAnsi="Verdana"/>
          <w:color w:val="000000"/>
          <w:sz w:val="20"/>
          <w:szCs w:val="20"/>
        </w:rPr>
      </w:pPr>
      <w:r w:rsidRPr="007F582C">
        <w:rPr>
          <w:rFonts w:ascii="Verdana" w:hAnsi="Verdana"/>
          <w:color w:val="000000"/>
          <w:sz w:val="20"/>
          <w:szCs w:val="20"/>
        </w:rPr>
        <w:t>- "</w:t>
      </w:r>
      <w:r w:rsidRPr="007F582C">
        <w:rPr>
          <w:rFonts w:ascii="Verdana" w:hAnsi="Verdana"/>
          <w:b/>
          <w:bCs/>
          <w:color w:val="000000"/>
          <w:sz w:val="20"/>
          <w:szCs w:val="20"/>
        </w:rPr>
        <w:t>A befizetéseket a Közös költséggel egybe könyveli? (egybe javasolt)" kérdés megfontolt kitöltése rendkívül fontos:</w:t>
      </w:r>
    </w:p>
    <w:p w14:paraId="23100D59" w14:textId="77777777" w:rsidR="007F582C" w:rsidRPr="007F582C" w:rsidRDefault="007F582C" w:rsidP="007F582C">
      <w:pPr>
        <w:pStyle w:val="NormlWeb"/>
        <w:rPr>
          <w:rFonts w:ascii="Verdana" w:hAnsi="Verdana"/>
          <w:color w:val="000000"/>
          <w:sz w:val="20"/>
          <w:szCs w:val="20"/>
        </w:rPr>
      </w:pPr>
      <w:r w:rsidRPr="007F582C">
        <w:rPr>
          <w:rFonts w:ascii="Verdana" w:hAnsi="Verdana"/>
          <w:color w:val="000000"/>
          <w:sz w:val="20"/>
          <w:szCs w:val="20"/>
        </w:rPr>
        <w:t>Először döntsük el, hogy a </w:t>
      </w:r>
      <w:proofErr w:type="gramStart"/>
      <w:r w:rsidRPr="007F582C">
        <w:rPr>
          <w:rFonts w:ascii="Verdana" w:hAnsi="Verdana"/>
          <w:b/>
          <w:bCs/>
          <w:color w:val="000000"/>
          <w:sz w:val="20"/>
          <w:szCs w:val="20"/>
        </w:rPr>
        <w:t>2,3,...</w:t>
      </w:r>
      <w:proofErr w:type="gramEnd"/>
      <w:r w:rsidRPr="007F582C">
        <w:rPr>
          <w:rFonts w:ascii="Verdana" w:hAnsi="Verdana"/>
          <w:b/>
          <w:bCs/>
          <w:color w:val="000000"/>
          <w:sz w:val="20"/>
          <w:szCs w:val="20"/>
        </w:rPr>
        <w:t>9</w:t>
      </w:r>
      <w:r w:rsidRPr="007F582C">
        <w:rPr>
          <w:rFonts w:ascii="Verdana" w:hAnsi="Verdana"/>
          <w:color w:val="000000"/>
          <w:sz w:val="20"/>
          <w:szCs w:val="20"/>
        </w:rPr>
        <w:t xml:space="preserve"> (Fűtés </w:t>
      </w:r>
      <w:proofErr w:type="gramStart"/>
      <w:r w:rsidRPr="007F582C">
        <w:rPr>
          <w:rFonts w:ascii="Verdana" w:hAnsi="Verdana"/>
          <w:color w:val="000000"/>
          <w:sz w:val="20"/>
          <w:szCs w:val="20"/>
        </w:rPr>
        <w:t>Víz,</w:t>
      </w:r>
      <w:proofErr w:type="gramEnd"/>
      <w:r w:rsidRPr="007F582C">
        <w:rPr>
          <w:rFonts w:ascii="Verdana" w:hAnsi="Verdana"/>
          <w:color w:val="000000"/>
          <w:sz w:val="20"/>
          <w:szCs w:val="20"/>
        </w:rPr>
        <w:t xml:space="preserve"> </w:t>
      </w:r>
      <w:proofErr w:type="spellStart"/>
      <w:proofErr w:type="gramStart"/>
      <w:r w:rsidRPr="007F582C">
        <w:rPr>
          <w:rFonts w:ascii="Verdana" w:hAnsi="Verdana"/>
          <w:color w:val="000000"/>
          <w:sz w:val="20"/>
          <w:szCs w:val="20"/>
        </w:rPr>
        <w:t>Stb.,Egyedi</w:t>
      </w:r>
      <w:proofErr w:type="spellEnd"/>
      <w:proofErr w:type="gramEnd"/>
      <w:r w:rsidRPr="007F582C">
        <w:rPr>
          <w:rFonts w:ascii="Verdana" w:hAnsi="Verdana"/>
          <w:color w:val="000000"/>
          <w:sz w:val="20"/>
          <w:szCs w:val="20"/>
        </w:rPr>
        <w:t>) Tulajdonosi előírások/kötelezettségekhez tartozó </w:t>
      </w:r>
      <w:r w:rsidRPr="007F582C">
        <w:rPr>
          <w:rFonts w:ascii="Verdana" w:hAnsi="Verdana"/>
          <w:b/>
          <w:bCs/>
          <w:color w:val="000000"/>
          <w:sz w:val="20"/>
          <w:szCs w:val="20"/>
        </w:rPr>
        <w:t>BEFIZETÉSEKET</w:t>
      </w:r>
      <w:r w:rsidRPr="007F582C">
        <w:rPr>
          <w:rFonts w:ascii="Verdana" w:hAnsi="Verdana"/>
          <w:color w:val="000000"/>
          <w:sz w:val="20"/>
          <w:szCs w:val="20"/>
        </w:rPr>
        <w:t> az </w:t>
      </w:r>
      <w:r w:rsidRPr="007F582C">
        <w:rPr>
          <w:rFonts w:ascii="Verdana" w:hAnsi="Verdana"/>
          <w:b/>
          <w:bCs/>
          <w:color w:val="000000"/>
          <w:sz w:val="20"/>
          <w:szCs w:val="20"/>
        </w:rPr>
        <w:t>1</w:t>
      </w:r>
      <w:r w:rsidRPr="007F582C">
        <w:rPr>
          <w:rFonts w:ascii="Verdana" w:hAnsi="Verdana"/>
          <w:color w:val="000000"/>
          <w:sz w:val="20"/>
          <w:szCs w:val="20"/>
        </w:rPr>
        <w:t>: </w:t>
      </w:r>
      <w:r w:rsidRPr="007F582C">
        <w:rPr>
          <w:rFonts w:ascii="Verdana" w:hAnsi="Verdana"/>
          <w:color w:val="000000"/>
          <w:sz w:val="20"/>
          <w:szCs w:val="20"/>
          <w:u w:val="single"/>
        </w:rPr>
        <w:t>Közös költség</w:t>
      </w:r>
      <w:r w:rsidRPr="007F582C">
        <w:rPr>
          <w:rFonts w:ascii="Verdana" w:hAnsi="Verdana"/>
          <w:color w:val="000000"/>
          <w:sz w:val="20"/>
          <w:szCs w:val="20"/>
        </w:rPr>
        <w:t>gel </w:t>
      </w:r>
      <w:r w:rsidRPr="007F582C">
        <w:rPr>
          <w:rFonts w:ascii="Verdana" w:hAnsi="Verdana"/>
          <w:b/>
          <w:bCs/>
          <w:color w:val="000000"/>
          <w:sz w:val="20"/>
          <w:szCs w:val="20"/>
        </w:rPr>
        <w:t>egybe</w:t>
      </w:r>
      <w:r w:rsidRPr="007F582C">
        <w:rPr>
          <w:rFonts w:ascii="Verdana" w:hAnsi="Verdana"/>
          <w:color w:val="000000"/>
          <w:sz w:val="20"/>
          <w:szCs w:val="20"/>
        </w:rPr>
        <w:t> kívánja-e könyvelni, vagy </w:t>
      </w:r>
      <w:r w:rsidRPr="007F582C">
        <w:rPr>
          <w:rFonts w:ascii="Verdana" w:hAnsi="Verdana"/>
          <w:b/>
          <w:bCs/>
          <w:color w:val="000000"/>
          <w:sz w:val="20"/>
          <w:szCs w:val="20"/>
        </w:rPr>
        <w:t>külön-külön előírásonként</w:t>
      </w:r>
      <w:r w:rsidRPr="007F582C">
        <w:rPr>
          <w:rFonts w:ascii="Verdana" w:hAnsi="Verdana"/>
          <w:color w:val="000000"/>
          <w:sz w:val="20"/>
          <w:szCs w:val="20"/>
        </w:rPr>
        <w:t xml:space="preserve"> párosítva. Ez utóbbi esetben egy egyösszegű befizetésnél elég nehéz eldönteni, hogy abból mennyi menjen a </w:t>
      </w:r>
      <w:proofErr w:type="spellStart"/>
      <w:r w:rsidRPr="007F582C">
        <w:rPr>
          <w:rFonts w:ascii="Verdana" w:hAnsi="Verdana"/>
          <w:color w:val="000000"/>
          <w:sz w:val="20"/>
          <w:szCs w:val="20"/>
        </w:rPr>
        <w:t>Közösktsg</w:t>
      </w:r>
      <w:proofErr w:type="spellEnd"/>
      <w:r w:rsidRPr="007F582C">
        <w:rPr>
          <w:rFonts w:ascii="Verdana" w:hAnsi="Verdana"/>
          <w:color w:val="000000"/>
          <w:sz w:val="20"/>
          <w:szCs w:val="20"/>
        </w:rPr>
        <w:t>-re, mennyi a Fűtés, Víz, stb.re. Éppen ezért azt javasoljuk, hogy 1 befizetést 1 összegben könyveljen le, vagyis ne bontsa szét. </w:t>
      </w:r>
      <w:r w:rsidRPr="007F582C">
        <w:rPr>
          <w:rFonts w:ascii="Verdana" w:hAnsi="Verdana"/>
          <w:b/>
          <w:bCs/>
          <w:color w:val="000000"/>
          <w:sz w:val="20"/>
          <w:szCs w:val="20"/>
        </w:rPr>
        <w:t xml:space="preserve">Egybekönyvelés esetében is az előírásokat külön-külön fogja látni, tehát a tulajdonos nem kap kevesebb információt, és egyszerűbb, áttekinthetőbb is lesz az elszámolás és az összesítők </w:t>
      </w:r>
      <w:proofErr w:type="gramStart"/>
      <w:r w:rsidRPr="007F582C">
        <w:rPr>
          <w:rFonts w:ascii="Verdana" w:hAnsi="Verdana"/>
          <w:b/>
          <w:bCs/>
          <w:color w:val="000000"/>
          <w:sz w:val="20"/>
          <w:szCs w:val="20"/>
        </w:rPr>
        <w:t>is:</w:t>
      </w:r>
      <w:r w:rsidRPr="007F582C">
        <w:rPr>
          <w:rFonts w:ascii="Verdana" w:hAnsi="Verdana"/>
          <w:color w:val="000000"/>
          <w:sz w:val="20"/>
          <w:szCs w:val="20"/>
        </w:rPr>
        <w:t>.</w:t>
      </w:r>
      <w:proofErr w:type="gramEnd"/>
      <w:r w:rsidRPr="007F582C">
        <w:rPr>
          <w:rFonts w:ascii="Verdana" w:hAnsi="Verdana"/>
          <w:color w:val="000000"/>
          <w:sz w:val="20"/>
          <w:szCs w:val="20"/>
        </w:rPr>
        <w:t xml:space="preserve"> Egybekönyvelés esetén minden befizetés a </w:t>
      </w:r>
      <w:proofErr w:type="spellStart"/>
      <w:r w:rsidRPr="007F582C">
        <w:rPr>
          <w:rFonts w:ascii="Verdana" w:hAnsi="Verdana"/>
          <w:color w:val="000000"/>
          <w:sz w:val="20"/>
          <w:szCs w:val="20"/>
        </w:rPr>
        <w:t>Közösktsg</w:t>
      </w:r>
      <w:proofErr w:type="spellEnd"/>
      <w:r w:rsidRPr="007F582C">
        <w:rPr>
          <w:rFonts w:ascii="Verdana" w:hAnsi="Verdana"/>
          <w:color w:val="000000"/>
          <w:sz w:val="20"/>
          <w:szCs w:val="20"/>
        </w:rPr>
        <w:t xml:space="preserve"> befizetésnél lesz, ezért a 2,3..(</w:t>
      </w:r>
      <w:proofErr w:type="spellStart"/>
      <w:r w:rsidRPr="007F582C">
        <w:rPr>
          <w:rFonts w:ascii="Verdana" w:hAnsi="Verdana"/>
          <w:color w:val="000000"/>
          <w:sz w:val="20"/>
          <w:szCs w:val="20"/>
        </w:rPr>
        <w:t>Fűtés,Víz</w:t>
      </w:r>
      <w:proofErr w:type="spellEnd"/>
      <w:r w:rsidRPr="007F582C">
        <w:rPr>
          <w:rFonts w:ascii="Verdana" w:hAnsi="Verdana"/>
          <w:color w:val="000000"/>
          <w:sz w:val="20"/>
          <w:szCs w:val="20"/>
        </w:rPr>
        <w:t>..) egyenlegek nem lesznek az elszámoláson és az összesítő listákon sem, ami a kevesebb oszlop miatt szintén sokkal átláthatóbb.</w:t>
      </w:r>
      <w:r w:rsidRPr="007F582C">
        <w:rPr>
          <w:rFonts w:ascii="Verdana" w:hAnsi="Verdana"/>
          <w:color w:val="000000"/>
          <w:sz w:val="20"/>
          <w:szCs w:val="20"/>
        </w:rPr>
        <w:br/>
        <w:t xml:space="preserve">Egybekönyvelés esetén minden sokkal egyszerűbb, és még az automatikus könyvelésnél sem kell </w:t>
      </w:r>
      <w:proofErr w:type="spellStart"/>
      <w:r w:rsidRPr="007F582C">
        <w:rPr>
          <w:rFonts w:ascii="Verdana" w:hAnsi="Verdana"/>
          <w:color w:val="000000"/>
          <w:sz w:val="20"/>
          <w:szCs w:val="20"/>
        </w:rPr>
        <w:t>trükközni</w:t>
      </w:r>
      <w:proofErr w:type="spellEnd"/>
      <w:r w:rsidRPr="007F582C">
        <w:rPr>
          <w:rFonts w:ascii="Verdana" w:hAnsi="Verdana"/>
          <w:color w:val="000000"/>
          <w:sz w:val="20"/>
          <w:szCs w:val="20"/>
        </w:rPr>
        <w:t xml:space="preserve"> a szétosztásnál.</w:t>
      </w:r>
      <w:r w:rsidRPr="007F582C">
        <w:rPr>
          <w:rFonts w:ascii="Verdana" w:hAnsi="Verdana"/>
          <w:color w:val="000000"/>
          <w:sz w:val="20"/>
          <w:szCs w:val="20"/>
        </w:rPr>
        <w:br/>
        <w:t>(Azonban ha az egyik előírás </w:t>
      </w:r>
      <w:r w:rsidRPr="007F582C">
        <w:rPr>
          <w:rFonts w:ascii="Verdana" w:hAnsi="Verdana"/>
          <w:color w:val="000000"/>
          <w:sz w:val="20"/>
          <w:szCs w:val="20"/>
          <w:u w:val="single"/>
        </w:rPr>
        <w:t>adóköteles</w:t>
      </w:r>
      <w:r w:rsidRPr="007F582C">
        <w:rPr>
          <w:rFonts w:ascii="Verdana" w:hAnsi="Verdana"/>
          <w:color w:val="000000"/>
          <w:sz w:val="20"/>
          <w:szCs w:val="20"/>
        </w:rPr>
        <w:t>, pl. bérleti díj, akkor már nem lehet egybekönyvelni, hogy az adóköteles bevételbe kerüljön az odavaló összeg, de ezt a rendszer magától tudja.)</w:t>
      </w:r>
      <w:r w:rsidRPr="007F582C">
        <w:rPr>
          <w:rFonts w:ascii="Verdana" w:hAnsi="Verdana"/>
          <w:color w:val="000000"/>
          <w:sz w:val="20"/>
          <w:szCs w:val="20"/>
        </w:rPr>
        <w:br/>
        <w:t>Ha van </w:t>
      </w:r>
      <w:r w:rsidRPr="007F582C">
        <w:rPr>
          <w:rFonts w:ascii="Verdana" w:hAnsi="Verdana"/>
          <w:color w:val="000000"/>
          <w:sz w:val="20"/>
          <w:szCs w:val="20"/>
          <w:u w:val="single"/>
        </w:rPr>
        <w:t>kamatszámítás, de nem minden aktív előíráson</w:t>
      </w:r>
      <w:r w:rsidRPr="007F582C">
        <w:rPr>
          <w:rFonts w:ascii="Verdana" w:hAnsi="Verdana"/>
          <w:color w:val="000000"/>
          <w:sz w:val="20"/>
          <w:szCs w:val="20"/>
        </w:rPr>
        <w:t>, akkor az egyenlegeik nem vonhatók össze, és ezért nem lehetséges az egybekönyvelés.</w:t>
      </w:r>
      <w:r w:rsidRPr="007F582C">
        <w:rPr>
          <w:rFonts w:ascii="Verdana" w:hAnsi="Verdana"/>
          <w:color w:val="000000"/>
          <w:sz w:val="20"/>
          <w:szCs w:val="20"/>
        </w:rPr>
        <w:br/>
      </w:r>
      <w:r w:rsidRPr="007F582C">
        <w:rPr>
          <w:rFonts w:ascii="Verdana" w:hAnsi="Verdana"/>
          <w:b/>
          <w:bCs/>
          <w:color w:val="000000"/>
          <w:sz w:val="20"/>
          <w:szCs w:val="20"/>
        </w:rPr>
        <w:t>Egybe könyvelés </w:t>
      </w:r>
      <w:r w:rsidRPr="007F582C">
        <w:rPr>
          <w:rFonts w:ascii="Verdana" w:hAnsi="Verdana"/>
          <w:color w:val="000000"/>
          <w:sz w:val="20"/>
          <w:szCs w:val="20"/>
        </w:rPr>
        <w:t>esetén</w:t>
      </w:r>
      <w:r w:rsidRPr="007F582C">
        <w:rPr>
          <w:rFonts w:ascii="Verdana" w:hAnsi="Verdana"/>
          <w:b/>
          <w:bCs/>
          <w:color w:val="000000"/>
          <w:sz w:val="20"/>
          <w:szCs w:val="20"/>
        </w:rPr>
        <w:t> könyveléskor csak az E1 közösköltség befizetés van fixen, vagyis az E2...E9 kódok nem is választhatók ki, kivétel, ha van aktív adóköteles (D2....), akkor az is, és a Tulajdonosi befizetés bontással menüpont sem látható.</w:t>
      </w:r>
      <w:r w:rsidRPr="007F582C">
        <w:rPr>
          <w:rFonts w:ascii="Verdana" w:hAnsi="Verdana"/>
          <w:color w:val="000000"/>
          <w:sz w:val="20"/>
          <w:szCs w:val="20"/>
        </w:rPr>
        <w:t> </w:t>
      </w:r>
      <w:r w:rsidRPr="007F582C">
        <w:rPr>
          <w:rFonts w:ascii="Verdana" w:hAnsi="Verdana"/>
          <w:color w:val="000000"/>
          <w:sz w:val="20"/>
          <w:szCs w:val="20"/>
        </w:rPr>
        <w:br/>
        <w:t>Ha van Kamatszámítás de nem minden előíráson, akkor az egyenlegeik nem vonhatóak össze, ezért nem lehetséges egybekönyvelés sem.</w:t>
      </w:r>
    </w:p>
    <w:p w14:paraId="39DCDB03" w14:textId="77777777" w:rsidR="007F582C" w:rsidRPr="007F582C" w:rsidRDefault="007F582C" w:rsidP="007F582C">
      <w:pPr>
        <w:pStyle w:val="NormlWeb"/>
        <w:rPr>
          <w:rFonts w:ascii="Verdana" w:hAnsi="Verdana"/>
          <w:color w:val="000000"/>
          <w:sz w:val="20"/>
          <w:szCs w:val="20"/>
        </w:rPr>
      </w:pPr>
      <w:r w:rsidRPr="007F582C">
        <w:rPr>
          <w:rFonts w:ascii="Verdana" w:hAnsi="Verdana"/>
          <w:color w:val="000000"/>
          <w:sz w:val="20"/>
          <w:szCs w:val="20"/>
        </w:rPr>
        <w:t>Tehát minden bizonnyal érdemes </w:t>
      </w:r>
      <w:r w:rsidRPr="007F582C">
        <w:rPr>
          <w:rFonts w:ascii="Verdana" w:hAnsi="Verdana"/>
          <w:b/>
          <w:bCs/>
          <w:color w:val="000000"/>
          <w:sz w:val="20"/>
          <w:szCs w:val="20"/>
        </w:rPr>
        <w:t>egybe könyvelni</w:t>
      </w:r>
      <w:r w:rsidRPr="007F582C">
        <w:rPr>
          <w:rFonts w:ascii="Verdana" w:hAnsi="Verdana"/>
          <w:color w:val="000000"/>
          <w:sz w:val="20"/>
          <w:szCs w:val="20"/>
        </w:rPr>
        <w:t>, ha csak nem kifejezetten elutasítja a ház. De ekkor is érdemes megmutatni a sokkal áttekinthetőbb listákat, és akkor talán megértik, hogy nem kapnak kevesebb információt. Programcserénél és évváltásnál is mindenképp érdemes újra átgondoltatni ezt velük. Jogi szempontból sem indokolt a külön könyvelés.</w:t>
      </w:r>
      <w:r w:rsidRPr="007F582C">
        <w:rPr>
          <w:rFonts w:ascii="Verdana" w:hAnsi="Verdana"/>
          <w:color w:val="000000"/>
          <w:sz w:val="20"/>
          <w:szCs w:val="20"/>
        </w:rPr>
        <w:br/>
        <w:t>A már lekönyvelt befizetések utólag is módosíthatóak, a Nyitás-&gt;Házműveletek: </w:t>
      </w:r>
      <w:hyperlink r:id="rId86" w:tgtFrame="_blank" w:history="1">
        <w:r w:rsidRPr="007F582C">
          <w:rPr>
            <w:rStyle w:val="Hiperhivatkozs"/>
            <w:rFonts w:ascii="Verdana" w:hAnsi="Verdana"/>
            <w:sz w:val="20"/>
            <w:szCs w:val="20"/>
          </w:rPr>
          <w:t xml:space="preserve">Tulajdonosi befizetések </w:t>
        </w:r>
        <w:proofErr w:type="spellStart"/>
        <w:r w:rsidRPr="007F582C">
          <w:rPr>
            <w:rStyle w:val="Hiperhivatkozs"/>
            <w:rFonts w:ascii="Verdana" w:hAnsi="Verdana"/>
            <w:sz w:val="20"/>
            <w:szCs w:val="20"/>
          </w:rPr>
          <w:t>újraosztása</w:t>
        </w:r>
        <w:proofErr w:type="spellEnd"/>
      </w:hyperlink>
      <w:r w:rsidRPr="007F582C">
        <w:rPr>
          <w:rFonts w:ascii="Verdana" w:hAnsi="Verdana"/>
          <w:color w:val="000000"/>
          <w:sz w:val="20"/>
          <w:szCs w:val="20"/>
        </w:rPr>
        <w:t> menüpontban.</w:t>
      </w:r>
      <w:r w:rsidRPr="007F582C">
        <w:rPr>
          <w:rFonts w:ascii="Verdana" w:hAnsi="Verdana"/>
          <w:color w:val="000000"/>
          <w:sz w:val="20"/>
          <w:szCs w:val="20"/>
        </w:rPr>
        <w:br/>
      </w:r>
    </w:p>
    <w:p w14:paraId="68CAC719" w14:textId="02BCA437" w:rsidR="007F582C" w:rsidRPr="007F582C" w:rsidRDefault="007F582C" w:rsidP="007F582C">
      <w:pPr>
        <w:pStyle w:val="NormlWeb"/>
        <w:rPr>
          <w:rFonts w:ascii="Verdana" w:hAnsi="Verdana"/>
          <w:color w:val="000000"/>
          <w:sz w:val="20"/>
          <w:szCs w:val="20"/>
        </w:rPr>
      </w:pPr>
      <w:r w:rsidRPr="007F582C">
        <w:rPr>
          <w:rFonts w:ascii="Verdana" w:hAnsi="Verdana"/>
          <w:color w:val="000000"/>
          <w:sz w:val="20"/>
          <w:szCs w:val="20"/>
        </w:rPr>
        <w:t xml:space="preserve">Ha egybe könyvel, annak azért van egy könnyen kiküszöbölhető hátránya, hogy a tervezés és beszámolóban a Víz, Fűtés, Felújítási </w:t>
      </w:r>
      <w:proofErr w:type="gramStart"/>
      <w:r w:rsidRPr="007F582C">
        <w:rPr>
          <w:rFonts w:ascii="Verdana" w:hAnsi="Verdana"/>
          <w:color w:val="000000"/>
          <w:sz w:val="20"/>
          <w:szCs w:val="20"/>
        </w:rPr>
        <w:t>alap,</w:t>
      </w:r>
      <w:proofErr w:type="gramEnd"/>
      <w:r w:rsidRPr="007F582C">
        <w:rPr>
          <w:rFonts w:ascii="Verdana" w:hAnsi="Verdana"/>
          <w:color w:val="000000"/>
          <w:sz w:val="20"/>
          <w:szCs w:val="20"/>
        </w:rPr>
        <w:t xml:space="preserve"> stb. </w:t>
      </w:r>
      <w:r w:rsidRPr="007F582C">
        <w:rPr>
          <w:rFonts w:ascii="Verdana" w:hAnsi="Verdana"/>
          <w:b/>
          <w:bCs/>
          <w:color w:val="000000"/>
          <w:sz w:val="20"/>
          <w:szCs w:val="20"/>
        </w:rPr>
        <w:t>befizetések</w:t>
      </w:r>
      <w:r w:rsidRPr="007F582C">
        <w:rPr>
          <w:rFonts w:ascii="Verdana" w:hAnsi="Verdana"/>
          <w:color w:val="000000"/>
          <w:sz w:val="20"/>
          <w:szCs w:val="20"/>
        </w:rPr>
        <w:t> a Közös költséggel összevontan lesznek benne. Azonban, ha évente egyszer 2-4 lépésben átvezeti az E1 közös költség befizetést az E2, E</w:t>
      </w:r>
      <w:proofErr w:type="gramStart"/>
      <w:r w:rsidRPr="007F582C">
        <w:rPr>
          <w:rFonts w:ascii="Verdana" w:hAnsi="Verdana"/>
          <w:color w:val="000000"/>
          <w:sz w:val="20"/>
          <w:szCs w:val="20"/>
        </w:rPr>
        <w:t>3,E4....</w:t>
      </w:r>
      <w:proofErr w:type="gramEnd"/>
      <w:r w:rsidRPr="007F582C">
        <w:rPr>
          <w:rFonts w:ascii="Verdana" w:hAnsi="Verdana"/>
          <w:color w:val="000000"/>
          <w:sz w:val="20"/>
          <w:szCs w:val="20"/>
        </w:rPr>
        <w:t>, akkor ez is meg van oldva. Ezt jelenleg csak az ISM ismeretlen befizetőn keresztül tudja átkönyvelni. (Ehhez jobb</w:t>
      </w:r>
      <w:r w:rsidR="00342A14">
        <w:rPr>
          <w:rFonts w:ascii="Verdana" w:hAnsi="Verdana"/>
          <w:color w:val="000000"/>
          <w:sz w:val="20"/>
          <w:szCs w:val="20"/>
        </w:rPr>
        <w:t xml:space="preserve"> </w:t>
      </w:r>
      <w:r w:rsidRPr="007F582C">
        <w:rPr>
          <w:rFonts w:ascii="Verdana" w:hAnsi="Verdana"/>
          <w:color w:val="000000"/>
          <w:sz w:val="20"/>
          <w:szCs w:val="20"/>
        </w:rPr>
        <w:t>egy </w:t>
      </w:r>
      <w:r w:rsidRPr="007F582C">
        <w:rPr>
          <w:rFonts w:ascii="Verdana" w:hAnsi="Verdana"/>
          <w:b/>
          <w:bCs/>
          <w:color w:val="000000"/>
          <w:sz w:val="20"/>
          <w:szCs w:val="20"/>
        </w:rPr>
        <w:t>X</w:t>
      </w:r>
      <w:r w:rsidRPr="007F582C">
        <w:rPr>
          <w:rFonts w:ascii="Verdana" w:hAnsi="Verdana"/>
          <w:color w:val="000000"/>
          <w:sz w:val="20"/>
          <w:szCs w:val="20"/>
        </w:rPr>
        <w:t xml:space="preserve"> Átvezetési </w:t>
      </w:r>
      <w:proofErr w:type="spellStart"/>
      <w:r w:rsidRPr="007F582C">
        <w:rPr>
          <w:rFonts w:ascii="Verdana" w:hAnsi="Verdana"/>
          <w:color w:val="000000"/>
          <w:sz w:val="20"/>
          <w:szCs w:val="20"/>
        </w:rPr>
        <w:t>pénztárat</w:t>
      </w:r>
      <w:proofErr w:type="spellEnd"/>
      <w:r w:rsidRPr="007F582C">
        <w:rPr>
          <w:rFonts w:ascii="Verdana" w:hAnsi="Verdana"/>
          <w:color w:val="000000"/>
          <w:sz w:val="20"/>
          <w:szCs w:val="20"/>
        </w:rPr>
        <w:t xml:space="preserve"> használni.) Az átvezetés elött az </w:t>
      </w:r>
      <w:r w:rsidR="00342A14">
        <w:rPr>
          <w:rFonts w:ascii="Verdana" w:hAnsi="Verdana"/>
          <w:color w:val="000000"/>
          <w:sz w:val="20"/>
          <w:szCs w:val="20"/>
        </w:rPr>
        <w:t>„</w:t>
      </w:r>
      <w:r w:rsidRPr="007F582C">
        <w:rPr>
          <w:rFonts w:ascii="Verdana" w:hAnsi="Verdana"/>
          <w:color w:val="000000"/>
          <w:sz w:val="20"/>
          <w:szCs w:val="20"/>
        </w:rPr>
        <w:t>Egybekönyvelést</w:t>
      </w:r>
      <w:r w:rsidR="00342A14">
        <w:rPr>
          <w:rFonts w:ascii="Verdana" w:hAnsi="Verdana"/>
          <w:color w:val="000000"/>
          <w:sz w:val="20"/>
          <w:szCs w:val="20"/>
        </w:rPr>
        <w:t>”</w:t>
      </w:r>
      <w:r w:rsidRPr="007F582C">
        <w:rPr>
          <w:rFonts w:ascii="Verdana" w:hAnsi="Verdana"/>
          <w:color w:val="000000"/>
          <w:sz w:val="20"/>
          <w:szCs w:val="20"/>
        </w:rPr>
        <w:t xml:space="preserve"> ki kell kapcsolni, majd az átvezetés után visszakapcsolni. Ha a bank kér Felújítási számla egyenleget, akkor ugyan így kell átvezetni.</w:t>
      </w:r>
    </w:p>
    <w:p w14:paraId="4644EF16" w14:textId="77777777" w:rsidR="007F582C" w:rsidRPr="007F582C" w:rsidRDefault="007F582C" w:rsidP="007F582C">
      <w:pPr>
        <w:pStyle w:val="NormlWeb"/>
        <w:rPr>
          <w:rFonts w:ascii="Verdana" w:hAnsi="Verdana"/>
          <w:color w:val="000000"/>
          <w:sz w:val="20"/>
          <w:szCs w:val="20"/>
        </w:rPr>
      </w:pPr>
      <w:r w:rsidRPr="007F582C">
        <w:rPr>
          <w:rFonts w:ascii="Verdana" w:hAnsi="Verdana"/>
          <w:color w:val="000000"/>
          <w:sz w:val="20"/>
          <w:szCs w:val="20"/>
        </w:rPr>
        <w:t>- Az "</w:t>
      </w:r>
      <w:r w:rsidRPr="007F582C">
        <w:rPr>
          <w:rFonts w:ascii="Verdana" w:hAnsi="Verdana"/>
          <w:b/>
          <w:bCs/>
          <w:color w:val="000000"/>
          <w:sz w:val="20"/>
          <w:szCs w:val="20"/>
        </w:rPr>
        <w:t>Automatikus szétosztás legyen-e Bankimport és OC31 esetén?</w:t>
      </w:r>
      <w:r w:rsidRPr="007F582C">
        <w:rPr>
          <w:rFonts w:ascii="Verdana" w:hAnsi="Verdana"/>
          <w:color w:val="000000"/>
          <w:sz w:val="20"/>
          <w:szCs w:val="20"/>
        </w:rPr>
        <w:t xml:space="preserve">" csak akkor látható, ha az előbbi szétosztás kérdés nem pipált. Ha kéri, akkor a befizetett összeget az előírások sorrendjében (1,2,3...9) könyveli le. Ha marad pénz, azt újból elkezdi leosztani. (MÁS: Az Albetét csoportok </w:t>
      </w:r>
      <w:proofErr w:type="spellStart"/>
      <w:r w:rsidRPr="007F582C">
        <w:rPr>
          <w:rFonts w:ascii="Verdana" w:hAnsi="Verdana"/>
          <w:color w:val="000000"/>
          <w:sz w:val="20"/>
          <w:szCs w:val="20"/>
        </w:rPr>
        <w:t>albetétei</w:t>
      </w:r>
      <w:proofErr w:type="spellEnd"/>
      <w:r w:rsidRPr="007F582C">
        <w:rPr>
          <w:rFonts w:ascii="Verdana" w:hAnsi="Verdana"/>
          <w:color w:val="000000"/>
          <w:sz w:val="20"/>
          <w:szCs w:val="20"/>
        </w:rPr>
        <w:t xml:space="preserve"> közötti </w:t>
      </w:r>
      <w:proofErr w:type="spellStart"/>
      <w:r w:rsidRPr="007F582C">
        <w:rPr>
          <w:rFonts w:ascii="Verdana" w:hAnsi="Verdana"/>
          <w:color w:val="000000"/>
          <w:sz w:val="20"/>
          <w:szCs w:val="20"/>
        </w:rPr>
        <w:t>szétosztára</w:t>
      </w:r>
      <w:proofErr w:type="spellEnd"/>
      <w:r w:rsidRPr="007F582C">
        <w:rPr>
          <w:rFonts w:ascii="Verdana" w:hAnsi="Verdana"/>
          <w:color w:val="000000"/>
          <w:sz w:val="20"/>
          <w:szCs w:val="20"/>
        </w:rPr>
        <w:t xml:space="preserve"> XML automata könyvelésnél tanítási lehetőség van.)</w:t>
      </w:r>
    </w:p>
    <w:p w14:paraId="5D94F323" w14:textId="77777777" w:rsidR="007F582C" w:rsidRPr="007F582C" w:rsidRDefault="007F582C" w:rsidP="007F582C">
      <w:pPr>
        <w:pStyle w:val="NormlWeb"/>
        <w:rPr>
          <w:rFonts w:ascii="Verdana" w:hAnsi="Verdana"/>
          <w:color w:val="000000"/>
          <w:sz w:val="20"/>
          <w:szCs w:val="20"/>
        </w:rPr>
      </w:pPr>
      <w:r w:rsidRPr="007F582C">
        <w:rPr>
          <w:rFonts w:ascii="Verdana" w:hAnsi="Verdana"/>
          <w:color w:val="000000"/>
          <w:sz w:val="20"/>
          <w:szCs w:val="20"/>
        </w:rPr>
        <w:t>- Ha a </w:t>
      </w:r>
      <w:r w:rsidRPr="007F582C">
        <w:rPr>
          <w:rFonts w:ascii="Verdana" w:hAnsi="Verdana"/>
          <w:b/>
          <w:bCs/>
          <w:color w:val="000000"/>
          <w:sz w:val="20"/>
          <w:szCs w:val="20"/>
        </w:rPr>
        <w:t>postai csekkes befizetés</w:t>
      </w:r>
      <w:r w:rsidRPr="007F582C">
        <w:rPr>
          <w:rFonts w:ascii="Verdana" w:hAnsi="Verdana"/>
          <w:color w:val="000000"/>
          <w:sz w:val="20"/>
          <w:szCs w:val="20"/>
        </w:rPr>
        <w:t xml:space="preserve"> után csekkdíjat számol a ház, akkor annak </w:t>
      </w:r>
      <w:proofErr w:type="spellStart"/>
      <w:r w:rsidRPr="007F582C">
        <w:rPr>
          <w:rFonts w:ascii="Verdana" w:hAnsi="Verdana"/>
          <w:color w:val="000000"/>
          <w:sz w:val="20"/>
          <w:szCs w:val="20"/>
        </w:rPr>
        <w:t>csekkenkénti</w:t>
      </w:r>
      <w:proofErr w:type="spellEnd"/>
      <w:r w:rsidRPr="007F582C">
        <w:rPr>
          <w:rFonts w:ascii="Verdana" w:hAnsi="Verdana"/>
          <w:color w:val="000000"/>
          <w:sz w:val="20"/>
          <w:szCs w:val="20"/>
        </w:rPr>
        <w:t xml:space="preserve"> összege és százalékos részét itt kell megadni.   Hasonlóan lehet kezelni a banki készpénzes befizetések díját is. Ha ezek nem nullák, akkor könyvelés közben megkérdezi, hogy csekkes-e a befizetés. Megjegyzem, hogy ha sok a csekkes befizetés, és OTP-</w:t>
      </w:r>
      <w:proofErr w:type="spellStart"/>
      <w:r w:rsidRPr="007F582C">
        <w:rPr>
          <w:rFonts w:ascii="Verdana" w:hAnsi="Verdana"/>
          <w:color w:val="000000"/>
          <w:sz w:val="20"/>
          <w:szCs w:val="20"/>
        </w:rPr>
        <w:t>sek</w:t>
      </w:r>
      <w:proofErr w:type="spellEnd"/>
      <w:r w:rsidRPr="007F582C">
        <w:rPr>
          <w:rFonts w:ascii="Verdana" w:hAnsi="Verdana"/>
          <w:color w:val="000000"/>
          <w:sz w:val="20"/>
          <w:szCs w:val="20"/>
        </w:rPr>
        <w:t xml:space="preserve"> a házak, akkor érdemes a csekkes befizetések könyvelését IS automatizálni: a Felhasználó menü-&gt;"</w:t>
      </w:r>
      <w:hyperlink r:id="rId87" w:history="1">
        <w:r w:rsidRPr="007F582C">
          <w:rPr>
            <w:rStyle w:val="Hiperhivatkozs"/>
            <w:rFonts w:ascii="Verdana" w:hAnsi="Verdana"/>
            <w:sz w:val="20"/>
            <w:szCs w:val="20"/>
          </w:rPr>
          <w:t>OC31 csekk fájl import</w:t>
        </w:r>
      </w:hyperlink>
      <w:r w:rsidRPr="007F582C">
        <w:rPr>
          <w:rFonts w:ascii="Verdana" w:hAnsi="Verdana"/>
          <w:color w:val="000000"/>
          <w:sz w:val="20"/>
          <w:szCs w:val="20"/>
        </w:rPr>
        <w:t>" menüpontban.  (Éven belül 1 csekkdíjemelés lehet, ha nincs emelés, akkor a csekkdíjemelés hónapjához a "Nincs emelés"-t adja meg.)</w:t>
      </w:r>
    </w:p>
    <w:p w14:paraId="36405EE1" w14:textId="77777777" w:rsidR="007F582C" w:rsidRPr="007F582C" w:rsidRDefault="007F582C" w:rsidP="007F582C">
      <w:pPr>
        <w:pStyle w:val="NormlWeb"/>
        <w:rPr>
          <w:rFonts w:ascii="Verdana" w:hAnsi="Verdana"/>
          <w:color w:val="000000"/>
          <w:sz w:val="20"/>
          <w:szCs w:val="20"/>
        </w:rPr>
      </w:pPr>
      <w:r w:rsidRPr="007F582C">
        <w:rPr>
          <w:rFonts w:ascii="Verdana" w:hAnsi="Verdana"/>
          <w:color w:val="000000"/>
          <w:sz w:val="20"/>
          <w:szCs w:val="20"/>
        </w:rPr>
        <w:lastRenderedPageBreak/>
        <w:t>- Ha a "</w:t>
      </w:r>
      <w:r w:rsidRPr="007F582C">
        <w:rPr>
          <w:rFonts w:ascii="Verdana" w:hAnsi="Verdana"/>
          <w:b/>
          <w:bCs/>
          <w:color w:val="000000"/>
          <w:sz w:val="20"/>
          <w:szCs w:val="20"/>
        </w:rPr>
        <w:t>Könyveléskor pénztárbizonylatot kér-e?</w:t>
      </w:r>
      <w:r w:rsidRPr="007F582C">
        <w:rPr>
          <w:rFonts w:ascii="Verdana" w:hAnsi="Verdana"/>
          <w:color w:val="000000"/>
          <w:sz w:val="20"/>
          <w:szCs w:val="20"/>
        </w:rPr>
        <w:t>" kérdést bepipálja, akkor pénztári naplófőkönyvi könyvelési tételek rögzítése után azonnal nyomtat pénztárbizonylatot is. (modul) Inkább utólag nyomtasson pénztárbizonylatokat a Könyvelési listák-&gt; "</w:t>
      </w:r>
      <w:hyperlink r:id="rId88" w:history="1">
        <w:r w:rsidRPr="007F582C">
          <w:rPr>
            <w:rStyle w:val="Hiperhivatkozs"/>
            <w:rFonts w:ascii="Verdana" w:hAnsi="Verdana"/>
            <w:b/>
            <w:bCs/>
            <w:sz w:val="20"/>
            <w:szCs w:val="20"/>
          </w:rPr>
          <w:t>Pénztárbizonylat lista</w:t>
        </w:r>
      </w:hyperlink>
      <w:r w:rsidRPr="007F582C">
        <w:rPr>
          <w:rFonts w:ascii="Verdana" w:hAnsi="Verdana"/>
          <w:color w:val="000000"/>
          <w:sz w:val="20"/>
          <w:szCs w:val="20"/>
        </w:rPr>
        <w:t>" menüpontnál. Részletes leírása </w:t>
      </w:r>
      <w:hyperlink r:id="rId89" w:history="1">
        <w:r w:rsidRPr="007F582C">
          <w:rPr>
            <w:rStyle w:val="Hiperhivatkozs"/>
            <w:rFonts w:ascii="Verdana" w:hAnsi="Verdana"/>
            <w:sz w:val="20"/>
            <w:szCs w:val="20"/>
          </w:rPr>
          <w:t>ITT</w:t>
        </w:r>
      </w:hyperlink>
      <w:r w:rsidRPr="007F582C">
        <w:rPr>
          <w:rFonts w:ascii="Verdana" w:hAnsi="Verdana"/>
          <w:color w:val="000000"/>
          <w:sz w:val="20"/>
          <w:szCs w:val="20"/>
        </w:rPr>
        <w:t> található. Mivel szigorú számadású, ezért a pénztárbizonylat az elkészítése után már nem módosítható.</w:t>
      </w:r>
    </w:p>
    <w:p w14:paraId="5E84BD6C" w14:textId="77777777" w:rsidR="007F582C" w:rsidRPr="007F582C" w:rsidRDefault="007F582C" w:rsidP="007F582C">
      <w:pPr>
        <w:pStyle w:val="NormlWeb"/>
        <w:rPr>
          <w:rFonts w:ascii="Verdana" w:hAnsi="Verdana"/>
          <w:color w:val="000000"/>
          <w:sz w:val="20"/>
          <w:szCs w:val="20"/>
        </w:rPr>
      </w:pPr>
      <w:r w:rsidRPr="007F582C">
        <w:rPr>
          <w:rFonts w:ascii="Verdana" w:hAnsi="Verdana"/>
          <w:color w:val="000000"/>
          <w:sz w:val="20"/>
          <w:szCs w:val="20"/>
        </w:rPr>
        <w:t>- "</w:t>
      </w:r>
      <w:r w:rsidRPr="007F582C">
        <w:rPr>
          <w:rFonts w:ascii="Verdana" w:hAnsi="Verdana"/>
          <w:b/>
          <w:bCs/>
          <w:color w:val="000000"/>
          <w:sz w:val="20"/>
          <w:szCs w:val="20"/>
        </w:rPr>
        <w:t xml:space="preserve">A tulajdonosi elszámolás </w:t>
      </w:r>
      <w:proofErr w:type="spellStart"/>
      <w:r w:rsidRPr="007F582C">
        <w:rPr>
          <w:rFonts w:ascii="Verdana" w:hAnsi="Verdana"/>
          <w:b/>
          <w:bCs/>
          <w:color w:val="000000"/>
          <w:sz w:val="20"/>
          <w:szCs w:val="20"/>
        </w:rPr>
        <w:t>Összesítőkön</w:t>
      </w:r>
      <w:proofErr w:type="spellEnd"/>
      <w:r w:rsidRPr="007F582C">
        <w:rPr>
          <w:rFonts w:ascii="Verdana" w:hAnsi="Verdana"/>
          <w:b/>
          <w:bCs/>
          <w:color w:val="000000"/>
          <w:sz w:val="20"/>
          <w:szCs w:val="20"/>
        </w:rPr>
        <w:t xml:space="preserve"> 'Áthozat', 'Hátralék' helyett 'Nyitó egyenleg', 'Egyenleg'</w:t>
      </w:r>
      <w:r w:rsidRPr="007F582C">
        <w:rPr>
          <w:rFonts w:ascii="Verdana" w:hAnsi="Verdana"/>
          <w:color w:val="000000"/>
          <w:sz w:val="20"/>
          <w:szCs w:val="20"/>
        </w:rPr>
        <w:t> " kérdést </w:t>
      </w:r>
      <w:r w:rsidRPr="007F582C">
        <w:rPr>
          <w:rFonts w:ascii="Verdana" w:hAnsi="Verdana"/>
          <w:b/>
          <w:bCs/>
          <w:color w:val="000000"/>
          <w:sz w:val="20"/>
          <w:szCs w:val="20"/>
        </w:rPr>
        <w:t>ne pipálja be - </w:t>
      </w:r>
      <w:r w:rsidRPr="007F582C">
        <w:rPr>
          <w:rFonts w:ascii="Verdana" w:hAnsi="Verdana"/>
          <w:color w:val="000000"/>
          <w:sz w:val="20"/>
          <w:szCs w:val="20"/>
        </w:rPr>
        <w:t xml:space="preserve">mert logikus, hogy az előírás táblán a fizetendő </w:t>
      </w:r>
      <w:proofErr w:type="spellStart"/>
      <w:r w:rsidRPr="007F582C">
        <w:rPr>
          <w:rFonts w:ascii="Verdana" w:hAnsi="Verdana"/>
          <w:color w:val="000000"/>
          <w:sz w:val="20"/>
          <w:szCs w:val="20"/>
        </w:rPr>
        <w:t>áthozatot</w:t>
      </w:r>
      <w:proofErr w:type="spellEnd"/>
      <w:r w:rsidRPr="007F582C">
        <w:rPr>
          <w:rFonts w:ascii="Verdana" w:hAnsi="Verdana"/>
          <w:color w:val="000000"/>
          <w:sz w:val="20"/>
          <w:szCs w:val="20"/>
        </w:rPr>
        <w:t xml:space="preserve"> előírásnak tekintjük és az pozitív - </w:t>
      </w:r>
      <w:r w:rsidRPr="007F582C">
        <w:rPr>
          <w:rFonts w:ascii="Verdana" w:hAnsi="Verdana"/>
          <w:b/>
          <w:bCs/>
          <w:color w:val="000000"/>
          <w:sz w:val="20"/>
          <w:szCs w:val="20"/>
        </w:rPr>
        <w:t>kivéve</w:t>
      </w:r>
      <w:r w:rsidRPr="007F582C">
        <w:rPr>
          <w:rFonts w:ascii="Verdana" w:hAnsi="Verdana"/>
          <w:color w:val="000000"/>
          <w:sz w:val="20"/>
          <w:szCs w:val="20"/>
        </w:rPr>
        <w:t>, ha hozzászokott a fordított logikához, mi szerint pl. az 5000 Ft Hátralék helyett inkább </w:t>
      </w:r>
      <w:r w:rsidRPr="007F582C">
        <w:rPr>
          <w:rFonts w:ascii="Verdana" w:hAnsi="Verdana"/>
          <w:b/>
          <w:bCs/>
          <w:color w:val="000000"/>
          <w:sz w:val="20"/>
          <w:szCs w:val="20"/>
        </w:rPr>
        <w:t>-</w:t>
      </w:r>
      <w:r w:rsidRPr="007F582C">
        <w:rPr>
          <w:rFonts w:ascii="Verdana" w:hAnsi="Verdana"/>
          <w:color w:val="000000"/>
          <w:sz w:val="20"/>
          <w:szCs w:val="20"/>
        </w:rPr>
        <w:t>5000 Ft Egyenleget szeretne látni. Vagyis, ha pipálja, akkor az összesítők fejléce </w:t>
      </w:r>
      <w:r w:rsidRPr="007F582C">
        <w:rPr>
          <w:rFonts w:ascii="Verdana" w:hAnsi="Verdana"/>
          <w:b/>
          <w:bCs/>
          <w:color w:val="000000"/>
          <w:sz w:val="20"/>
          <w:szCs w:val="20"/>
        </w:rPr>
        <w:t>'Áthozat', 'Hátralék' </w:t>
      </w:r>
      <w:r w:rsidRPr="007F582C">
        <w:rPr>
          <w:rFonts w:ascii="Verdana" w:hAnsi="Verdana"/>
          <w:color w:val="000000"/>
          <w:sz w:val="20"/>
          <w:szCs w:val="20"/>
        </w:rPr>
        <w:t>helyett</w:t>
      </w:r>
      <w:r w:rsidRPr="007F582C">
        <w:rPr>
          <w:rFonts w:ascii="Verdana" w:hAnsi="Verdana"/>
          <w:b/>
          <w:bCs/>
          <w:color w:val="000000"/>
          <w:sz w:val="20"/>
          <w:szCs w:val="20"/>
        </w:rPr>
        <w:t> 'Nyitó egyenleg', 'Egyenleg'</w:t>
      </w:r>
      <w:r w:rsidRPr="007F582C">
        <w:rPr>
          <w:rFonts w:ascii="Verdana" w:hAnsi="Verdana"/>
          <w:color w:val="000000"/>
          <w:sz w:val="20"/>
          <w:szCs w:val="20"/>
        </w:rPr>
        <w:t> lesz, és az </w:t>
      </w:r>
      <w:r w:rsidRPr="007F582C">
        <w:rPr>
          <w:rFonts w:ascii="Verdana" w:hAnsi="Verdana"/>
          <w:b/>
          <w:bCs/>
          <w:color w:val="000000"/>
          <w:sz w:val="20"/>
          <w:szCs w:val="20"/>
        </w:rPr>
        <w:t>előjelek</w:t>
      </w:r>
      <w:r w:rsidRPr="007F582C">
        <w:rPr>
          <w:rFonts w:ascii="Verdana" w:hAnsi="Verdana"/>
          <w:color w:val="000000"/>
          <w:sz w:val="20"/>
          <w:szCs w:val="20"/>
        </w:rPr>
        <w:t> is megfordulnak.</w:t>
      </w:r>
    </w:p>
    <w:p w14:paraId="2563B05A" w14:textId="77777777" w:rsidR="007F582C" w:rsidRPr="007F582C" w:rsidRDefault="007F582C" w:rsidP="007F582C">
      <w:pPr>
        <w:pStyle w:val="NormlWeb"/>
        <w:rPr>
          <w:rFonts w:ascii="Verdana" w:hAnsi="Verdana"/>
          <w:color w:val="000000"/>
          <w:sz w:val="20"/>
          <w:szCs w:val="20"/>
        </w:rPr>
      </w:pPr>
      <w:r w:rsidRPr="007F582C">
        <w:rPr>
          <w:rFonts w:ascii="Verdana" w:hAnsi="Verdana"/>
          <w:color w:val="000000"/>
          <w:sz w:val="20"/>
          <w:szCs w:val="20"/>
        </w:rPr>
        <w:t>- "</w:t>
      </w:r>
      <w:r w:rsidRPr="007F582C">
        <w:rPr>
          <w:rFonts w:ascii="Verdana" w:hAnsi="Verdana"/>
          <w:b/>
          <w:bCs/>
          <w:color w:val="000000"/>
          <w:sz w:val="20"/>
          <w:szCs w:val="20"/>
        </w:rPr>
        <w:t>Lépcsőház/</w:t>
      </w:r>
      <w:proofErr w:type="spellStart"/>
      <w:r w:rsidRPr="007F582C">
        <w:rPr>
          <w:rFonts w:ascii="Verdana" w:hAnsi="Verdana"/>
          <w:b/>
          <w:bCs/>
          <w:color w:val="000000"/>
          <w:sz w:val="20"/>
          <w:szCs w:val="20"/>
        </w:rPr>
        <w:t>épületenkénti</w:t>
      </w:r>
      <w:proofErr w:type="spellEnd"/>
      <w:r w:rsidRPr="007F582C">
        <w:rPr>
          <w:rFonts w:ascii="Verdana" w:hAnsi="Verdana"/>
          <w:b/>
          <w:bCs/>
          <w:color w:val="000000"/>
          <w:sz w:val="20"/>
          <w:szCs w:val="20"/>
        </w:rPr>
        <w:t xml:space="preserve"> költségkimutatások kellenek-e (modul)</w:t>
      </w:r>
      <w:r w:rsidRPr="007F582C">
        <w:rPr>
          <w:rFonts w:ascii="Verdana" w:hAnsi="Verdana"/>
          <w:color w:val="000000"/>
          <w:sz w:val="20"/>
          <w:szCs w:val="20"/>
        </w:rPr>
        <w:t xml:space="preserve">": A költség/bevételeket lépcsőház vagy </w:t>
      </w:r>
      <w:proofErr w:type="gramStart"/>
      <w:r w:rsidRPr="007F582C">
        <w:rPr>
          <w:rFonts w:ascii="Verdana" w:hAnsi="Verdana"/>
          <w:color w:val="000000"/>
          <w:sz w:val="20"/>
          <w:szCs w:val="20"/>
        </w:rPr>
        <w:t>épületenként  </w:t>
      </w:r>
      <w:r w:rsidRPr="007F582C">
        <w:rPr>
          <w:rFonts w:ascii="Verdana" w:hAnsi="Verdana"/>
          <w:b/>
          <w:bCs/>
          <w:color w:val="000000"/>
          <w:sz w:val="20"/>
          <w:szCs w:val="20"/>
        </w:rPr>
        <w:t>is</w:t>
      </w:r>
      <w:proofErr w:type="gramEnd"/>
      <w:r w:rsidRPr="007F582C">
        <w:rPr>
          <w:rFonts w:ascii="Verdana" w:hAnsi="Verdana"/>
          <w:color w:val="000000"/>
          <w:sz w:val="20"/>
          <w:szCs w:val="20"/>
        </w:rPr>
        <w:t xml:space="preserve"> kimutathatóvá teszi a Részletes összesítő havi, 1 havi, Beszámoló stb. listáknál. Ha nincs megadva a könyvelésben egy költségnél, hogy melyik a lépcsőház, akkor a lépcsőházak tulajdoni hányada arányában osztja költségeket, vagy költségnemenként is </w:t>
      </w:r>
      <w:proofErr w:type="spellStart"/>
      <w:r w:rsidRPr="007F582C">
        <w:rPr>
          <w:rFonts w:ascii="Verdana" w:hAnsi="Verdana"/>
          <w:color w:val="000000"/>
          <w:sz w:val="20"/>
          <w:szCs w:val="20"/>
        </w:rPr>
        <w:t>paraméterezhető</w:t>
      </w:r>
      <w:proofErr w:type="spellEnd"/>
      <w:r w:rsidRPr="007F582C">
        <w:rPr>
          <w:rFonts w:ascii="Verdana" w:hAnsi="Verdana"/>
          <w:color w:val="000000"/>
          <w:sz w:val="20"/>
          <w:szCs w:val="20"/>
        </w:rPr>
        <w:t xml:space="preserve">, hogy a TUL_H helyett NM, </w:t>
      </w:r>
      <w:proofErr w:type="spellStart"/>
      <w:r w:rsidRPr="007F582C">
        <w:rPr>
          <w:rFonts w:ascii="Verdana" w:hAnsi="Verdana"/>
          <w:color w:val="000000"/>
          <w:sz w:val="20"/>
          <w:szCs w:val="20"/>
        </w:rPr>
        <w:t>Lakok_sz</w:t>
      </w:r>
      <w:proofErr w:type="spellEnd"/>
      <w:r w:rsidRPr="007F582C">
        <w:rPr>
          <w:rFonts w:ascii="Verdana" w:hAnsi="Verdana"/>
          <w:color w:val="000000"/>
          <w:sz w:val="20"/>
          <w:szCs w:val="20"/>
        </w:rPr>
        <w:t xml:space="preserve"> is lehet a felosztás alapja. (Ez inkább csak nagyobb házaknál kellhet.)</w:t>
      </w:r>
    </w:p>
    <w:p w14:paraId="7C71378C" w14:textId="77777777" w:rsidR="007F582C" w:rsidRPr="007F582C" w:rsidRDefault="007F582C" w:rsidP="007F582C">
      <w:pPr>
        <w:pStyle w:val="NormlWeb"/>
        <w:rPr>
          <w:rFonts w:ascii="Verdana" w:hAnsi="Verdana"/>
          <w:color w:val="000000"/>
          <w:sz w:val="20"/>
          <w:szCs w:val="20"/>
        </w:rPr>
      </w:pPr>
      <w:r w:rsidRPr="007F582C">
        <w:rPr>
          <w:rFonts w:ascii="Verdana" w:hAnsi="Verdana"/>
          <w:color w:val="000000"/>
          <w:sz w:val="20"/>
          <w:szCs w:val="20"/>
        </w:rPr>
        <w:t>- "</w:t>
      </w:r>
      <w:r w:rsidRPr="007F582C">
        <w:rPr>
          <w:rFonts w:ascii="Verdana" w:hAnsi="Verdana"/>
          <w:b/>
          <w:bCs/>
          <w:color w:val="000000"/>
          <w:sz w:val="20"/>
          <w:szCs w:val="20"/>
        </w:rPr>
        <w:t>Könyvelés kezdő hónapja</w:t>
      </w:r>
      <w:r w:rsidRPr="007F582C">
        <w:rPr>
          <w:rFonts w:ascii="Verdana" w:hAnsi="Verdana"/>
          <w:color w:val="000000"/>
          <w:sz w:val="20"/>
          <w:szCs w:val="20"/>
        </w:rPr>
        <w:t xml:space="preserve">": a ház első könyvelési hónapja. A díjszámítás innen indul. Ez csak a nyitó évben adható meg, az első könyvelési hónapra. Más programokból való átvét esetén sokszor érdemes januárig visszakönyvelni, hogy könnyebb, pontosabb legyen minden éves kimutatás, mérleg, beszámoló és teljesebb szolgáltatások lehessenek, </w:t>
      </w:r>
      <w:proofErr w:type="spellStart"/>
      <w:r w:rsidRPr="007F582C">
        <w:rPr>
          <w:rFonts w:ascii="Verdana" w:hAnsi="Verdana"/>
          <w:color w:val="000000"/>
          <w:sz w:val="20"/>
          <w:szCs w:val="20"/>
        </w:rPr>
        <w:t>pl</w:t>
      </w:r>
      <w:proofErr w:type="spellEnd"/>
      <w:r w:rsidRPr="007F582C">
        <w:rPr>
          <w:rFonts w:ascii="Verdana" w:hAnsi="Verdana"/>
          <w:color w:val="000000"/>
          <w:sz w:val="20"/>
          <w:szCs w:val="20"/>
        </w:rPr>
        <w:t xml:space="preserve"> ügyfélkapun is.</w:t>
      </w:r>
    </w:p>
    <w:p w14:paraId="1E6CE14F" w14:textId="77777777" w:rsidR="007F582C" w:rsidRPr="007F582C" w:rsidRDefault="007F582C" w:rsidP="007F582C">
      <w:pPr>
        <w:pStyle w:val="NormlWeb"/>
        <w:rPr>
          <w:rFonts w:ascii="Verdana" w:hAnsi="Verdana"/>
          <w:color w:val="000000"/>
          <w:sz w:val="20"/>
          <w:szCs w:val="20"/>
        </w:rPr>
      </w:pPr>
      <w:r w:rsidRPr="007F582C">
        <w:rPr>
          <w:rFonts w:ascii="Verdana" w:hAnsi="Verdana"/>
          <w:b/>
          <w:bCs/>
          <w:color w:val="000000"/>
          <w:sz w:val="20"/>
          <w:szCs w:val="20"/>
        </w:rPr>
        <w:t>4)</w:t>
      </w:r>
      <w:r w:rsidRPr="007F582C">
        <w:rPr>
          <w:rFonts w:ascii="Verdana" w:hAnsi="Verdana"/>
          <w:color w:val="000000"/>
          <w:sz w:val="20"/>
          <w:szCs w:val="20"/>
        </w:rPr>
        <w:t> A </w:t>
      </w:r>
      <w:r w:rsidRPr="007F582C">
        <w:rPr>
          <w:rFonts w:ascii="Verdana" w:hAnsi="Verdana"/>
          <w:b/>
          <w:bCs/>
          <w:color w:val="000000"/>
          <w:sz w:val="20"/>
          <w:szCs w:val="20"/>
          <w:u w:val="single"/>
        </w:rPr>
        <w:t>Kamatszámítás</w:t>
      </w:r>
      <w:r w:rsidRPr="007F582C">
        <w:rPr>
          <w:rFonts w:ascii="Verdana" w:hAnsi="Verdana"/>
          <w:color w:val="000000"/>
          <w:sz w:val="20"/>
          <w:szCs w:val="20"/>
        </w:rPr>
        <w:t> fülön lehet a kamatszámítás beállításait megadni. (modul) A kamathaladék napjai és hónapjai összeadódnak. </w:t>
      </w:r>
      <w:r w:rsidRPr="007F582C">
        <w:rPr>
          <w:rFonts w:ascii="Verdana" w:hAnsi="Verdana"/>
          <w:b/>
          <w:bCs/>
          <w:color w:val="000000"/>
          <w:sz w:val="20"/>
          <w:szCs w:val="20"/>
        </w:rPr>
        <w:t>"A 'visszajáró' részkamatokkal is számoljon" kikapcsolása </w:t>
      </w:r>
      <w:r w:rsidRPr="007F582C">
        <w:rPr>
          <w:rFonts w:ascii="Verdana" w:hAnsi="Verdana"/>
          <w:color w:val="000000"/>
          <w:sz w:val="20"/>
          <w:szCs w:val="20"/>
        </w:rPr>
        <w:t>esetén, ha túlfizetése van, vagyis kamatot kapna vissza, akkor ezt nem kapja meg, </w:t>
      </w:r>
      <w:r w:rsidRPr="007F582C">
        <w:rPr>
          <w:rFonts w:ascii="Verdana" w:hAnsi="Verdana"/>
          <w:b/>
          <w:bCs/>
          <w:color w:val="000000"/>
          <w:sz w:val="20"/>
          <w:szCs w:val="20"/>
        </w:rPr>
        <w:t>de a fizetendő kamatot csökkenti ezzel</w:t>
      </w:r>
      <w:r w:rsidRPr="007F582C">
        <w:rPr>
          <w:rFonts w:ascii="Verdana" w:hAnsi="Verdana"/>
          <w:color w:val="000000"/>
          <w:sz w:val="20"/>
          <w:szCs w:val="20"/>
        </w:rPr>
        <w:t>, de a tőkét nem.  Javasoljuk a költségeket az </w:t>
      </w:r>
      <w:r w:rsidRPr="007F582C">
        <w:rPr>
          <w:rFonts w:ascii="Verdana" w:hAnsi="Verdana"/>
          <w:b/>
          <w:bCs/>
          <w:color w:val="000000"/>
          <w:sz w:val="20"/>
          <w:szCs w:val="20"/>
        </w:rPr>
        <w:t>egyedi előírás</w:t>
      </w:r>
      <w:r w:rsidRPr="007F582C">
        <w:rPr>
          <w:rFonts w:ascii="Verdana" w:hAnsi="Verdana"/>
          <w:color w:val="000000"/>
          <w:sz w:val="20"/>
          <w:szCs w:val="20"/>
        </w:rPr>
        <w:t>ba tenni, és erre nem kérni kamatszámítást. Csak a nyitó évben a Nyitó kamat a Nyitás -&gt; </w:t>
      </w:r>
      <w:r w:rsidRPr="007F582C">
        <w:rPr>
          <w:rFonts w:ascii="Verdana" w:hAnsi="Verdana"/>
          <w:b/>
          <w:bCs/>
          <w:color w:val="000000"/>
          <w:sz w:val="20"/>
          <w:szCs w:val="20"/>
        </w:rPr>
        <w:t>EE Nyitó, Nyitó kamat</w:t>
      </w:r>
      <w:r w:rsidRPr="007F582C">
        <w:rPr>
          <w:rFonts w:ascii="Verdana" w:hAnsi="Verdana"/>
          <w:color w:val="000000"/>
          <w:sz w:val="20"/>
          <w:szCs w:val="20"/>
        </w:rPr>
        <w:t xml:space="preserve"> menüpontnál módosítható. FIGYELEM: Ha a Kamatszámítás ki van kapcsolva, akkor a nyitó kamatot nem vesszük figyelembe!  (Volt </w:t>
      </w:r>
      <w:proofErr w:type="spellStart"/>
      <w:r w:rsidRPr="007F582C">
        <w:rPr>
          <w:rFonts w:ascii="Verdana" w:hAnsi="Verdana"/>
          <w:color w:val="000000"/>
          <w:sz w:val="20"/>
          <w:szCs w:val="20"/>
        </w:rPr>
        <w:t>Profis</w:t>
      </w:r>
      <w:proofErr w:type="spellEnd"/>
      <w:r w:rsidRPr="007F582C">
        <w:rPr>
          <w:rFonts w:ascii="Verdana" w:hAnsi="Verdana"/>
          <w:color w:val="000000"/>
          <w:sz w:val="20"/>
          <w:szCs w:val="20"/>
        </w:rPr>
        <w:t xml:space="preserve"> felhasználók részére megjegyzem, hogy a kamat számítása eltér a Profiétól, mert a befizetésből előbb a kamatot vonja le. </w:t>
      </w:r>
      <w:r w:rsidRPr="007F582C">
        <w:rPr>
          <w:rFonts w:ascii="Verdana" w:hAnsi="Verdana"/>
          <w:color w:val="000000"/>
          <w:sz w:val="20"/>
          <w:szCs w:val="20"/>
        </w:rPr>
        <w:br/>
        <w:t>Ha a Kamatszámítás részletezését is kéri, akkor a </w:t>
      </w:r>
      <w:hyperlink r:id="rId90" w:history="1">
        <w:r w:rsidRPr="007F582C">
          <w:rPr>
            <w:rStyle w:val="Hiperhivatkozs"/>
            <w:rFonts w:ascii="Verdana" w:hAnsi="Verdana"/>
            <w:b/>
            <w:bCs/>
            <w:sz w:val="20"/>
            <w:szCs w:val="20"/>
          </w:rPr>
          <w:t>Teljes Elszámoláson</w:t>
        </w:r>
      </w:hyperlink>
      <w:r w:rsidRPr="007F582C">
        <w:rPr>
          <w:rFonts w:ascii="Verdana" w:hAnsi="Verdana"/>
          <w:color w:val="000000"/>
          <w:sz w:val="20"/>
          <w:szCs w:val="20"/>
        </w:rPr>
        <w:t> jól látható a számítási módszer, ennek leírása  </w:t>
      </w:r>
      <w:hyperlink r:id="rId91" w:history="1">
        <w:r w:rsidRPr="007F582C">
          <w:rPr>
            <w:rStyle w:val="Hiperhivatkozs"/>
            <w:rFonts w:ascii="Verdana" w:hAnsi="Verdana"/>
            <w:b/>
            <w:bCs/>
            <w:sz w:val="20"/>
            <w:szCs w:val="20"/>
          </w:rPr>
          <w:t>ott</w:t>
        </w:r>
      </w:hyperlink>
      <w:r w:rsidRPr="007F582C">
        <w:rPr>
          <w:rFonts w:ascii="Verdana" w:hAnsi="Verdana"/>
          <w:color w:val="000000"/>
          <w:sz w:val="20"/>
          <w:szCs w:val="20"/>
        </w:rPr>
        <w:t>  található.</w:t>
      </w:r>
      <w:r w:rsidRPr="007F582C">
        <w:rPr>
          <w:rFonts w:ascii="Verdana" w:hAnsi="Verdana"/>
          <w:color w:val="000000"/>
          <w:sz w:val="20"/>
          <w:szCs w:val="20"/>
        </w:rPr>
        <w:br/>
        <w:t>Felül a "</w:t>
      </w:r>
      <w:r w:rsidRPr="007F582C">
        <w:rPr>
          <w:rFonts w:ascii="Verdana" w:hAnsi="Verdana"/>
          <w:color w:val="000000"/>
          <w:sz w:val="20"/>
          <w:szCs w:val="20"/>
          <w:u w:val="single"/>
        </w:rPr>
        <w:t>Kamattábla %-ok megadása</w:t>
      </w:r>
      <w:r w:rsidRPr="007F582C">
        <w:rPr>
          <w:rFonts w:ascii="Verdana" w:hAnsi="Verdana"/>
          <w:color w:val="000000"/>
          <w:sz w:val="20"/>
          <w:szCs w:val="20"/>
        </w:rPr>
        <w:t>" linkre kattintva akár minden nap is változtatható a kamat</w:t>
      </w:r>
      <w:r w:rsidRPr="007F582C">
        <w:rPr>
          <w:rFonts w:ascii="Verdana" w:hAnsi="Verdana"/>
          <w:b/>
          <w:bCs/>
          <w:color w:val="000000"/>
          <w:sz w:val="20"/>
          <w:szCs w:val="20"/>
        </w:rPr>
        <w:t>%</w:t>
      </w:r>
      <w:r w:rsidRPr="007F582C">
        <w:rPr>
          <w:rFonts w:ascii="Verdana" w:hAnsi="Verdana"/>
          <w:color w:val="000000"/>
          <w:sz w:val="20"/>
          <w:szCs w:val="20"/>
        </w:rPr>
        <w:t>  (Ugyan ez a tábla a </w:t>
      </w:r>
      <w:r w:rsidRPr="007F582C">
        <w:rPr>
          <w:rFonts w:ascii="Verdana" w:hAnsi="Verdana"/>
          <w:b/>
          <w:bCs/>
          <w:color w:val="000000"/>
          <w:sz w:val="20"/>
          <w:szCs w:val="20"/>
        </w:rPr>
        <w:t>Nyitás-&gt;</w:t>
      </w:r>
      <w:hyperlink r:id="rId92" w:history="1">
        <w:r w:rsidRPr="007F582C">
          <w:rPr>
            <w:rStyle w:val="Hiperhivatkozs"/>
            <w:rFonts w:ascii="Verdana" w:hAnsi="Verdana"/>
            <w:b/>
            <w:bCs/>
            <w:sz w:val="20"/>
            <w:szCs w:val="20"/>
          </w:rPr>
          <w:t>Kamattábla</w:t>
        </w:r>
      </w:hyperlink>
      <w:r w:rsidRPr="007F582C">
        <w:rPr>
          <w:rFonts w:ascii="Verdana" w:hAnsi="Verdana"/>
          <w:color w:val="000000"/>
          <w:sz w:val="20"/>
          <w:szCs w:val="20"/>
        </w:rPr>
        <w:t> -</w:t>
      </w:r>
      <w:proofErr w:type="spellStart"/>
      <w:r w:rsidRPr="007F582C">
        <w:rPr>
          <w:rFonts w:ascii="Verdana" w:hAnsi="Verdana"/>
          <w:color w:val="000000"/>
          <w:sz w:val="20"/>
          <w:szCs w:val="20"/>
        </w:rPr>
        <w:t>nál</w:t>
      </w:r>
      <w:proofErr w:type="spellEnd"/>
      <w:r w:rsidRPr="007F582C">
        <w:rPr>
          <w:rFonts w:ascii="Verdana" w:hAnsi="Verdana"/>
          <w:color w:val="000000"/>
          <w:sz w:val="20"/>
          <w:szCs w:val="20"/>
        </w:rPr>
        <w:t xml:space="preserve"> is elérhető.)</w:t>
      </w:r>
      <w:r w:rsidRPr="007F582C">
        <w:rPr>
          <w:rFonts w:ascii="Verdana" w:hAnsi="Verdana"/>
          <w:color w:val="000000"/>
          <w:sz w:val="20"/>
          <w:szCs w:val="20"/>
        </w:rPr>
        <w:br/>
        <w:t>Ha évközben indul a kamatszámítás, akkor arra a napra írjon elő először kamatot.</w:t>
      </w:r>
      <w:r w:rsidRPr="007F582C">
        <w:rPr>
          <w:rFonts w:ascii="Verdana" w:hAnsi="Verdana"/>
          <w:color w:val="000000"/>
          <w:sz w:val="20"/>
          <w:szCs w:val="20"/>
        </w:rPr>
        <w:br/>
        <w:t>Amennyiben nincs minden aktív előíráson kamatszámítás, akkor az egyenlegeik nem vonhatóak össze és ezért nem lehetséges egybekönyvelés sem!</w:t>
      </w:r>
    </w:p>
    <w:p w14:paraId="520C5975" w14:textId="77777777" w:rsidR="007F582C" w:rsidRPr="007F582C" w:rsidRDefault="007F582C" w:rsidP="007F582C">
      <w:pPr>
        <w:pStyle w:val="NormlWeb"/>
        <w:rPr>
          <w:rFonts w:ascii="Verdana" w:hAnsi="Verdana"/>
          <w:color w:val="000000"/>
          <w:sz w:val="20"/>
          <w:szCs w:val="20"/>
        </w:rPr>
      </w:pPr>
      <w:r w:rsidRPr="007F582C">
        <w:rPr>
          <w:rFonts w:ascii="Verdana" w:hAnsi="Verdana"/>
          <w:color w:val="000000"/>
          <w:sz w:val="20"/>
          <w:szCs w:val="20"/>
        </w:rPr>
        <w:t>Megjegyzés: Ha az SZMSZ-be benne van, akkor még az évi 24%-os kamat is teljesen törvényes és a bíróság sem köthet bele. Érdemes is nagy kamatot számolni, mert akkor a tulajdonosok érdekelve vannak az időben való fizetésre, ami a ház likviditását jelentősen javítja.</w:t>
      </w:r>
    </w:p>
    <w:p w14:paraId="3ED0BB77" w14:textId="77777777" w:rsidR="007F582C" w:rsidRPr="007F582C" w:rsidRDefault="007F582C" w:rsidP="007F582C">
      <w:pPr>
        <w:pStyle w:val="NormlWeb"/>
        <w:rPr>
          <w:rFonts w:ascii="Verdana" w:hAnsi="Verdana"/>
          <w:color w:val="000000"/>
          <w:sz w:val="20"/>
          <w:szCs w:val="20"/>
        </w:rPr>
      </w:pPr>
      <w:r w:rsidRPr="007F582C">
        <w:rPr>
          <w:rFonts w:ascii="Verdana" w:hAnsi="Verdana"/>
          <w:b/>
          <w:bCs/>
          <w:color w:val="000000"/>
          <w:sz w:val="20"/>
          <w:szCs w:val="20"/>
        </w:rPr>
        <w:t>5)</w:t>
      </w:r>
      <w:r w:rsidRPr="007F582C">
        <w:rPr>
          <w:rFonts w:ascii="Verdana" w:hAnsi="Verdana"/>
          <w:color w:val="000000"/>
          <w:sz w:val="20"/>
          <w:szCs w:val="20"/>
        </w:rPr>
        <w:t> A </w:t>
      </w:r>
      <w:r w:rsidRPr="007F582C">
        <w:rPr>
          <w:rFonts w:ascii="Verdana" w:hAnsi="Verdana"/>
          <w:b/>
          <w:bCs/>
          <w:color w:val="000000"/>
          <w:sz w:val="20"/>
          <w:szCs w:val="20"/>
        </w:rPr>
        <w:t>Törzsek</w:t>
      </w:r>
      <w:r w:rsidRPr="007F582C">
        <w:rPr>
          <w:rFonts w:ascii="Verdana" w:hAnsi="Verdana"/>
          <w:color w:val="000000"/>
          <w:sz w:val="20"/>
          <w:szCs w:val="20"/>
        </w:rPr>
        <w:t> fülön a könyvelés közbeni </w:t>
      </w:r>
      <w:r w:rsidRPr="007F582C">
        <w:rPr>
          <w:rFonts w:ascii="Verdana" w:hAnsi="Verdana"/>
          <w:b/>
          <w:bCs/>
          <w:color w:val="000000"/>
          <w:sz w:val="20"/>
          <w:szCs w:val="20"/>
        </w:rPr>
        <w:t>Vevő </w:t>
      </w:r>
      <w:r w:rsidRPr="007F582C">
        <w:rPr>
          <w:rFonts w:ascii="Verdana" w:hAnsi="Verdana"/>
          <w:color w:val="000000"/>
          <w:sz w:val="20"/>
          <w:szCs w:val="20"/>
        </w:rPr>
        <w:t>és</w:t>
      </w:r>
      <w:r w:rsidRPr="007F582C">
        <w:rPr>
          <w:rFonts w:ascii="Verdana" w:hAnsi="Verdana"/>
          <w:b/>
          <w:bCs/>
          <w:color w:val="000000"/>
          <w:sz w:val="20"/>
          <w:szCs w:val="20"/>
        </w:rPr>
        <w:t> Szállító</w:t>
      </w:r>
      <w:r w:rsidRPr="007F582C">
        <w:rPr>
          <w:rFonts w:ascii="Verdana" w:hAnsi="Verdana"/>
          <w:color w:val="000000"/>
          <w:sz w:val="20"/>
          <w:szCs w:val="20"/>
        </w:rPr>
        <w:t> törzsek láthatóságát, kezelhetőségét állíthatja be, hogy ne kelljen felesleges kérdéseket átugrania, ezzel is gyorsítva a könyvelést. (A Bejövő/Kimenő számla felvitelnél mindenképp használhatóak.) </w:t>
      </w:r>
      <w:r w:rsidRPr="007F582C">
        <w:rPr>
          <w:rFonts w:ascii="Verdana" w:hAnsi="Verdana"/>
          <w:color w:val="000000"/>
          <w:sz w:val="20"/>
          <w:szCs w:val="20"/>
        </w:rPr>
        <w:br/>
      </w:r>
      <w:r w:rsidRPr="007F582C">
        <w:rPr>
          <w:rFonts w:ascii="Verdana" w:hAnsi="Verdana"/>
          <w:color w:val="000000"/>
          <w:sz w:val="20"/>
          <w:szCs w:val="20"/>
        </w:rPr>
        <w:br/>
        <w:t>A </w:t>
      </w:r>
      <w:r w:rsidRPr="007F582C">
        <w:rPr>
          <w:rFonts w:ascii="Verdana" w:hAnsi="Verdana"/>
          <w:b/>
          <w:bCs/>
          <w:color w:val="000000"/>
          <w:sz w:val="20"/>
          <w:szCs w:val="20"/>
        </w:rPr>
        <w:t>Lépcsőház/épület törzs </w:t>
      </w:r>
      <w:r w:rsidRPr="007F582C">
        <w:rPr>
          <w:rFonts w:ascii="Verdana" w:hAnsi="Verdana"/>
          <w:color w:val="000000"/>
          <w:sz w:val="20"/>
          <w:szCs w:val="20"/>
        </w:rPr>
        <w:t>2 okból kellhet: </w:t>
      </w:r>
      <w:r w:rsidRPr="007F582C">
        <w:rPr>
          <w:rFonts w:ascii="Verdana" w:hAnsi="Verdana"/>
          <w:b/>
          <w:bCs/>
          <w:color w:val="000000"/>
          <w:sz w:val="20"/>
          <w:szCs w:val="20"/>
        </w:rPr>
        <w:t>1</w:t>
      </w:r>
      <w:r w:rsidRPr="007F582C">
        <w:rPr>
          <w:rFonts w:ascii="Verdana" w:hAnsi="Verdana"/>
          <w:color w:val="000000"/>
          <w:sz w:val="20"/>
          <w:szCs w:val="20"/>
        </w:rPr>
        <w:t>) Ha a Ház címétől eltérőek a címeik, ilyenkor a tulajdonos címe nem a ház címe, hanem a lépcsőház UTCA címe lesz, Irányítószám, Város marad a házé. Ehhez a Törzsadatok-&gt;Lépcsőháztörzset fel kell tölteni.   </w:t>
      </w:r>
      <w:r w:rsidRPr="007F582C">
        <w:rPr>
          <w:rFonts w:ascii="Verdana" w:hAnsi="Verdana"/>
          <w:b/>
          <w:bCs/>
          <w:color w:val="000000"/>
          <w:sz w:val="20"/>
          <w:szCs w:val="20"/>
        </w:rPr>
        <w:t>2</w:t>
      </w:r>
      <w:r w:rsidRPr="007F582C">
        <w:rPr>
          <w:rFonts w:ascii="Verdana" w:hAnsi="Verdana"/>
          <w:color w:val="000000"/>
          <w:sz w:val="20"/>
          <w:szCs w:val="20"/>
        </w:rPr>
        <w:t>) Ha a költség/bevételeket lépcsőházanként/épületenként kell kimutatni. Ez inkább csak nagyobb házak esetén kellhet, ez még most készül.</w:t>
      </w:r>
    </w:p>
    <w:p w14:paraId="68B49587" w14:textId="77777777" w:rsidR="007F582C" w:rsidRPr="007F582C" w:rsidRDefault="007F582C" w:rsidP="007F582C">
      <w:pPr>
        <w:pStyle w:val="NormlWeb"/>
        <w:rPr>
          <w:rFonts w:ascii="Verdana" w:hAnsi="Verdana"/>
          <w:color w:val="000000"/>
          <w:sz w:val="20"/>
          <w:szCs w:val="20"/>
        </w:rPr>
      </w:pPr>
      <w:r w:rsidRPr="007F582C">
        <w:rPr>
          <w:rFonts w:ascii="Verdana" w:hAnsi="Verdana"/>
          <w:b/>
          <w:bCs/>
          <w:color w:val="000000"/>
          <w:sz w:val="20"/>
          <w:szCs w:val="20"/>
        </w:rPr>
        <w:t>Tömörített F2 nézet</w:t>
      </w:r>
      <w:r w:rsidRPr="007F582C">
        <w:rPr>
          <w:rFonts w:ascii="Verdana" w:hAnsi="Verdana"/>
          <w:color w:val="000000"/>
          <w:sz w:val="20"/>
          <w:szCs w:val="20"/>
        </w:rPr>
        <w:t xml:space="preserve">: Az "F2" gombon elérhető naplófőkönyv áttekintésnek van egy alternatív, tömörebb, keskenyebb vagyis jobb formátuma, ami itt választható ki. Ez </w:t>
      </w:r>
      <w:proofErr w:type="gramStart"/>
      <w:r w:rsidRPr="007F582C">
        <w:rPr>
          <w:rFonts w:ascii="Verdana" w:hAnsi="Verdana"/>
          <w:color w:val="000000"/>
          <w:sz w:val="20"/>
          <w:szCs w:val="20"/>
        </w:rPr>
        <w:t>olyan</w:t>
      </w:r>
      <w:proofErr w:type="gramEnd"/>
      <w:r w:rsidRPr="007F582C">
        <w:rPr>
          <w:rFonts w:ascii="Verdana" w:hAnsi="Verdana"/>
          <w:color w:val="000000"/>
          <w:sz w:val="20"/>
          <w:szCs w:val="20"/>
        </w:rPr>
        <w:t xml:space="preserve"> mint a Bizonylat jegyzék lista, ezért oldalmozgatás nélkül is látszik a lista teljes szélessége.</w:t>
      </w:r>
      <w:r w:rsidRPr="007F582C">
        <w:rPr>
          <w:rFonts w:ascii="Verdana" w:hAnsi="Verdana"/>
          <w:color w:val="000000"/>
          <w:sz w:val="20"/>
          <w:szCs w:val="20"/>
        </w:rPr>
        <w:br/>
        <w:t>Az Önkormányzat Átnevezése</w:t>
      </w:r>
      <w:r w:rsidRPr="007F582C">
        <w:rPr>
          <w:rFonts w:ascii="Verdana" w:hAnsi="Verdana"/>
          <w:b/>
          <w:bCs/>
          <w:color w:val="000000"/>
          <w:sz w:val="20"/>
          <w:szCs w:val="20"/>
        </w:rPr>
        <w:t> </w:t>
      </w:r>
      <w:r w:rsidRPr="007F582C">
        <w:rPr>
          <w:rFonts w:ascii="Verdana" w:hAnsi="Verdana"/>
          <w:color w:val="000000"/>
          <w:sz w:val="20"/>
          <w:szCs w:val="20"/>
        </w:rPr>
        <w:t>gombon, az Önkormányzati lakások nevét "Önkormányzat"-</w:t>
      </w:r>
      <w:proofErr w:type="spellStart"/>
      <w:r w:rsidRPr="007F582C">
        <w:rPr>
          <w:rFonts w:ascii="Verdana" w:hAnsi="Verdana"/>
          <w:color w:val="000000"/>
          <w:sz w:val="20"/>
          <w:szCs w:val="20"/>
        </w:rPr>
        <w:t>ról</w:t>
      </w:r>
      <w:proofErr w:type="spellEnd"/>
      <w:r w:rsidRPr="007F582C">
        <w:rPr>
          <w:rFonts w:ascii="Verdana" w:hAnsi="Verdana"/>
          <w:color w:val="000000"/>
          <w:sz w:val="20"/>
          <w:szCs w:val="20"/>
        </w:rPr>
        <w:t xml:space="preserve"> másra is át lehet nevezni, pl. az Eszközkezelő, Honvédség, vagy az építtető cég nevére.   (A tulajdonos törzsben utólag is át lehet alakítani albetéteket Önkormányzativá, </w:t>
      </w:r>
      <w:proofErr w:type="gramStart"/>
      <w:r w:rsidRPr="007F582C">
        <w:rPr>
          <w:rFonts w:ascii="Verdana" w:hAnsi="Verdana"/>
          <w:color w:val="000000"/>
          <w:sz w:val="20"/>
          <w:szCs w:val="20"/>
        </w:rPr>
        <w:t>úgy</w:t>
      </w:r>
      <w:proofErr w:type="gramEnd"/>
      <w:r w:rsidRPr="007F582C">
        <w:rPr>
          <w:rFonts w:ascii="Verdana" w:hAnsi="Verdana"/>
          <w:color w:val="000000"/>
          <w:sz w:val="20"/>
          <w:szCs w:val="20"/>
        </w:rPr>
        <w:t xml:space="preserve"> hogy a Tulajdonos nevénél az "Önkormányzat" -ot adjuk meg, vagy pontosan azt, amire itt átneveztük, de fordítva nem lehet!) </w:t>
      </w:r>
    </w:p>
    <w:p w14:paraId="72D938F4" w14:textId="77777777" w:rsidR="007F582C" w:rsidRPr="007F582C" w:rsidRDefault="007F582C" w:rsidP="007F582C">
      <w:pPr>
        <w:pStyle w:val="NormlWeb"/>
        <w:rPr>
          <w:rFonts w:ascii="Verdana" w:hAnsi="Verdana"/>
          <w:color w:val="000000"/>
          <w:sz w:val="20"/>
          <w:szCs w:val="20"/>
        </w:rPr>
      </w:pPr>
      <w:r w:rsidRPr="007F582C">
        <w:rPr>
          <w:rFonts w:ascii="Verdana" w:hAnsi="Verdana"/>
          <w:b/>
          <w:bCs/>
          <w:color w:val="000000"/>
          <w:sz w:val="20"/>
          <w:szCs w:val="20"/>
        </w:rPr>
        <w:lastRenderedPageBreak/>
        <w:t>6)</w:t>
      </w:r>
      <w:r w:rsidRPr="007F582C">
        <w:rPr>
          <w:rFonts w:ascii="Verdana" w:hAnsi="Verdana"/>
          <w:color w:val="000000"/>
          <w:sz w:val="20"/>
          <w:szCs w:val="20"/>
        </w:rPr>
        <w:t> </w:t>
      </w:r>
      <w:r w:rsidRPr="007F582C">
        <w:rPr>
          <w:rFonts w:ascii="Verdana" w:hAnsi="Verdana"/>
          <w:b/>
          <w:bCs/>
          <w:color w:val="000000"/>
          <w:sz w:val="20"/>
          <w:szCs w:val="20"/>
        </w:rPr>
        <w:t>Listák </w:t>
      </w:r>
      <w:r w:rsidRPr="007F582C">
        <w:rPr>
          <w:rFonts w:ascii="Verdana" w:hAnsi="Verdana"/>
          <w:color w:val="000000"/>
          <w:sz w:val="20"/>
          <w:szCs w:val="20"/>
        </w:rPr>
        <w:t>fülön a listák fejlécébe kerülő mai napi "Készült" dátumot lehet </w:t>
      </w:r>
      <w:r w:rsidRPr="007F582C">
        <w:rPr>
          <w:rFonts w:ascii="Verdana" w:hAnsi="Verdana"/>
          <w:b/>
          <w:bCs/>
          <w:color w:val="000000"/>
          <w:sz w:val="20"/>
          <w:szCs w:val="20"/>
        </w:rPr>
        <w:t>letiltani</w:t>
      </w:r>
      <w:r w:rsidRPr="007F582C">
        <w:rPr>
          <w:rFonts w:ascii="Verdana" w:hAnsi="Verdana"/>
          <w:color w:val="000000"/>
          <w:sz w:val="20"/>
          <w:szCs w:val="20"/>
        </w:rPr>
        <w:t> (pipa, üres dátum), vagy </w:t>
      </w:r>
      <w:r w:rsidRPr="007F582C">
        <w:rPr>
          <w:rFonts w:ascii="Verdana" w:hAnsi="Verdana"/>
          <w:b/>
          <w:bCs/>
          <w:color w:val="000000"/>
          <w:sz w:val="20"/>
          <w:szCs w:val="20"/>
        </w:rPr>
        <w:t>megadni</w:t>
      </w:r>
      <w:r w:rsidRPr="007F582C">
        <w:rPr>
          <w:rFonts w:ascii="Verdana" w:hAnsi="Verdana"/>
          <w:color w:val="000000"/>
          <w:sz w:val="20"/>
          <w:szCs w:val="20"/>
        </w:rPr>
        <w:t>, hogy mi legyen. (Ezt meg is jegyzi).</w:t>
      </w:r>
      <w:r w:rsidRPr="007F582C">
        <w:rPr>
          <w:rFonts w:ascii="Verdana" w:hAnsi="Verdana"/>
          <w:color w:val="000000"/>
          <w:sz w:val="20"/>
          <w:szCs w:val="20"/>
        </w:rPr>
        <w:br/>
        <w:t>(A Tulajdonosi listák esetén a keretben levő 3 oszlopos tulajdonosi adatokat sorosan is meg lehet jeleníteni, ha bepipálja a "</w:t>
      </w:r>
      <w:r w:rsidRPr="007F582C">
        <w:rPr>
          <w:rFonts w:ascii="Verdana" w:hAnsi="Verdana"/>
          <w:b/>
          <w:bCs/>
          <w:color w:val="000000"/>
          <w:sz w:val="20"/>
          <w:szCs w:val="20"/>
        </w:rPr>
        <w:t>A tulajdonosi elszámolás fejléc 3 oszlopos helyett soros legyen?</w:t>
      </w:r>
      <w:r w:rsidRPr="007F582C">
        <w:rPr>
          <w:rFonts w:ascii="Verdana" w:hAnsi="Verdana"/>
          <w:color w:val="000000"/>
          <w:sz w:val="20"/>
          <w:szCs w:val="20"/>
        </w:rPr>
        <w:t>" kérdést, de ez kevésbé szép.)  Az email "</w:t>
      </w:r>
      <w:r w:rsidRPr="007F582C">
        <w:rPr>
          <w:rFonts w:ascii="Verdana" w:hAnsi="Verdana"/>
          <w:b/>
          <w:bCs/>
          <w:color w:val="000000"/>
          <w:sz w:val="20"/>
          <w:szCs w:val="20"/>
        </w:rPr>
        <w:t>Olvasási visszaigazolás kérdés</w:t>
      </w:r>
      <w:r w:rsidRPr="007F582C">
        <w:rPr>
          <w:rFonts w:ascii="Verdana" w:hAnsi="Verdana"/>
          <w:color w:val="000000"/>
          <w:sz w:val="20"/>
          <w:szCs w:val="20"/>
        </w:rPr>
        <w:t>" leírása a kis "?"-nél és a </w:t>
      </w:r>
      <w:hyperlink r:id="rId93" w:history="1">
        <w:r w:rsidRPr="007F582C">
          <w:rPr>
            <w:rStyle w:val="Hiperhivatkozs"/>
            <w:rFonts w:ascii="Verdana" w:hAnsi="Verdana"/>
            <w:sz w:val="20"/>
            <w:szCs w:val="20"/>
          </w:rPr>
          <w:t>Nyitás-&gt;E-Mail log</w:t>
        </w:r>
      </w:hyperlink>
      <w:r w:rsidRPr="007F582C">
        <w:rPr>
          <w:rFonts w:ascii="Verdana" w:hAnsi="Verdana"/>
          <w:color w:val="000000"/>
          <w:sz w:val="20"/>
          <w:szCs w:val="20"/>
        </w:rPr>
        <w:t> súgójában vannak.</w:t>
      </w:r>
    </w:p>
    <w:p w14:paraId="126ACB79" w14:textId="77777777" w:rsidR="007F582C" w:rsidRPr="007F582C" w:rsidRDefault="007F582C" w:rsidP="007F582C">
      <w:pPr>
        <w:pStyle w:val="NormlWeb"/>
        <w:rPr>
          <w:rFonts w:ascii="Verdana" w:hAnsi="Verdana"/>
          <w:color w:val="000000"/>
          <w:sz w:val="20"/>
          <w:szCs w:val="20"/>
        </w:rPr>
      </w:pPr>
      <w:r w:rsidRPr="007F582C">
        <w:rPr>
          <w:rFonts w:ascii="Verdana" w:hAnsi="Verdana"/>
          <w:b/>
          <w:bCs/>
          <w:color w:val="000000"/>
          <w:sz w:val="20"/>
          <w:szCs w:val="20"/>
        </w:rPr>
        <w:t>7) Számlaadatok</w:t>
      </w:r>
      <w:r w:rsidRPr="007F582C">
        <w:rPr>
          <w:rFonts w:ascii="Verdana" w:hAnsi="Verdana"/>
          <w:color w:val="000000"/>
          <w:sz w:val="20"/>
          <w:szCs w:val="20"/>
        </w:rPr>
        <w:t> fülön lehet megadni a Multiház programmal való számlázás esetén a számlázási funkció bekapcsolását, a számla fejléc, lábrész adatait, illetve a legelső számla sorszámát is. </w:t>
      </w:r>
      <w:r w:rsidRPr="007F582C">
        <w:rPr>
          <w:rFonts w:ascii="Verdana" w:hAnsi="Verdana"/>
          <w:b/>
          <w:bCs/>
          <w:color w:val="000000"/>
          <w:sz w:val="20"/>
          <w:szCs w:val="20"/>
        </w:rPr>
        <w:t>Ha</w:t>
      </w:r>
      <w:r w:rsidRPr="007F582C">
        <w:rPr>
          <w:rFonts w:ascii="Verdana" w:hAnsi="Verdana"/>
          <w:color w:val="000000"/>
          <w:sz w:val="20"/>
          <w:szCs w:val="20"/>
        </w:rPr>
        <w:t> már állított ki számlát, vagy megadta a kezdősorszámot, </w:t>
      </w:r>
      <w:r w:rsidRPr="007F582C">
        <w:rPr>
          <w:rFonts w:ascii="Verdana" w:hAnsi="Verdana"/>
          <w:b/>
          <w:bCs/>
          <w:color w:val="000000"/>
          <w:sz w:val="20"/>
          <w:szCs w:val="20"/>
        </w:rPr>
        <w:t>a kezdősorszám már nem változtatható</w:t>
      </w:r>
      <w:r w:rsidRPr="007F582C">
        <w:rPr>
          <w:rFonts w:ascii="Verdana" w:hAnsi="Verdana"/>
          <w:color w:val="000000"/>
          <w:sz w:val="20"/>
          <w:szCs w:val="20"/>
        </w:rPr>
        <w:t>. A kezdősorszám megadásánál figyeljen a korábbi programokból esetleg kiadott sorszámokra, mert azonosság esetén a NAV nem fogadja be. A számlák a </w:t>
      </w:r>
      <w:r w:rsidRPr="007F582C">
        <w:rPr>
          <w:rFonts w:ascii="Verdana" w:hAnsi="Verdana"/>
          <w:b/>
          <w:bCs/>
          <w:color w:val="000000"/>
          <w:sz w:val="20"/>
          <w:szCs w:val="20"/>
        </w:rPr>
        <w:t>Számlák-&gt;</w:t>
      </w:r>
      <w:hyperlink r:id="rId94" w:history="1">
        <w:r w:rsidRPr="007F582C">
          <w:rPr>
            <w:rStyle w:val="Hiperhivatkozs"/>
            <w:rFonts w:ascii="Verdana" w:hAnsi="Verdana"/>
            <w:b/>
            <w:bCs/>
            <w:sz w:val="20"/>
            <w:szCs w:val="20"/>
          </w:rPr>
          <w:t>Kimenő számla</w:t>
        </w:r>
      </w:hyperlink>
      <w:r w:rsidRPr="007F582C">
        <w:rPr>
          <w:rFonts w:ascii="Verdana" w:hAnsi="Verdana"/>
          <w:color w:val="000000"/>
          <w:sz w:val="20"/>
          <w:szCs w:val="20"/>
        </w:rPr>
        <w:t> menüpontban készíthetők el, további leírása </w:t>
      </w:r>
      <w:hyperlink r:id="rId95" w:history="1">
        <w:r w:rsidRPr="007F582C">
          <w:rPr>
            <w:rStyle w:val="Hiperhivatkozs"/>
            <w:rFonts w:ascii="Verdana" w:hAnsi="Verdana"/>
            <w:b/>
            <w:bCs/>
            <w:sz w:val="20"/>
            <w:szCs w:val="20"/>
          </w:rPr>
          <w:t>ott</w:t>
        </w:r>
      </w:hyperlink>
      <w:r w:rsidRPr="007F582C">
        <w:rPr>
          <w:rFonts w:ascii="Verdana" w:hAnsi="Verdana"/>
          <w:color w:val="000000"/>
          <w:sz w:val="20"/>
          <w:szCs w:val="20"/>
        </w:rPr>
        <w:t> van.</w:t>
      </w:r>
      <w:r w:rsidRPr="007F582C">
        <w:rPr>
          <w:rFonts w:ascii="Verdana" w:hAnsi="Verdana"/>
          <w:color w:val="000000"/>
          <w:sz w:val="20"/>
          <w:szCs w:val="20"/>
        </w:rPr>
        <w:br/>
        <w:t>Az </w:t>
      </w:r>
      <w:r w:rsidRPr="007F582C">
        <w:rPr>
          <w:rFonts w:ascii="Verdana" w:hAnsi="Verdana"/>
          <w:b/>
          <w:bCs/>
          <w:color w:val="000000"/>
          <w:sz w:val="20"/>
          <w:szCs w:val="20"/>
        </w:rPr>
        <w:t>Átutalásos szöveg</w:t>
      </w:r>
      <w:r w:rsidRPr="007F582C">
        <w:rPr>
          <w:rFonts w:ascii="Verdana" w:hAnsi="Verdana"/>
          <w:color w:val="000000"/>
          <w:sz w:val="20"/>
          <w:szCs w:val="20"/>
        </w:rPr>
        <w:t> alapértelmezett és javasolt szövege: </w:t>
      </w:r>
      <w:r w:rsidRPr="007F582C">
        <w:rPr>
          <w:rFonts w:ascii="Verdana" w:hAnsi="Verdana"/>
          <w:b/>
          <w:bCs/>
          <w:color w:val="000000"/>
          <w:sz w:val="20"/>
          <w:szCs w:val="20"/>
        </w:rPr>
        <w:t>"</w:t>
      </w:r>
      <w:r w:rsidRPr="007F582C">
        <w:rPr>
          <w:rFonts w:ascii="Verdana" w:hAnsi="Verdana"/>
          <w:color w:val="000000"/>
          <w:sz w:val="20"/>
          <w:szCs w:val="20"/>
        </w:rPr>
        <w:t>Kérjük a fenti összeget 8 napon belül a $$</w:t>
      </w:r>
      <w:proofErr w:type="spellStart"/>
      <w:r w:rsidRPr="007F582C">
        <w:rPr>
          <w:rFonts w:ascii="Verdana" w:hAnsi="Verdana"/>
          <w:color w:val="000000"/>
          <w:sz w:val="20"/>
          <w:szCs w:val="20"/>
        </w:rPr>
        <w:t>e_uzemszsz</w:t>
      </w:r>
      <w:proofErr w:type="spellEnd"/>
      <w:r w:rsidRPr="007F582C">
        <w:rPr>
          <w:rFonts w:ascii="Verdana" w:hAnsi="Verdana"/>
          <w:color w:val="000000"/>
          <w:sz w:val="20"/>
          <w:szCs w:val="20"/>
        </w:rPr>
        <w:t xml:space="preserve"> számlánkra utalni.  $$</w:t>
      </w:r>
      <w:proofErr w:type="spellStart"/>
      <w:r w:rsidRPr="007F582C">
        <w:rPr>
          <w:rFonts w:ascii="Verdana" w:hAnsi="Verdana"/>
          <w:color w:val="000000"/>
          <w:sz w:val="20"/>
          <w:szCs w:val="20"/>
        </w:rPr>
        <w:t>soremel</w:t>
      </w:r>
      <w:proofErr w:type="spellEnd"/>
      <w:r w:rsidRPr="007F582C">
        <w:rPr>
          <w:rFonts w:ascii="Verdana" w:hAnsi="Verdana"/>
          <w:color w:val="000000"/>
          <w:sz w:val="20"/>
          <w:szCs w:val="20"/>
        </w:rPr>
        <w:t xml:space="preserve"> Késedelmes fizetés esetén 20% kamatot számolunk fel.</w:t>
      </w:r>
      <w:r w:rsidRPr="007F582C">
        <w:rPr>
          <w:rFonts w:ascii="Verdana" w:hAnsi="Verdana"/>
          <w:b/>
          <w:bCs/>
          <w:color w:val="000000"/>
          <w:sz w:val="20"/>
          <w:szCs w:val="20"/>
        </w:rPr>
        <w:t>"</w:t>
      </w:r>
      <w:r w:rsidRPr="007F582C">
        <w:rPr>
          <w:rFonts w:ascii="Verdana" w:hAnsi="Verdana"/>
          <w:color w:val="000000"/>
          <w:sz w:val="20"/>
          <w:szCs w:val="20"/>
        </w:rPr>
        <w:t> Itt a </w:t>
      </w:r>
      <w:r w:rsidRPr="007F582C">
        <w:rPr>
          <w:rFonts w:ascii="Verdana" w:hAnsi="Verdana"/>
          <w:b/>
          <w:bCs/>
          <w:color w:val="000000"/>
          <w:sz w:val="20"/>
          <w:szCs w:val="20"/>
        </w:rPr>
        <w:t>$$</w:t>
      </w:r>
      <w:proofErr w:type="spellStart"/>
      <w:r w:rsidRPr="007F582C">
        <w:rPr>
          <w:rFonts w:ascii="Verdana" w:hAnsi="Verdana"/>
          <w:b/>
          <w:bCs/>
          <w:color w:val="000000"/>
          <w:sz w:val="20"/>
          <w:szCs w:val="20"/>
        </w:rPr>
        <w:t>e_uzemszsz</w:t>
      </w:r>
      <w:proofErr w:type="spellEnd"/>
      <w:r w:rsidRPr="007F582C">
        <w:rPr>
          <w:rFonts w:ascii="Verdana" w:hAnsi="Verdana"/>
          <w:color w:val="000000"/>
          <w:sz w:val="20"/>
          <w:szCs w:val="20"/>
        </w:rPr>
        <w:t> helyén a ház bankszámlaszáma lesz, és a </w:t>
      </w:r>
      <w:r w:rsidRPr="007F582C">
        <w:rPr>
          <w:rFonts w:ascii="Verdana" w:hAnsi="Verdana"/>
          <w:b/>
          <w:bCs/>
          <w:color w:val="000000"/>
          <w:sz w:val="20"/>
          <w:szCs w:val="20"/>
        </w:rPr>
        <w:t>$$</w:t>
      </w:r>
      <w:proofErr w:type="spellStart"/>
      <w:r w:rsidRPr="007F582C">
        <w:rPr>
          <w:rFonts w:ascii="Verdana" w:hAnsi="Verdana"/>
          <w:b/>
          <w:bCs/>
          <w:color w:val="000000"/>
          <w:sz w:val="20"/>
          <w:szCs w:val="20"/>
        </w:rPr>
        <w:t>soremel</w:t>
      </w:r>
      <w:proofErr w:type="spellEnd"/>
      <w:r w:rsidRPr="007F582C">
        <w:rPr>
          <w:rFonts w:ascii="Verdana" w:hAnsi="Verdana"/>
          <w:color w:val="000000"/>
          <w:sz w:val="20"/>
          <w:szCs w:val="20"/>
        </w:rPr>
        <w:t> újsort indít.  (</w:t>
      </w:r>
      <w:proofErr w:type="spellStart"/>
      <w:r w:rsidRPr="007F582C">
        <w:rPr>
          <w:rFonts w:ascii="Verdana" w:hAnsi="Verdana"/>
          <w:color w:val="000000"/>
          <w:sz w:val="20"/>
          <w:szCs w:val="20"/>
        </w:rPr>
        <w:t>Ctrl</w:t>
      </w:r>
      <w:proofErr w:type="spellEnd"/>
      <w:r w:rsidRPr="007F582C">
        <w:rPr>
          <w:rFonts w:ascii="Verdana" w:hAnsi="Verdana"/>
          <w:color w:val="000000"/>
          <w:sz w:val="20"/>
          <w:szCs w:val="20"/>
        </w:rPr>
        <w:t xml:space="preserve">-C - </w:t>
      </w:r>
      <w:proofErr w:type="spellStart"/>
      <w:r w:rsidRPr="007F582C">
        <w:rPr>
          <w:rFonts w:ascii="Verdana" w:hAnsi="Verdana"/>
          <w:color w:val="000000"/>
          <w:sz w:val="20"/>
          <w:szCs w:val="20"/>
        </w:rPr>
        <w:t>Ctrl</w:t>
      </w:r>
      <w:proofErr w:type="spellEnd"/>
      <w:r w:rsidRPr="007F582C">
        <w:rPr>
          <w:rFonts w:ascii="Verdana" w:hAnsi="Verdana"/>
          <w:color w:val="000000"/>
          <w:sz w:val="20"/>
          <w:szCs w:val="20"/>
        </w:rPr>
        <w:t>-V -vel is bemásolhatja innen.)</w:t>
      </w:r>
      <w:r w:rsidRPr="007F582C">
        <w:rPr>
          <w:rFonts w:ascii="Verdana" w:hAnsi="Verdana"/>
          <w:color w:val="000000"/>
          <w:sz w:val="20"/>
          <w:szCs w:val="20"/>
        </w:rPr>
        <w:br/>
        <w:t>a "</w:t>
      </w:r>
      <w:r w:rsidRPr="007F582C">
        <w:rPr>
          <w:rFonts w:ascii="Verdana" w:hAnsi="Verdana"/>
          <w:b/>
          <w:bCs/>
          <w:color w:val="000000"/>
          <w:sz w:val="20"/>
          <w:szCs w:val="20"/>
        </w:rPr>
        <w:t>Csak folyamatos teljesítésű számlákat könyvel?"  </w:t>
      </w:r>
      <w:r w:rsidRPr="007F582C">
        <w:rPr>
          <w:rFonts w:ascii="Verdana" w:hAnsi="Verdana"/>
          <w:color w:val="000000"/>
          <w:sz w:val="20"/>
          <w:szCs w:val="20"/>
        </w:rPr>
        <w:t>pipálása esetén a felajánlott Határidő a Teljesítés dátumával fog megegyezni.</w:t>
      </w:r>
      <w:r w:rsidRPr="007F582C">
        <w:rPr>
          <w:rFonts w:ascii="Verdana" w:hAnsi="Verdana"/>
          <w:color w:val="000000"/>
          <w:sz w:val="20"/>
          <w:szCs w:val="20"/>
        </w:rPr>
        <w:br/>
        <w:t>A Számlázást egy próbaházban érdemes kipróbálni, mert kiállított számla nem törölhető, nem módosítható.</w:t>
      </w:r>
    </w:p>
    <w:p w14:paraId="260CAAEA" w14:textId="77777777" w:rsidR="007F582C" w:rsidRPr="007F582C" w:rsidRDefault="007F582C" w:rsidP="007F582C">
      <w:pPr>
        <w:pStyle w:val="NormlWeb"/>
        <w:rPr>
          <w:rFonts w:ascii="Verdana" w:hAnsi="Verdana"/>
          <w:color w:val="000000"/>
          <w:sz w:val="20"/>
          <w:szCs w:val="20"/>
        </w:rPr>
      </w:pPr>
      <w:r w:rsidRPr="007F582C">
        <w:rPr>
          <w:rFonts w:ascii="Verdana" w:hAnsi="Verdana"/>
          <w:b/>
          <w:bCs/>
          <w:color w:val="000000"/>
          <w:sz w:val="20"/>
          <w:szCs w:val="20"/>
        </w:rPr>
        <w:t>8</w:t>
      </w:r>
      <w:r w:rsidRPr="007F582C">
        <w:rPr>
          <w:rFonts w:ascii="Verdana" w:hAnsi="Verdana"/>
          <w:color w:val="000000"/>
          <w:sz w:val="20"/>
          <w:szCs w:val="20"/>
        </w:rPr>
        <w:t>) Az utolsó fülön, a jobbszélen </w:t>
      </w:r>
      <w:r w:rsidRPr="007F582C">
        <w:rPr>
          <w:rFonts w:ascii="Verdana" w:hAnsi="Verdana"/>
          <w:b/>
          <w:bCs/>
          <w:color w:val="000000"/>
          <w:sz w:val="20"/>
          <w:szCs w:val="20"/>
        </w:rPr>
        <w:t>a Ház törlése</w:t>
      </w:r>
      <w:r w:rsidRPr="007F582C">
        <w:rPr>
          <w:rFonts w:ascii="Verdana" w:hAnsi="Verdana"/>
          <w:color w:val="000000"/>
          <w:sz w:val="20"/>
          <w:szCs w:val="20"/>
        </w:rPr>
        <w:t> az összes évével és minden adatával együtt véglegesen törölhető, ami előtt azért még kétszer rákérdez. Már könyvelt házat ne töröljön, hanem inkább, a Rendszer menü-&gt;"</w:t>
      </w:r>
      <w:hyperlink r:id="rId96" w:history="1">
        <w:r w:rsidRPr="007F582C">
          <w:rPr>
            <w:rStyle w:val="Hiperhivatkozs"/>
            <w:rFonts w:ascii="Verdana" w:hAnsi="Verdana"/>
            <w:b/>
            <w:bCs/>
            <w:sz w:val="20"/>
            <w:szCs w:val="20"/>
          </w:rPr>
          <w:t>Ház lezárás/Leadás dátum</w:t>
        </w:r>
      </w:hyperlink>
      <w:r w:rsidRPr="007F582C">
        <w:rPr>
          <w:rFonts w:ascii="Verdana" w:hAnsi="Verdana"/>
          <w:color w:val="000000"/>
          <w:sz w:val="20"/>
          <w:szCs w:val="20"/>
        </w:rPr>
        <w:t>" menüpontban zárjon le, mert onnan már nem lesz díjszámítás, de az adatokat vissza tudja nézni.</w:t>
      </w:r>
    </w:p>
    <w:p w14:paraId="4F059133" w14:textId="77777777" w:rsidR="007F582C" w:rsidRPr="007F582C" w:rsidRDefault="007F582C" w:rsidP="007F582C">
      <w:pPr>
        <w:pStyle w:val="NormlWeb"/>
        <w:rPr>
          <w:rFonts w:ascii="Verdana" w:hAnsi="Verdana"/>
          <w:color w:val="000000"/>
          <w:sz w:val="20"/>
          <w:szCs w:val="20"/>
        </w:rPr>
      </w:pPr>
      <w:r w:rsidRPr="007F582C">
        <w:rPr>
          <w:rFonts w:ascii="Verdana" w:hAnsi="Verdana"/>
          <w:b/>
          <w:bCs/>
          <w:color w:val="000000"/>
          <w:sz w:val="20"/>
          <w:szCs w:val="20"/>
        </w:rPr>
        <w:t>Az utolsó év önállóan is törölhető</w:t>
      </w:r>
      <w:r w:rsidRPr="007F582C">
        <w:rPr>
          <w:rFonts w:ascii="Verdana" w:hAnsi="Verdana"/>
          <w:color w:val="000000"/>
          <w:sz w:val="20"/>
          <w:szCs w:val="20"/>
        </w:rPr>
        <w:t>, </w:t>
      </w:r>
      <w:r w:rsidRPr="007F582C">
        <w:rPr>
          <w:rFonts w:ascii="Verdana" w:hAnsi="Verdana"/>
          <w:b/>
          <w:bCs/>
          <w:color w:val="000000"/>
          <w:sz w:val="20"/>
          <w:szCs w:val="20"/>
        </w:rPr>
        <w:t>de újra is nyitható a könyvelési adatok megtartásával</w:t>
      </w:r>
      <w:r w:rsidRPr="007F582C">
        <w:rPr>
          <w:rFonts w:ascii="Verdana" w:hAnsi="Verdana"/>
          <w:color w:val="000000"/>
          <w:sz w:val="20"/>
          <w:szCs w:val="20"/>
        </w:rPr>
        <w:t>, ehhez vissza kell menni az előző évbe, és ott a nyitás, </w:t>
      </w:r>
      <w:r w:rsidRPr="007F582C">
        <w:rPr>
          <w:rFonts w:ascii="Verdana" w:hAnsi="Verdana"/>
          <w:b/>
          <w:bCs/>
          <w:color w:val="000000"/>
          <w:sz w:val="20"/>
          <w:szCs w:val="20"/>
        </w:rPr>
        <w:t>Új év nyitása</w:t>
      </w:r>
      <w:r w:rsidRPr="007F582C">
        <w:rPr>
          <w:rFonts w:ascii="Verdana" w:hAnsi="Verdana"/>
          <w:color w:val="000000"/>
          <w:sz w:val="20"/>
          <w:szCs w:val="20"/>
        </w:rPr>
        <w:t> menüponton belül találja meg az </w:t>
      </w:r>
      <w:r w:rsidRPr="007F582C">
        <w:rPr>
          <w:rFonts w:ascii="Verdana" w:hAnsi="Verdana"/>
          <w:b/>
          <w:bCs/>
          <w:color w:val="000000"/>
          <w:sz w:val="20"/>
          <w:szCs w:val="20"/>
        </w:rPr>
        <w:t>évtörlés</w:t>
      </w:r>
      <w:r w:rsidRPr="007F582C">
        <w:rPr>
          <w:rFonts w:ascii="Verdana" w:hAnsi="Verdana"/>
          <w:color w:val="000000"/>
          <w:sz w:val="20"/>
          <w:szCs w:val="20"/>
        </w:rPr>
        <w:t>t.</w:t>
      </w:r>
    </w:p>
    <w:p w14:paraId="23A0223A" w14:textId="77777777" w:rsidR="007F582C" w:rsidRPr="007F582C" w:rsidRDefault="007F582C" w:rsidP="007F582C">
      <w:pPr>
        <w:pStyle w:val="NormlWeb"/>
        <w:rPr>
          <w:rFonts w:ascii="Verdana" w:hAnsi="Verdana"/>
          <w:color w:val="000000"/>
          <w:sz w:val="20"/>
          <w:szCs w:val="20"/>
        </w:rPr>
      </w:pPr>
      <w:r w:rsidRPr="007F582C">
        <w:rPr>
          <w:rFonts w:ascii="Verdana" w:hAnsi="Verdana"/>
          <w:color w:val="000000"/>
          <w:sz w:val="20"/>
          <w:szCs w:val="20"/>
        </w:rPr>
        <w:t>A fülek között lehet ugrálni, elég az utolsó módosítás után egyben </w:t>
      </w:r>
      <w:r w:rsidRPr="007F582C">
        <w:rPr>
          <w:rFonts w:ascii="Verdana" w:hAnsi="Verdana"/>
          <w:b/>
          <w:bCs/>
          <w:color w:val="000000"/>
          <w:sz w:val="20"/>
          <w:szCs w:val="20"/>
        </w:rPr>
        <w:t>menteni</w:t>
      </w:r>
      <w:r w:rsidRPr="007F582C">
        <w:rPr>
          <w:rFonts w:ascii="Verdana" w:hAnsi="Verdana"/>
          <w:color w:val="000000"/>
          <w:sz w:val="20"/>
          <w:szCs w:val="20"/>
        </w:rPr>
        <w:t>.</w:t>
      </w:r>
    </w:p>
    <w:p w14:paraId="514DD699" w14:textId="77777777" w:rsidR="007F582C" w:rsidRPr="007F582C" w:rsidRDefault="007F582C" w:rsidP="007F582C">
      <w:pPr>
        <w:pStyle w:val="NormlWeb"/>
        <w:rPr>
          <w:rFonts w:ascii="Verdana" w:hAnsi="Verdana"/>
          <w:color w:val="000000"/>
          <w:sz w:val="20"/>
          <w:szCs w:val="20"/>
        </w:rPr>
      </w:pPr>
      <w:r w:rsidRPr="007F582C">
        <w:rPr>
          <w:rFonts w:ascii="Verdana" w:hAnsi="Verdana"/>
          <w:color w:val="000000"/>
          <w:sz w:val="20"/>
          <w:szCs w:val="20"/>
        </w:rPr>
        <w:t>Az itt nem bevihető társasházi adatokat, információkat, telefonszámokat javasolt a </w:t>
      </w:r>
      <w:r w:rsidRPr="007F582C">
        <w:rPr>
          <w:rFonts w:ascii="Verdana" w:hAnsi="Verdana"/>
          <w:b/>
          <w:bCs/>
          <w:color w:val="000000"/>
          <w:sz w:val="20"/>
          <w:szCs w:val="20"/>
        </w:rPr>
        <w:t>Jegyzettömb</w:t>
      </w:r>
      <w:r w:rsidRPr="007F582C">
        <w:rPr>
          <w:rFonts w:ascii="Verdana" w:hAnsi="Verdana"/>
          <w:color w:val="000000"/>
          <w:sz w:val="20"/>
          <w:szCs w:val="20"/>
        </w:rPr>
        <w:t>be felvinni, amit a Nyitás és az Áttekintés oldalról is elér.</w:t>
      </w:r>
    </w:p>
    <w:p w14:paraId="322E8905" w14:textId="77777777" w:rsidR="007F582C" w:rsidRPr="007F582C" w:rsidRDefault="007F582C" w:rsidP="007F582C">
      <w:pPr>
        <w:pStyle w:val="NormlWeb"/>
        <w:rPr>
          <w:rFonts w:ascii="Verdana" w:hAnsi="Verdana"/>
          <w:color w:val="000000"/>
          <w:sz w:val="20"/>
          <w:szCs w:val="20"/>
        </w:rPr>
      </w:pPr>
      <w:r w:rsidRPr="007F582C">
        <w:rPr>
          <w:rFonts w:ascii="Verdana" w:hAnsi="Verdana"/>
          <w:b/>
          <w:bCs/>
          <w:color w:val="000000"/>
          <w:sz w:val="20"/>
          <w:szCs w:val="20"/>
        </w:rPr>
        <w:t>+)</w:t>
      </w:r>
      <w:r w:rsidRPr="007F582C">
        <w:rPr>
          <w:rFonts w:ascii="Verdana" w:hAnsi="Verdana"/>
          <w:color w:val="000000"/>
          <w:sz w:val="20"/>
          <w:szCs w:val="20"/>
        </w:rPr>
        <w:t> Fontos még az "</w:t>
      </w:r>
      <w:hyperlink r:id="rId97" w:history="1">
        <w:r w:rsidRPr="007F582C">
          <w:rPr>
            <w:rStyle w:val="Hiperhivatkozs"/>
            <w:rFonts w:ascii="Verdana" w:hAnsi="Verdana"/>
            <w:sz w:val="20"/>
            <w:szCs w:val="20"/>
          </w:rPr>
          <w:t>Ügyfélkapu információk</w:t>
        </w:r>
      </w:hyperlink>
      <w:r w:rsidRPr="007F582C">
        <w:rPr>
          <w:rFonts w:ascii="Verdana" w:hAnsi="Verdana"/>
          <w:color w:val="000000"/>
          <w:sz w:val="20"/>
          <w:szCs w:val="20"/>
        </w:rPr>
        <w:t>" menüpontban megadható adatok is, amit a tulajdonosok az ügyfélkapuba belépve láthatnak. (Jobb sarok, Felhasználó menüben (emberke ikon)"</w:t>
      </w:r>
    </w:p>
    <w:p w14:paraId="0B441D71" w14:textId="138F1D01" w:rsidR="00FE014D" w:rsidRPr="00905D5E" w:rsidRDefault="00FE014D" w:rsidP="00FE014D">
      <w:pPr>
        <w:pStyle w:val="NormlWeb"/>
        <w:rPr>
          <w:rFonts w:ascii="Verdana" w:hAnsi="Verdana"/>
          <w:color w:val="000000"/>
          <w:sz w:val="14"/>
          <w:szCs w:val="17"/>
        </w:rPr>
      </w:pPr>
      <w:r w:rsidRPr="00905D5E">
        <w:rPr>
          <w:rStyle w:val="Kiemels2"/>
          <w:rFonts w:ascii="Verdana" w:hAnsi="Verdana"/>
          <w:color w:val="000000"/>
          <w:sz w:val="22"/>
          <w:szCs w:val="28"/>
          <w:u w:val="single"/>
        </w:rPr>
        <w:t xml:space="preserve">A Naplófőkönyvi Bankok, Pénztár, Tartozások </w:t>
      </w:r>
      <w:proofErr w:type="gramStart"/>
      <w:r w:rsidRPr="00905D5E">
        <w:rPr>
          <w:rStyle w:val="Kiemels2"/>
          <w:rFonts w:ascii="Verdana" w:hAnsi="Verdana"/>
          <w:color w:val="000000"/>
          <w:sz w:val="22"/>
          <w:szCs w:val="28"/>
          <w:u w:val="single"/>
        </w:rPr>
        <w:t>nyitóegyenlegei</w:t>
      </w:r>
      <w:r w:rsidRPr="00905D5E">
        <w:rPr>
          <w:rFonts w:ascii="Verdana" w:hAnsi="Verdana"/>
          <w:color w:val="000000"/>
          <w:sz w:val="22"/>
          <w:szCs w:val="28"/>
        </w:rPr>
        <w:t xml:space="preserve">t </w:t>
      </w:r>
      <w:r>
        <w:rPr>
          <w:rFonts w:ascii="Verdana" w:hAnsi="Verdana"/>
          <w:color w:val="000000"/>
          <w:sz w:val="22"/>
          <w:szCs w:val="28"/>
        </w:rPr>
        <w:t xml:space="preserve"> </w:t>
      </w:r>
      <w:r w:rsidRPr="00905D5E">
        <w:rPr>
          <w:rFonts w:ascii="Verdana" w:hAnsi="Verdana"/>
          <w:color w:val="000000"/>
          <w:sz w:val="22"/>
          <w:szCs w:val="28"/>
        </w:rPr>
        <w:t>a</w:t>
      </w:r>
      <w:proofErr w:type="gramEnd"/>
      <w:r w:rsidRPr="00905D5E">
        <w:rPr>
          <w:rFonts w:ascii="Verdana" w:hAnsi="Verdana"/>
          <w:color w:val="000000"/>
          <w:sz w:val="22"/>
          <w:szCs w:val="28"/>
        </w:rPr>
        <w:t> </w:t>
      </w:r>
      <w:r>
        <w:rPr>
          <w:rFonts w:ascii="Verdana" w:hAnsi="Verdana"/>
          <w:color w:val="000000"/>
          <w:sz w:val="22"/>
          <w:szCs w:val="28"/>
        </w:rPr>
        <w:br/>
      </w:r>
      <w:r w:rsidRPr="00905D5E">
        <w:rPr>
          <w:rStyle w:val="Kiemels2"/>
          <w:rFonts w:ascii="Verdana" w:hAnsi="Verdana"/>
          <w:color w:val="000000"/>
          <w:sz w:val="22"/>
          <w:szCs w:val="28"/>
        </w:rPr>
        <w:t>Nyitás-&gt;Nyitási adatok</w:t>
      </w:r>
      <w:r w:rsidRPr="00905D5E">
        <w:rPr>
          <w:rFonts w:ascii="Verdana" w:hAnsi="Verdana"/>
          <w:color w:val="000000"/>
          <w:sz w:val="22"/>
          <w:szCs w:val="28"/>
        </w:rPr>
        <w:t> menüpontnál adhatja meg.</w:t>
      </w:r>
    </w:p>
    <w:p w14:paraId="2AF2265D" w14:textId="77777777" w:rsidR="00F52A4C" w:rsidRDefault="00FE014D" w:rsidP="00FE014D">
      <w:pPr>
        <w:pBdr>
          <w:bottom w:val="single" w:sz="6" w:space="1" w:color="auto"/>
        </w:pBdr>
        <w:spacing w:before="100" w:beforeAutospacing="1" w:after="100" w:afterAutospacing="1" w:line="240" w:lineRule="auto"/>
        <w:rPr>
          <w:rFonts w:ascii="Verdana" w:eastAsia="Times New Roman" w:hAnsi="Verdana"/>
          <w:color w:val="000000"/>
          <w:sz w:val="20"/>
          <w:szCs w:val="24"/>
          <w:lang w:eastAsia="hu-HU"/>
        </w:rPr>
      </w:pPr>
      <w:r>
        <w:rPr>
          <w:rFonts w:ascii="Verdana" w:eastAsia="Times New Roman" w:hAnsi="Verdana"/>
          <w:color w:val="000000"/>
          <w:sz w:val="20"/>
          <w:szCs w:val="24"/>
          <w:lang w:eastAsia="hu-HU"/>
        </w:rPr>
        <w:t xml:space="preserve">A frissebb leírásokat és a kihagyott, kezdetben kevésbé fontos súgókat magában </w:t>
      </w:r>
      <w:proofErr w:type="gramStart"/>
      <w:r>
        <w:rPr>
          <w:rFonts w:ascii="Verdana" w:eastAsia="Times New Roman" w:hAnsi="Verdana"/>
          <w:color w:val="000000"/>
          <w:sz w:val="20"/>
          <w:szCs w:val="24"/>
          <w:lang w:eastAsia="hu-HU"/>
        </w:rPr>
        <w:t>a  ©</w:t>
      </w:r>
      <w:proofErr w:type="gramEnd"/>
      <w:r>
        <w:rPr>
          <w:rFonts w:ascii="Verdana" w:eastAsia="Times New Roman" w:hAnsi="Verdana"/>
          <w:color w:val="000000"/>
          <w:sz w:val="20"/>
          <w:szCs w:val="24"/>
          <w:lang w:eastAsia="hu-HU"/>
        </w:rPr>
        <w:t xml:space="preserve"> </w:t>
      </w:r>
      <w:r w:rsidRPr="00BC3F67">
        <w:rPr>
          <w:rFonts w:ascii="Verdana" w:eastAsia="Times New Roman" w:hAnsi="Verdana"/>
          <w:b/>
          <w:color w:val="000000"/>
          <w:sz w:val="20"/>
          <w:szCs w:val="24"/>
          <w:lang w:eastAsia="hu-HU"/>
        </w:rPr>
        <w:t>Profi Multiház</w:t>
      </w:r>
      <w:r>
        <w:rPr>
          <w:rFonts w:ascii="Verdana" w:eastAsia="Times New Roman" w:hAnsi="Verdana"/>
          <w:color w:val="000000"/>
          <w:sz w:val="20"/>
          <w:szCs w:val="24"/>
          <w:lang w:eastAsia="hu-HU"/>
        </w:rPr>
        <w:t xml:space="preserve"> program </w:t>
      </w:r>
      <w:proofErr w:type="gramStart"/>
      <w:r>
        <w:rPr>
          <w:rFonts w:ascii="Verdana" w:eastAsia="Times New Roman" w:hAnsi="Verdana"/>
          <w:color w:val="000000"/>
          <w:sz w:val="20"/>
          <w:szCs w:val="24"/>
          <w:lang w:eastAsia="hu-HU"/>
        </w:rPr>
        <w:t>on-line</w:t>
      </w:r>
      <w:proofErr w:type="gramEnd"/>
      <w:r>
        <w:rPr>
          <w:rFonts w:ascii="Verdana" w:eastAsia="Times New Roman" w:hAnsi="Verdana"/>
          <w:color w:val="000000"/>
          <w:sz w:val="20"/>
          <w:szCs w:val="24"/>
          <w:lang w:eastAsia="hu-HU"/>
        </w:rPr>
        <w:t xml:space="preserve"> súgóiban találja még!</w:t>
      </w:r>
    </w:p>
    <w:p w14:paraId="1C8F0463" w14:textId="77777777" w:rsidR="00785ADD" w:rsidRDefault="00785ADD" w:rsidP="00FE014D">
      <w:pPr>
        <w:pBdr>
          <w:bottom w:val="single" w:sz="6" w:space="1" w:color="auto"/>
        </w:pBdr>
        <w:spacing w:before="100" w:beforeAutospacing="1" w:after="100" w:afterAutospacing="1" w:line="240" w:lineRule="auto"/>
        <w:rPr>
          <w:rFonts w:ascii="Verdana" w:eastAsia="Times New Roman" w:hAnsi="Verdana"/>
          <w:color w:val="000000"/>
          <w:sz w:val="20"/>
          <w:szCs w:val="20"/>
          <w:lang w:eastAsia="hu-HU"/>
        </w:rPr>
      </w:pPr>
    </w:p>
    <w:p w14:paraId="11A61196" w14:textId="7EDDC301" w:rsidR="007F582C" w:rsidRDefault="007F582C" w:rsidP="00FE014D">
      <w:pPr>
        <w:pBdr>
          <w:bottom w:val="single" w:sz="6" w:space="1" w:color="auto"/>
        </w:pBdr>
        <w:spacing w:before="100" w:beforeAutospacing="1" w:after="100" w:afterAutospacing="1" w:line="240" w:lineRule="auto"/>
        <w:rPr>
          <w:rFonts w:ascii="Verdana" w:eastAsia="Times New Roman" w:hAnsi="Verdana"/>
          <w:color w:val="000000"/>
          <w:sz w:val="20"/>
          <w:szCs w:val="20"/>
          <w:lang w:eastAsia="hu-HU"/>
        </w:rPr>
      </w:pPr>
      <w:r w:rsidRPr="007F582C">
        <w:rPr>
          <w:rFonts w:ascii="Verdana" w:eastAsia="Times New Roman" w:hAnsi="Verdana"/>
          <w:color w:val="000000"/>
          <w:sz w:val="20"/>
          <w:szCs w:val="20"/>
          <w:lang w:eastAsia="hu-HU"/>
        </w:rPr>
        <w:t> </w:t>
      </w:r>
    </w:p>
    <w:p w14:paraId="74DB93B4" w14:textId="30C5430E" w:rsidR="00F52A4C" w:rsidRPr="003058DE" w:rsidRDefault="00F52A4C" w:rsidP="00F52A4C">
      <w:pPr>
        <w:spacing w:before="100" w:beforeAutospacing="1" w:after="100" w:afterAutospacing="1" w:line="240" w:lineRule="auto"/>
        <w:rPr>
          <w:rFonts w:ascii="Verdana" w:eastAsia="Times New Roman" w:hAnsi="Verdana"/>
          <w:b/>
          <w:bCs/>
          <w:color w:val="000000"/>
          <w:sz w:val="44"/>
          <w:szCs w:val="36"/>
          <w:lang w:eastAsia="hu-HU"/>
        </w:rPr>
      </w:pPr>
      <w:r>
        <w:rPr>
          <w:rFonts w:ascii="Verdana" w:eastAsia="Times New Roman" w:hAnsi="Verdana"/>
          <w:b/>
          <w:bCs/>
          <w:color w:val="000000"/>
          <w:sz w:val="32"/>
          <w:szCs w:val="36"/>
          <w:lang w:eastAsia="hu-HU"/>
        </w:rPr>
        <w:t>Végül</w:t>
      </w:r>
      <w:r w:rsidRPr="003058DE">
        <w:rPr>
          <w:rFonts w:ascii="Verdana" w:eastAsia="Times New Roman" w:hAnsi="Verdana"/>
          <w:b/>
          <w:bCs/>
          <w:color w:val="000000"/>
          <w:sz w:val="32"/>
          <w:szCs w:val="36"/>
          <w:lang w:eastAsia="hu-HU"/>
        </w:rPr>
        <w:t xml:space="preserve"> kiemel</w:t>
      </w:r>
      <w:r>
        <w:rPr>
          <w:rFonts w:ascii="Verdana" w:eastAsia="Times New Roman" w:hAnsi="Verdana"/>
          <w:b/>
          <w:bCs/>
          <w:color w:val="000000"/>
          <w:sz w:val="32"/>
          <w:szCs w:val="36"/>
          <w:lang w:eastAsia="hu-HU"/>
        </w:rPr>
        <w:t xml:space="preserve">em a legfontosabb, használat közben gyakran </w:t>
      </w:r>
      <w:r w:rsidRPr="003058DE">
        <w:rPr>
          <w:rFonts w:ascii="Verdana" w:eastAsia="Times New Roman" w:hAnsi="Verdana"/>
          <w:b/>
          <w:bCs/>
          <w:color w:val="000000"/>
          <w:sz w:val="32"/>
          <w:szCs w:val="36"/>
          <w:lang w:eastAsia="hu-HU"/>
        </w:rPr>
        <w:t xml:space="preserve">figyelembe nem vett </w:t>
      </w:r>
      <w:r w:rsidR="001E2E51">
        <w:rPr>
          <w:rFonts w:ascii="Verdana" w:eastAsia="Times New Roman" w:hAnsi="Verdana"/>
          <w:b/>
          <w:bCs/>
          <w:color w:val="000000"/>
          <w:sz w:val="32"/>
          <w:szCs w:val="36"/>
          <w:lang w:eastAsia="hu-HU"/>
        </w:rPr>
        <w:t>kifejezetten</w:t>
      </w:r>
      <w:r w:rsidR="004C3CDF">
        <w:rPr>
          <w:rFonts w:ascii="Verdana" w:eastAsia="Times New Roman" w:hAnsi="Verdana"/>
          <w:b/>
          <w:bCs/>
          <w:color w:val="000000"/>
          <w:sz w:val="32"/>
          <w:szCs w:val="36"/>
          <w:lang w:eastAsia="hu-HU"/>
        </w:rPr>
        <w:t xml:space="preserve"> fontos </w:t>
      </w:r>
      <w:r w:rsidRPr="003058DE">
        <w:rPr>
          <w:rFonts w:ascii="Verdana" w:eastAsia="Times New Roman" w:hAnsi="Verdana"/>
          <w:b/>
          <w:bCs/>
          <w:color w:val="000000"/>
          <w:sz w:val="32"/>
          <w:szCs w:val="36"/>
          <w:lang w:eastAsia="hu-HU"/>
        </w:rPr>
        <w:t>információkat:</w:t>
      </w:r>
      <w:r w:rsidRPr="003058DE">
        <w:rPr>
          <w:rFonts w:ascii="Verdana" w:eastAsia="Times New Roman" w:hAnsi="Verdana"/>
          <w:b/>
          <w:bCs/>
          <w:color w:val="000000"/>
          <w:sz w:val="28"/>
          <w:szCs w:val="36"/>
          <w:lang w:eastAsia="hu-HU"/>
        </w:rPr>
        <w:t> </w:t>
      </w:r>
    </w:p>
    <w:p w14:paraId="71B2AF70" w14:textId="3DC1B0B7" w:rsidR="001E2E51" w:rsidRDefault="004C3CDF" w:rsidP="004C3CDF">
      <w:pPr>
        <w:pStyle w:val="NormlWeb"/>
        <w:rPr>
          <w:rFonts w:ascii="Verdana" w:hAnsi="Verdana"/>
          <w:b/>
          <w:bCs/>
          <w:color w:val="000000"/>
          <w:sz w:val="20"/>
          <w:szCs w:val="20"/>
        </w:rPr>
      </w:pPr>
      <w:r w:rsidRPr="004C3CDF">
        <w:rPr>
          <w:rFonts w:ascii="Segoe UI Symbol" w:hAnsi="Segoe UI Symbol" w:cs="Segoe UI Symbol"/>
          <w:color w:val="000000"/>
          <w:sz w:val="20"/>
          <w:szCs w:val="20"/>
        </w:rPr>
        <w:t>♦</w:t>
      </w:r>
      <w:r w:rsidRPr="004C3CDF">
        <w:rPr>
          <w:rFonts w:ascii="Verdana" w:hAnsi="Verdana"/>
          <w:color w:val="000000"/>
          <w:sz w:val="20"/>
          <w:szCs w:val="20"/>
        </w:rPr>
        <w:t xml:space="preserve"> Aki m</w:t>
      </w:r>
      <w:r w:rsidRPr="004C3CDF">
        <w:rPr>
          <w:rFonts w:ascii="Verdana" w:hAnsi="Verdana" w:cs="Verdana"/>
          <w:color w:val="000000"/>
          <w:sz w:val="20"/>
          <w:szCs w:val="20"/>
        </w:rPr>
        <w:t>é</w:t>
      </w:r>
      <w:r w:rsidRPr="004C3CDF">
        <w:rPr>
          <w:rFonts w:ascii="Verdana" w:hAnsi="Verdana"/>
          <w:color w:val="000000"/>
          <w:sz w:val="20"/>
          <w:szCs w:val="20"/>
        </w:rPr>
        <w:t>g nem haszn</w:t>
      </w:r>
      <w:r w:rsidRPr="004C3CDF">
        <w:rPr>
          <w:rFonts w:ascii="Verdana" w:hAnsi="Verdana" w:cs="Verdana"/>
          <w:color w:val="000000"/>
          <w:sz w:val="20"/>
          <w:szCs w:val="20"/>
        </w:rPr>
        <w:t>á</w:t>
      </w:r>
      <w:r w:rsidRPr="004C3CDF">
        <w:rPr>
          <w:rFonts w:ascii="Verdana" w:hAnsi="Verdana"/>
          <w:color w:val="000000"/>
          <w:sz w:val="20"/>
          <w:szCs w:val="20"/>
        </w:rPr>
        <w:t>lja az</w:t>
      </w:r>
      <w:r w:rsidRPr="004C3CDF">
        <w:rPr>
          <w:rFonts w:ascii="Verdana" w:hAnsi="Verdana" w:cs="Verdana"/>
          <w:color w:val="000000"/>
          <w:sz w:val="20"/>
          <w:szCs w:val="20"/>
        </w:rPr>
        <w:t> </w:t>
      </w:r>
      <w:proofErr w:type="spellStart"/>
      <w:r w:rsidRPr="004C3CDF">
        <w:rPr>
          <w:rFonts w:ascii="Verdana" w:hAnsi="Verdana"/>
          <w:color w:val="000000"/>
          <w:sz w:val="20"/>
          <w:szCs w:val="20"/>
        </w:rPr>
        <w:fldChar w:fldCharType="begin"/>
      </w:r>
      <w:r w:rsidRPr="004C3CDF">
        <w:rPr>
          <w:rFonts w:ascii="Verdana" w:hAnsi="Verdana"/>
          <w:color w:val="000000"/>
          <w:sz w:val="20"/>
          <w:szCs w:val="20"/>
        </w:rPr>
        <w:instrText>HYPERLINK "bankxmlfeltoltes"</w:instrText>
      </w:r>
      <w:r w:rsidRPr="004C3CDF">
        <w:rPr>
          <w:rFonts w:ascii="Verdana" w:hAnsi="Verdana"/>
          <w:color w:val="000000"/>
          <w:sz w:val="20"/>
          <w:szCs w:val="20"/>
        </w:rPr>
      </w:r>
      <w:r w:rsidRPr="004C3CDF">
        <w:rPr>
          <w:rFonts w:ascii="Verdana" w:hAnsi="Verdana"/>
          <w:color w:val="000000"/>
          <w:sz w:val="20"/>
          <w:szCs w:val="20"/>
        </w:rPr>
        <w:fldChar w:fldCharType="separate"/>
      </w:r>
      <w:r w:rsidRPr="004C3CDF">
        <w:rPr>
          <w:rStyle w:val="Hiperhivatkozs"/>
          <w:rFonts w:ascii="Verdana" w:hAnsi="Verdana"/>
          <w:sz w:val="20"/>
          <w:szCs w:val="20"/>
        </w:rPr>
        <w:t>Xml</w:t>
      </w:r>
      <w:proofErr w:type="spellEnd"/>
      <w:r w:rsidRPr="004C3CDF">
        <w:rPr>
          <w:rStyle w:val="Hiperhivatkozs"/>
          <w:rFonts w:ascii="Verdana" w:hAnsi="Verdana"/>
          <w:sz w:val="20"/>
          <w:szCs w:val="20"/>
        </w:rPr>
        <w:t xml:space="preserve"> automata bankkönyvelést</w:t>
      </w:r>
      <w:r w:rsidRPr="004C3CDF">
        <w:rPr>
          <w:rFonts w:ascii="Verdana" w:hAnsi="Verdana"/>
          <w:color w:val="000000"/>
          <w:sz w:val="20"/>
          <w:szCs w:val="20"/>
        </w:rPr>
        <w:fldChar w:fldCharType="end"/>
      </w:r>
      <w:r w:rsidRPr="004C3CDF">
        <w:rPr>
          <w:rFonts w:ascii="Verdana" w:hAnsi="Verdana"/>
          <w:color w:val="000000"/>
          <w:sz w:val="20"/>
          <w:szCs w:val="20"/>
        </w:rPr>
        <w:t>, feltétlen ajánlom, mert jól használva nagyon sok</w:t>
      </w:r>
      <w:r w:rsidR="00F304BC">
        <w:rPr>
          <w:rFonts w:ascii="Verdana" w:hAnsi="Verdana"/>
          <w:color w:val="000000"/>
          <w:sz w:val="20"/>
          <w:szCs w:val="20"/>
        </w:rPr>
        <w:t xml:space="preserve"> időt tud megtakarítani vele.</w:t>
      </w:r>
      <w:r w:rsidR="001E2E51">
        <w:rPr>
          <w:rFonts w:ascii="Verdana" w:hAnsi="Verdana"/>
          <w:color w:val="000000"/>
          <w:sz w:val="20"/>
          <w:szCs w:val="20"/>
        </w:rPr>
        <w:br/>
      </w:r>
      <w:r w:rsidRPr="004C3CDF">
        <w:rPr>
          <w:rFonts w:ascii="Verdana" w:hAnsi="Verdana"/>
          <w:color w:val="000000"/>
          <w:sz w:val="20"/>
          <w:szCs w:val="20"/>
        </w:rPr>
        <w:br/>
      </w:r>
      <w:r w:rsidRPr="004C3CDF">
        <w:rPr>
          <w:rFonts w:ascii="Segoe UI Symbol" w:hAnsi="Segoe UI Symbol" w:cs="Segoe UI Symbol"/>
          <w:color w:val="000000"/>
          <w:sz w:val="20"/>
          <w:szCs w:val="20"/>
        </w:rPr>
        <w:t>♦</w:t>
      </w:r>
      <w:r w:rsidRPr="004C3CDF">
        <w:rPr>
          <w:rFonts w:ascii="Verdana" w:hAnsi="Verdana"/>
          <w:color w:val="000000"/>
          <w:sz w:val="20"/>
          <w:szCs w:val="20"/>
        </w:rPr>
        <w:t xml:space="preserve"> M</w:t>
      </w:r>
      <w:r w:rsidRPr="004C3CDF">
        <w:rPr>
          <w:rFonts w:ascii="Verdana" w:hAnsi="Verdana" w:cs="Verdana"/>
          <w:color w:val="000000"/>
          <w:sz w:val="20"/>
          <w:szCs w:val="20"/>
        </w:rPr>
        <w:t>á</w:t>
      </w:r>
      <w:r w:rsidRPr="004C3CDF">
        <w:rPr>
          <w:rFonts w:ascii="Verdana" w:hAnsi="Verdana"/>
          <w:color w:val="000000"/>
          <w:sz w:val="20"/>
          <w:szCs w:val="20"/>
        </w:rPr>
        <w:t>r m</w:t>
      </w:r>
      <w:r w:rsidRPr="004C3CDF">
        <w:rPr>
          <w:rFonts w:ascii="Verdana" w:hAnsi="Verdana" w:cs="Verdana"/>
          <w:color w:val="000000"/>
          <w:sz w:val="20"/>
          <w:szCs w:val="20"/>
        </w:rPr>
        <w:t>ű</w:t>
      </w:r>
      <w:r w:rsidRPr="004C3CDF">
        <w:rPr>
          <w:rFonts w:ascii="Verdana" w:hAnsi="Verdana"/>
          <w:color w:val="000000"/>
          <w:sz w:val="20"/>
          <w:szCs w:val="20"/>
        </w:rPr>
        <w:t>k</w:t>
      </w:r>
      <w:r w:rsidRPr="004C3CDF">
        <w:rPr>
          <w:rFonts w:ascii="Verdana" w:hAnsi="Verdana" w:cs="Verdana"/>
          <w:color w:val="000000"/>
          <w:sz w:val="20"/>
          <w:szCs w:val="20"/>
        </w:rPr>
        <w:t>ö</w:t>
      </w:r>
      <w:r w:rsidRPr="004C3CDF">
        <w:rPr>
          <w:rFonts w:ascii="Verdana" w:hAnsi="Verdana"/>
          <w:color w:val="000000"/>
          <w:sz w:val="20"/>
          <w:szCs w:val="20"/>
        </w:rPr>
        <w:t>dik a</w:t>
      </w:r>
      <w:r w:rsidRPr="004C3CDF">
        <w:rPr>
          <w:rFonts w:ascii="Verdana" w:hAnsi="Verdana" w:cs="Verdana"/>
          <w:color w:val="000000"/>
          <w:sz w:val="20"/>
          <w:szCs w:val="20"/>
        </w:rPr>
        <w:t> </w:t>
      </w:r>
      <w:r w:rsidRPr="004C3CDF">
        <w:rPr>
          <w:rFonts w:ascii="Verdana" w:hAnsi="Verdana"/>
          <w:b/>
          <w:bCs/>
          <w:color w:val="000000"/>
          <w:sz w:val="20"/>
          <w:szCs w:val="20"/>
        </w:rPr>
        <w:t>közvetlen banki kapcsolat</w:t>
      </w:r>
      <w:r w:rsidRPr="004C3CDF">
        <w:rPr>
          <w:rFonts w:ascii="Verdana" w:hAnsi="Verdana"/>
          <w:color w:val="000000"/>
          <w:sz w:val="20"/>
          <w:szCs w:val="20"/>
        </w:rPr>
        <w:t xml:space="preserve"> is,</w:t>
      </w:r>
      <w:r w:rsidRPr="004C3CDF">
        <w:rPr>
          <w:rFonts w:ascii="Verdana" w:hAnsi="Verdana"/>
          <w:b/>
          <w:bCs/>
          <w:color w:val="000000"/>
          <w:sz w:val="20"/>
          <w:szCs w:val="20"/>
        </w:rPr>
        <w:t xml:space="preserve"> </w:t>
      </w:r>
      <w:r w:rsidRPr="004C3CDF">
        <w:rPr>
          <w:rFonts w:ascii="Verdana" w:hAnsi="Verdana"/>
          <w:color w:val="000000"/>
          <w:sz w:val="20"/>
          <w:szCs w:val="20"/>
        </w:rPr>
        <w:t xml:space="preserve">a jobb sarok </w:t>
      </w:r>
      <w:hyperlink r:id="rId98" w:history="1">
        <w:r w:rsidRPr="004C3CDF">
          <w:rPr>
            <w:rStyle w:val="Hiperhivatkozs"/>
            <w:rFonts w:ascii="Verdana" w:hAnsi="Verdana"/>
            <w:b/>
            <w:bCs/>
            <w:sz w:val="20"/>
            <w:szCs w:val="20"/>
          </w:rPr>
          <w:t>Banki összeköttetés</w:t>
        </w:r>
      </w:hyperlink>
      <w:r w:rsidRPr="004C3CDF">
        <w:rPr>
          <w:rFonts w:ascii="Verdana" w:hAnsi="Verdana"/>
          <w:b/>
          <w:bCs/>
          <w:color w:val="000000"/>
          <w:sz w:val="20"/>
          <w:szCs w:val="20"/>
        </w:rPr>
        <w:t xml:space="preserve"> -nél. </w:t>
      </w:r>
      <w:r w:rsidRPr="004C3CDF">
        <w:rPr>
          <w:rFonts w:ascii="Verdana" w:hAnsi="Verdana"/>
          <w:color w:val="000000"/>
          <w:sz w:val="20"/>
          <w:szCs w:val="20"/>
        </w:rPr>
        <w:t>Ott is kellenek az itteni betanítások, vagyis ez a munka egyáltalán nem vész kárba.</w:t>
      </w:r>
      <w:r w:rsidRPr="004C3CDF">
        <w:rPr>
          <w:rFonts w:ascii="Verdana" w:hAnsi="Verdana"/>
          <w:color w:val="000000"/>
          <w:sz w:val="20"/>
          <w:szCs w:val="20"/>
        </w:rPr>
        <w:br/>
      </w:r>
      <w:r w:rsidRPr="004C3CDF">
        <w:rPr>
          <w:rFonts w:ascii="Verdana" w:hAnsi="Verdana"/>
          <w:b/>
          <w:bCs/>
          <w:color w:val="000000"/>
          <w:sz w:val="20"/>
          <w:szCs w:val="20"/>
        </w:rPr>
        <w:br/>
      </w:r>
      <w:r w:rsidRPr="004C3CDF">
        <w:rPr>
          <w:rFonts w:ascii="Segoe UI Symbol" w:hAnsi="Segoe UI Symbol" w:cs="Segoe UI Symbol"/>
          <w:b/>
          <w:bCs/>
          <w:color w:val="000000"/>
          <w:sz w:val="20"/>
          <w:szCs w:val="20"/>
        </w:rPr>
        <w:t>♦</w:t>
      </w:r>
      <w:r w:rsidRPr="004C3CDF">
        <w:rPr>
          <w:rFonts w:ascii="Verdana" w:hAnsi="Verdana"/>
          <w:color w:val="000000"/>
          <w:sz w:val="20"/>
          <w:szCs w:val="20"/>
        </w:rPr>
        <w:t xml:space="preserve"> Minden súgó oldalon jobb-felül van egy </w:t>
      </w:r>
      <w:r w:rsidRPr="004C3CDF">
        <w:rPr>
          <w:rFonts w:ascii="Verdana" w:hAnsi="Verdana"/>
          <w:b/>
          <w:bCs/>
          <w:color w:val="000000"/>
          <w:sz w:val="20"/>
          <w:szCs w:val="20"/>
        </w:rPr>
        <w:t>kék nagyító jel</w:t>
      </w:r>
      <w:r w:rsidRPr="004C3CDF">
        <w:rPr>
          <w:rFonts w:ascii="Verdana" w:hAnsi="Verdana"/>
          <w:color w:val="000000"/>
          <w:sz w:val="20"/>
          <w:szCs w:val="20"/>
        </w:rPr>
        <w:t xml:space="preserve"> is, ami az egész rendszerre vonatkozó </w:t>
      </w:r>
      <w:r w:rsidRPr="004C3CDF">
        <w:rPr>
          <w:rFonts w:ascii="Verdana" w:hAnsi="Verdana"/>
          <w:b/>
          <w:bCs/>
          <w:color w:val="000000"/>
          <w:sz w:val="20"/>
          <w:szCs w:val="20"/>
        </w:rPr>
        <w:lastRenderedPageBreak/>
        <w:t>Tárgymutató-Tartalomjegyzék-Index</w:t>
      </w:r>
      <w:r w:rsidRPr="004C3CDF">
        <w:rPr>
          <w:rFonts w:ascii="Verdana" w:hAnsi="Verdana"/>
          <w:color w:val="000000"/>
          <w:sz w:val="20"/>
          <w:szCs w:val="20"/>
        </w:rPr>
        <w:t>, innen a kiválasztott súgót hozza be. (itt szöveg/téma keresés: F8</w:t>
      </w:r>
      <w:proofErr w:type="gramStart"/>
      <w:r w:rsidRPr="004C3CDF">
        <w:rPr>
          <w:rFonts w:ascii="Verdana" w:hAnsi="Verdana"/>
          <w:color w:val="000000"/>
          <w:sz w:val="20"/>
          <w:szCs w:val="20"/>
        </w:rPr>
        <w:t>)  A</w:t>
      </w:r>
      <w:proofErr w:type="gramEnd"/>
      <w:r w:rsidRPr="004C3CDF">
        <w:rPr>
          <w:rFonts w:ascii="Verdana" w:hAnsi="Verdana"/>
          <w:color w:val="000000"/>
          <w:sz w:val="20"/>
          <w:szCs w:val="20"/>
        </w:rPr>
        <w:t xml:space="preserve"> listát folyamatosan bővítjük. </w:t>
      </w:r>
      <w:r w:rsidRPr="004C3CDF">
        <w:rPr>
          <w:rFonts w:ascii="Verdana" w:hAnsi="Verdana"/>
          <w:b/>
          <w:bCs/>
          <w:color w:val="000000"/>
          <w:sz w:val="20"/>
          <w:szCs w:val="20"/>
        </w:rPr>
        <w:t>Kérdés esetén először mindig itt keressen</w:t>
      </w:r>
      <w:r w:rsidR="001E2E51">
        <w:rPr>
          <w:rFonts w:ascii="Verdana" w:hAnsi="Verdana"/>
          <w:b/>
          <w:bCs/>
          <w:color w:val="000000"/>
          <w:sz w:val="20"/>
          <w:szCs w:val="20"/>
        </w:rPr>
        <w:t>.</w:t>
      </w:r>
      <w:r w:rsidRPr="004C3CDF">
        <w:rPr>
          <w:rFonts w:ascii="Verdana" w:hAnsi="Verdana"/>
          <w:b/>
          <w:bCs/>
          <w:color w:val="000000"/>
          <w:sz w:val="20"/>
          <w:szCs w:val="20"/>
        </w:rPr>
        <w:t xml:space="preserve"> </w:t>
      </w:r>
    </w:p>
    <w:p w14:paraId="37991738" w14:textId="3988CD49" w:rsidR="004C3CDF" w:rsidRPr="004C3CDF" w:rsidRDefault="001E2E51" w:rsidP="004C3CDF">
      <w:pPr>
        <w:pStyle w:val="NormlWeb"/>
        <w:rPr>
          <w:rFonts w:ascii="Verdana" w:hAnsi="Verdana"/>
          <w:color w:val="000000"/>
          <w:sz w:val="20"/>
          <w:szCs w:val="20"/>
        </w:rPr>
      </w:pPr>
      <w:r w:rsidRPr="004C3CDF">
        <w:rPr>
          <w:rFonts w:ascii="Segoe UI Symbol" w:hAnsi="Segoe UI Symbol" w:cs="Segoe UI Symbol"/>
          <w:b/>
          <w:bCs/>
          <w:color w:val="000000"/>
          <w:sz w:val="20"/>
          <w:szCs w:val="20"/>
        </w:rPr>
        <w:t>♦</w:t>
      </w:r>
      <w:r>
        <w:rPr>
          <w:rFonts w:ascii="Segoe UI Symbol" w:hAnsi="Segoe UI Symbol" w:cs="Segoe UI Symbol"/>
          <w:b/>
          <w:bCs/>
          <w:color w:val="000000"/>
          <w:sz w:val="20"/>
          <w:szCs w:val="20"/>
        </w:rPr>
        <w:t xml:space="preserve"> </w:t>
      </w:r>
      <w:r>
        <w:rPr>
          <w:rFonts w:ascii="Verdana" w:hAnsi="Verdana"/>
          <w:b/>
          <w:bCs/>
          <w:color w:val="000000"/>
          <w:sz w:val="20"/>
          <w:szCs w:val="20"/>
        </w:rPr>
        <w:t xml:space="preserve">Már kérdezhet </w:t>
      </w:r>
      <w:r w:rsidR="004C3CDF" w:rsidRPr="004C3CDF">
        <w:rPr>
          <w:rFonts w:ascii="Verdana" w:hAnsi="Verdana"/>
          <w:b/>
          <w:bCs/>
          <w:color w:val="000000"/>
          <w:sz w:val="20"/>
          <w:szCs w:val="20"/>
        </w:rPr>
        <w:t>az új AI felületen</w:t>
      </w:r>
      <w:r>
        <w:rPr>
          <w:rFonts w:ascii="Verdana" w:hAnsi="Verdana"/>
          <w:b/>
          <w:bCs/>
          <w:color w:val="000000"/>
          <w:sz w:val="20"/>
          <w:szCs w:val="20"/>
        </w:rPr>
        <w:t xml:space="preserve"> is</w:t>
      </w:r>
      <w:r w:rsidR="004C3CDF" w:rsidRPr="004C3CDF">
        <w:rPr>
          <w:rFonts w:ascii="Verdana" w:hAnsi="Verdana"/>
          <w:b/>
          <w:bCs/>
          <w:color w:val="000000"/>
          <w:sz w:val="20"/>
          <w:szCs w:val="20"/>
        </w:rPr>
        <w:t>, amit a jobb felső sarokban az új Zöld ikonon ér el, itt szövegesen lehet kérdezni, pl</w:t>
      </w:r>
      <w:r>
        <w:rPr>
          <w:rFonts w:ascii="Verdana" w:hAnsi="Verdana"/>
          <w:b/>
          <w:bCs/>
          <w:color w:val="000000"/>
          <w:sz w:val="20"/>
          <w:szCs w:val="20"/>
        </w:rPr>
        <w:t>.</w:t>
      </w:r>
      <w:r w:rsidR="004C3CDF" w:rsidRPr="004C3CDF">
        <w:rPr>
          <w:rFonts w:ascii="Verdana" w:hAnsi="Verdana"/>
          <w:b/>
          <w:bCs/>
          <w:color w:val="000000"/>
          <w:sz w:val="20"/>
          <w:szCs w:val="20"/>
        </w:rPr>
        <w:t xml:space="preserve"> "hogyan kell forrásadót könyvelni?" Minél pontosabb kérdést tesz fel, annál jobb választ fog kapni.</w:t>
      </w:r>
    </w:p>
    <w:p w14:paraId="071C8C4D" w14:textId="261E2113" w:rsidR="004C3CDF" w:rsidRPr="004C3CDF" w:rsidRDefault="004C3CDF" w:rsidP="004C3CDF">
      <w:pPr>
        <w:pStyle w:val="NormlWeb"/>
        <w:rPr>
          <w:rFonts w:ascii="Verdana" w:hAnsi="Verdana"/>
          <w:color w:val="000000"/>
          <w:sz w:val="20"/>
          <w:szCs w:val="20"/>
        </w:rPr>
      </w:pPr>
      <w:r w:rsidRPr="004C3CDF">
        <w:rPr>
          <w:rFonts w:ascii="Segoe UI Symbol" w:hAnsi="Segoe UI Symbol" w:cs="Segoe UI Symbol"/>
          <w:color w:val="000000"/>
          <w:sz w:val="20"/>
          <w:szCs w:val="20"/>
        </w:rPr>
        <w:t>♦</w:t>
      </w:r>
      <w:r w:rsidRPr="004C3CDF">
        <w:rPr>
          <w:rFonts w:ascii="Verdana" w:hAnsi="Verdana"/>
          <w:color w:val="000000"/>
          <w:sz w:val="20"/>
          <w:szCs w:val="20"/>
        </w:rPr>
        <w:t xml:space="preserve"> A</w:t>
      </w:r>
      <w:r w:rsidRPr="004C3CDF">
        <w:rPr>
          <w:rFonts w:ascii="Verdana" w:hAnsi="Verdana" w:cs="Verdana"/>
          <w:color w:val="000000"/>
          <w:sz w:val="20"/>
          <w:szCs w:val="20"/>
        </w:rPr>
        <w:t> </w:t>
      </w:r>
      <w:r w:rsidRPr="004C3CDF">
        <w:rPr>
          <w:rFonts w:ascii="Verdana" w:hAnsi="Verdana"/>
          <w:b/>
          <w:bCs/>
          <w:color w:val="000000"/>
          <w:sz w:val="20"/>
          <w:szCs w:val="20"/>
        </w:rPr>
        <w:t>leadott házakat nem</w:t>
      </w:r>
      <w:r w:rsidRPr="004C3CDF">
        <w:rPr>
          <w:rFonts w:ascii="Verdana" w:hAnsi="Verdana"/>
          <w:color w:val="000000"/>
          <w:sz w:val="20"/>
          <w:szCs w:val="20"/>
        </w:rPr>
        <w:t> elég </w:t>
      </w:r>
      <w:r w:rsidRPr="004C3CDF">
        <w:rPr>
          <w:rFonts w:ascii="Verdana" w:hAnsi="Verdana"/>
          <w:b/>
          <w:bCs/>
          <w:color w:val="000000"/>
          <w:sz w:val="20"/>
          <w:szCs w:val="20"/>
        </w:rPr>
        <w:t>nem</w:t>
      </w:r>
      <w:r w:rsidRPr="004C3CDF">
        <w:rPr>
          <w:rFonts w:ascii="Verdana" w:hAnsi="Verdana"/>
          <w:color w:val="000000"/>
          <w:sz w:val="20"/>
          <w:szCs w:val="20"/>
        </w:rPr>
        <w:t> megnyitni a következő évre, hanem </w:t>
      </w:r>
      <w:r w:rsidRPr="004C3CDF">
        <w:rPr>
          <w:rFonts w:ascii="Verdana" w:hAnsi="Verdana"/>
          <w:b/>
          <w:bCs/>
          <w:color w:val="000000"/>
          <w:sz w:val="20"/>
          <w:szCs w:val="20"/>
        </w:rPr>
        <w:t xml:space="preserve">le is kell zárni a leadás napjával </w:t>
      </w:r>
      <w:r w:rsidRPr="004C3CDF">
        <w:rPr>
          <w:rFonts w:ascii="Verdana" w:hAnsi="Verdana"/>
          <w:color w:val="000000"/>
          <w:sz w:val="20"/>
          <w:szCs w:val="20"/>
        </w:rPr>
        <w:t>az Összes Ház funkció (jobb felső sarok) gombon, a "</w:t>
      </w:r>
      <w:hyperlink r:id="rId99" w:history="1">
        <w:r w:rsidRPr="004C3CDF">
          <w:rPr>
            <w:rStyle w:val="Hiperhivatkozs"/>
            <w:rFonts w:ascii="Verdana" w:hAnsi="Verdana"/>
            <w:b/>
            <w:bCs/>
            <w:sz w:val="20"/>
            <w:szCs w:val="20"/>
          </w:rPr>
          <w:t>Ház lezárás/Ház leadás</w:t>
        </w:r>
      </w:hyperlink>
      <w:r w:rsidRPr="004C3CDF">
        <w:rPr>
          <w:rFonts w:ascii="Verdana" w:hAnsi="Verdana"/>
          <w:b/>
          <w:bCs/>
          <w:color w:val="000000"/>
          <w:sz w:val="20"/>
          <w:szCs w:val="20"/>
        </w:rPr>
        <w:t>"</w:t>
      </w:r>
      <w:r w:rsidRPr="004C3CDF">
        <w:rPr>
          <w:rFonts w:ascii="Verdana" w:hAnsi="Verdana"/>
          <w:color w:val="000000"/>
          <w:sz w:val="20"/>
          <w:szCs w:val="20"/>
        </w:rPr>
        <w:t xml:space="preserve"> gombon, különben tovább megy a </w:t>
      </w:r>
      <w:hyperlink r:id="rId100" w:history="1">
        <w:r w:rsidRPr="004C3CDF">
          <w:rPr>
            <w:rStyle w:val="Hiperhivatkozs"/>
            <w:rFonts w:ascii="Verdana" w:hAnsi="Verdana"/>
            <w:sz w:val="20"/>
            <w:szCs w:val="20"/>
          </w:rPr>
          <w:t>díjszámítás</w:t>
        </w:r>
      </w:hyperlink>
      <w:r w:rsidRPr="004C3CDF">
        <w:rPr>
          <w:rFonts w:ascii="Verdana" w:hAnsi="Verdana"/>
          <w:color w:val="000000"/>
          <w:sz w:val="20"/>
          <w:szCs w:val="20"/>
        </w:rPr>
        <w:t>. A könyvelés ez után is hozzáférhető.</w:t>
      </w:r>
      <w:r w:rsidRPr="004C3CDF">
        <w:rPr>
          <w:rFonts w:ascii="Verdana" w:hAnsi="Verdana"/>
          <w:color w:val="000000"/>
          <w:sz w:val="20"/>
          <w:szCs w:val="20"/>
        </w:rPr>
        <w:br/>
      </w:r>
      <w:r w:rsidRPr="004C3CDF">
        <w:rPr>
          <w:rFonts w:ascii="Verdana" w:hAnsi="Verdana"/>
          <w:color w:val="000000"/>
          <w:sz w:val="20"/>
          <w:szCs w:val="20"/>
        </w:rPr>
        <w:br/>
      </w:r>
      <w:r w:rsidRPr="004C3CDF">
        <w:rPr>
          <w:rFonts w:ascii="Segoe UI Symbol" w:hAnsi="Segoe UI Symbol" w:cs="Segoe UI Symbol"/>
          <w:color w:val="000000"/>
          <w:sz w:val="20"/>
          <w:szCs w:val="20"/>
        </w:rPr>
        <w:t>♦</w:t>
      </w:r>
      <w:r w:rsidRPr="004C3CDF">
        <w:rPr>
          <w:rFonts w:ascii="Verdana" w:hAnsi="Verdana"/>
          <w:color w:val="000000"/>
          <w:sz w:val="20"/>
          <w:szCs w:val="20"/>
        </w:rPr>
        <w:t xml:space="preserve"> Egy</w:t>
      </w:r>
      <w:r w:rsidRPr="004C3CDF">
        <w:rPr>
          <w:rFonts w:ascii="Verdana" w:hAnsi="Verdana" w:cs="Verdana"/>
          <w:color w:val="000000"/>
          <w:sz w:val="20"/>
          <w:szCs w:val="20"/>
        </w:rPr>
        <w:t> </w:t>
      </w:r>
      <w:r w:rsidRPr="004C3CDF">
        <w:rPr>
          <w:rFonts w:ascii="Verdana" w:hAnsi="Verdana"/>
          <w:b/>
          <w:bCs/>
          <w:color w:val="000000"/>
          <w:sz w:val="20"/>
          <w:szCs w:val="20"/>
        </w:rPr>
        <w:t>ház papír alapú átadása előtt </w:t>
      </w:r>
      <w:r w:rsidRPr="004C3CDF">
        <w:rPr>
          <w:rFonts w:ascii="Verdana" w:hAnsi="Verdana"/>
          <w:color w:val="000000"/>
          <w:sz w:val="20"/>
          <w:szCs w:val="20"/>
        </w:rPr>
        <w:t>kérem </w:t>
      </w:r>
      <w:hyperlink r:id="rId101" w:history="1">
        <w:r w:rsidRPr="004C3CDF">
          <w:rPr>
            <w:rStyle w:val="Hiperhivatkozs"/>
            <w:rFonts w:ascii="Verdana" w:hAnsi="Verdana"/>
            <w:sz w:val="20"/>
            <w:szCs w:val="20"/>
          </w:rPr>
          <w:t>lezárni a házat</w:t>
        </w:r>
      </w:hyperlink>
      <w:r w:rsidRPr="004C3CDF">
        <w:rPr>
          <w:rFonts w:ascii="Verdana" w:hAnsi="Verdana"/>
          <w:color w:val="000000"/>
          <w:sz w:val="20"/>
          <w:szCs w:val="20"/>
        </w:rPr>
        <w:t xml:space="preserve">, hogy az új </w:t>
      </w:r>
      <w:proofErr w:type="spellStart"/>
      <w:r w:rsidRPr="004C3CDF">
        <w:rPr>
          <w:rFonts w:ascii="Verdana" w:hAnsi="Verdana"/>
          <w:color w:val="000000"/>
          <w:sz w:val="20"/>
          <w:szCs w:val="20"/>
        </w:rPr>
        <w:t>kk.nek</w:t>
      </w:r>
      <w:proofErr w:type="spellEnd"/>
      <w:r w:rsidRPr="004C3CDF">
        <w:rPr>
          <w:rFonts w:ascii="Verdana" w:hAnsi="Verdana"/>
          <w:color w:val="000000"/>
          <w:sz w:val="20"/>
          <w:szCs w:val="20"/>
        </w:rPr>
        <w:t xml:space="preserve"> legyen lehetősége átvenni a könyvelést Multiházzal.</w:t>
      </w:r>
      <w:r w:rsidR="001E2E51">
        <w:rPr>
          <w:rFonts w:ascii="Verdana" w:hAnsi="Verdana"/>
          <w:color w:val="000000"/>
          <w:sz w:val="20"/>
          <w:szCs w:val="20"/>
        </w:rPr>
        <w:t xml:space="preserve"> </w:t>
      </w:r>
      <w:r w:rsidR="009963E8">
        <w:rPr>
          <w:rFonts w:ascii="Verdana" w:hAnsi="Verdana"/>
          <w:color w:val="000000"/>
          <w:sz w:val="20"/>
          <w:szCs w:val="20"/>
        </w:rPr>
        <w:t xml:space="preserve">Itt </w:t>
      </w:r>
      <w:r w:rsidRPr="004C3CDF">
        <w:rPr>
          <w:rFonts w:ascii="Verdana" w:hAnsi="Verdana"/>
          <w:color w:val="000000"/>
          <w:sz w:val="20"/>
          <w:szCs w:val="20"/>
        </w:rPr>
        <w:t xml:space="preserve">kérem megadni az új </w:t>
      </w:r>
      <w:proofErr w:type="spellStart"/>
      <w:r w:rsidRPr="004C3CDF">
        <w:rPr>
          <w:rFonts w:ascii="Verdana" w:hAnsi="Verdana"/>
          <w:color w:val="000000"/>
          <w:sz w:val="20"/>
          <w:szCs w:val="20"/>
        </w:rPr>
        <w:t>kk</w:t>
      </w:r>
      <w:proofErr w:type="spellEnd"/>
      <w:r w:rsidRPr="004C3CDF">
        <w:rPr>
          <w:rFonts w:ascii="Verdana" w:hAnsi="Verdana"/>
          <w:color w:val="000000"/>
          <w:sz w:val="20"/>
          <w:szCs w:val="20"/>
        </w:rPr>
        <w:t xml:space="preserve"> adatait, </w:t>
      </w:r>
      <w:r w:rsidRPr="004C3CDF">
        <w:rPr>
          <w:rFonts w:ascii="Verdana" w:hAnsi="Verdana"/>
          <w:b/>
          <w:bCs/>
          <w:color w:val="000000"/>
          <w:sz w:val="20"/>
          <w:szCs w:val="20"/>
        </w:rPr>
        <w:t>lehetőség szerint a papíros átadás ELÖTT</w:t>
      </w:r>
      <w:r w:rsidRPr="004C3CDF">
        <w:rPr>
          <w:rFonts w:ascii="Verdana" w:hAnsi="Verdana"/>
          <w:color w:val="000000"/>
          <w:sz w:val="20"/>
          <w:szCs w:val="20"/>
        </w:rPr>
        <w:t>, akkor is, ha nem Multiházas!</w:t>
      </w:r>
      <w:r w:rsidRPr="004C3CDF">
        <w:rPr>
          <w:rFonts w:ascii="Verdana" w:hAnsi="Verdana"/>
          <w:color w:val="000000"/>
          <w:sz w:val="20"/>
          <w:szCs w:val="20"/>
        </w:rPr>
        <w:br/>
        <w:t xml:space="preserve">Abban az esetben, </w:t>
      </w:r>
      <w:r w:rsidRPr="004C3CDF">
        <w:rPr>
          <w:rFonts w:ascii="Verdana" w:hAnsi="Verdana"/>
          <w:b/>
          <w:bCs/>
          <w:color w:val="000000"/>
          <w:sz w:val="20"/>
          <w:szCs w:val="20"/>
        </w:rPr>
        <w:t>ha a ház fizeti a program díját</w:t>
      </w:r>
      <w:r w:rsidRPr="004C3CDF">
        <w:rPr>
          <w:rFonts w:ascii="Verdana" w:hAnsi="Verdana"/>
          <w:color w:val="000000"/>
          <w:sz w:val="20"/>
          <w:szCs w:val="20"/>
        </w:rPr>
        <w:t>, és az még nem számlázott, akkor különösen kérem az átadás előtt, amíg az utalási joga megvan, időben jelezni, hogy számlázzam, hogy ne önnek kelljen fizetni. </w:t>
      </w:r>
      <w:hyperlink r:id="rId102" w:history="1">
        <w:r w:rsidRPr="004C3CDF">
          <w:rPr>
            <w:rStyle w:val="Hiperhivatkozs"/>
            <w:rFonts w:ascii="Verdana" w:hAnsi="Verdana"/>
            <w:sz w:val="20"/>
            <w:szCs w:val="20"/>
          </w:rPr>
          <w:t>Részletesebben itt.</w:t>
        </w:r>
      </w:hyperlink>
    </w:p>
    <w:p w14:paraId="059DA0F6" w14:textId="77777777" w:rsidR="009963E8" w:rsidRPr="004C3CDF" w:rsidRDefault="009963E8" w:rsidP="009963E8">
      <w:pPr>
        <w:pStyle w:val="NormlWeb"/>
        <w:rPr>
          <w:rFonts w:ascii="Verdana" w:hAnsi="Verdana"/>
          <w:color w:val="000000"/>
          <w:sz w:val="20"/>
          <w:szCs w:val="20"/>
        </w:rPr>
      </w:pPr>
      <w:r w:rsidRPr="004C3CDF">
        <w:rPr>
          <w:rFonts w:ascii="Segoe UI Symbol" w:hAnsi="Segoe UI Symbol" w:cs="Segoe UI Symbol"/>
          <w:color w:val="000000"/>
          <w:sz w:val="20"/>
          <w:szCs w:val="20"/>
        </w:rPr>
        <w:t>♦</w:t>
      </w:r>
      <w:r w:rsidRPr="004C3CDF">
        <w:rPr>
          <w:rFonts w:ascii="Verdana" w:hAnsi="Verdana"/>
          <w:color w:val="000000"/>
          <w:sz w:val="20"/>
          <w:szCs w:val="20"/>
        </w:rPr>
        <w:t xml:space="preserve"> A Jobb sarok </w:t>
      </w:r>
      <w:hyperlink r:id="rId103" w:tgtFrame="_blank" w:history="1">
        <w:proofErr w:type="spellStart"/>
        <w:r w:rsidRPr="004C3CDF">
          <w:rPr>
            <w:rStyle w:val="Hiperhivatkozs"/>
            <w:rFonts w:ascii="Verdana" w:hAnsi="Verdana"/>
            <w:sz w:val="20"/>
            <w:szCs w:val="20"/>
          </w:rPr>
          <w:t>Albetétszámok</w:t>
        </w:r>
        <w:proofErr w:type="spellEnd"/>
        <w:r w:rsidRPr="004C3CDF">
          <w:rPr>
            <w:rStyle w:val="Hiperhivatkozs"/>
            <w:rFonts w:ascii="Verdana" w:hAnsi="Verdana"/>
            <w:sz w:val="20"/>
            <w:szCs w:val="20"/>
          </w:rPr>
          <w:t xml:space="preserve"> lekérdezése</w:t>
        </w:r>
      </w:hyperlink>
      <w:r w:rsidRPr="004C3CDF">
        <w:rPr>
          <w:rFonts w:ascii="Verdana" w:hAnsi="Verdana"/>
          <w:color w:val="000000"/>
          <w:sz w:val="20"/>
          <w:szCs w:val="20"/>
        </w:rPr>
        <w:t xml:space="preserve"> menüpontban kiszámolt albetétek alapján történik a számlázás. További fontos részletek az itteni súgóban.</w:t>
      </w:r>
    </w:p>
    <w:p w14:paraId="6D3F07FD" w14:textId="3B89983B" w:rsidR="004C3CDF" w:rsidRPr="004C3CDF" w:rsidRDefault="004C3CDF" w:rsidP="004C3CDF">
      <w:pPr>
        <w:pStyle w:val="NormlWeb"/>
        <w:rPr>
          <w:rFonts w:ascii="Verdana" w:hAnsi="Verdana"/>
          <w:color w:val="000000"/>
          <w:sz w:val="20"/>
          <w:szCs w:val="20"/>
        </w:rPr>
      </w:pPr>
      <w:r w:rsidRPr="004C3CDF">
        <w:rPr>
          <w:rFonts w:ascii="Segoe UI Symbol" w:hAnsi="Segoe UI Symbol" w:cs="Segoe UI Symbol"/>
          <w:color w:val="000000"/>
          <w:sz w:val="20"/>
          <w:szCs w:val="20"/>
        </w:rPr>
        <w:t>♦</w:t>
      </w:r>
      <w:r w:rsidRPr="004C3CDF">
        <w:rPr>
          <w:rFonts w:ascii="Verdana" w:hAnsi="Verdana"/>
          <w:color w:val="000000"/>
          <w:sz w:val="20"/>
          <w:szCs w:val="20"/>
        </w:rPr>
        <w:t xml:space="preserve"> Amennyiben a t</w:t>
      </w:r>
      <w:r w:rsidRPr="004C3CDF">
        <w:rPr>
          <w:rFonts w:ascii="Verdana" w:hAnsi="Verdana" w:cs="Verdana"/>
          <w:color w:val="000000"/>
          <w:sz w:val="20"/>
          <w:szCs w:val="20"/>
        </w:rPr>
        <w:t>á</w:t>
      </w:r>
      <w:r w:rsidRPr="004C3CDF">
        <w:rPr>
          <w:rFonts w:ascii="Verdana" w:hAnsi="Verdana"/>
          <w:color w:val="000000"/>
          <w:sz w:val="20"/>
          <w:szCs w:val="20"/>
        </w:rPr>
        <w:t>rsash</w:t>
      </w:r>
      <w:r w:rsidRPr="004C3CDF">
        <w:rPr>
          <w:rFonts w:ascii="Verdana" w:hAnsi="Verdana" w:cs="Verdana"/>
          <w:color w:val="000000"/>
          <w:sz w:val="20"/>
          <w:szCs w:val="20"/>
        </w:rPr>
        <w:t>á</w:t>
      </w:r>
      <w:r w:rsidRPr="004C3CDF">
        <w:rPr>
          <w:rFonts w:ascii="Verdana" w:hAnsi="Verdana"/>
          <w:color w:val="000000"/>
          <w:sz w:val="20"/>
          <w:szCs w:val="20"/>
        </w:rPr>
        <w:t>zak fizetik a program d</w:t>
      </w:r>
      <w:r w:rsidRPr="004C3CDF">
        <w:rPr>
          <w:rFonts w:ascii="Verdana" w:hAnsi="Verdana" w:cs="Verdana"/>
          <w:color w:val="000000"/>
          <w:sz w:val="20"/>
          <w:szCs w:val="20"/>
        </w:rPr>
        <w:t>í</w:t>
      </w:r>
      <w:r w:rsidRPr="004C3CDF">
        <w:rPr>
          <w:rFonts w:ascii="Verdana" w:hAnsi="Verdana"/>
          <w:color w:val="000000"/>
          <w:sz w:val="20"/>
          <w:szCs w:val="20"/>
        </w:rPr>
        <w:t>j</w:t>
      </w:r>
      <w:r w:rsidRPr="004C3CDF">
        <w:rPr>
          <w:rFonts w:ascii="Verdana" w:hAnsi="Verdana" w:cs="Verdana"/>
          <w:color w:val="000000"/>
          <w:sz w:val="20"/>
          <w:szCs w:val="20"/>
        </w:rPr>
        <w:t>á</w:t>
      </w:r>
      <w:r w:rsidRPr="004C3CDF">
        <w:rPr>
          <w:rFonts w:ascii="Verdana" w:hAnsi="Verdana"/>
          <w:color w:val="000000"/>
          <w:sz w:val="20"/>
          <w:szCs w:val="20"/>
        </w:rPr>
        <w:t>t, akkor</w:t>
      </w:r>
      <w:r w:rsidRPr="004C3CDF">
        <w:rPr>
          <w:rFonts w:ascii="Verdana" w:hAnsi="Verdana" w:cs="Verdana"/>
          <w:color w:val="000000"/>
          <w:sz w:val="20"/>
          <w:szCs w:val="20"/>
        </w:rPr>
        <w:t> </w:t>
      </w:r>
      <w:r w:rsidRPr="004C3CDF">
        <w:rPr>
          <w:rFonts w:ascii="Verdana" w:hAnsi="Verdana"/>
          <w:b/>
          <w:bCs/>
          <w:color w:val="000000"/>
          <w:sz w:val="20"/>
          <w:szCs w:val="20"/>
        </w:rPr>
        <w:t>javaslom a program éves díjat a tervbe is betenni</w:t>
      </w:r>
      <w:r w:rsidRPr="004C3CDF">
        <w:rPr>
          <w:rFonts w:ascii="Verdana" w:hAnsi="Verdana"/>
          <w:color w:val="000000"/>
          <w:sz w:val="20"/>
          <w:szCs w:val="20"/>
        </w:rPr>
        <w:t xml:space="preserve">.  2025-től a 3000ft+áfa/ház a </w:t>
      </w:r>
      <w:proofErr w:type="spellStart"/>
      <w:r w:rsidRPr="004C3CDF">
        <w:rPr>
          <w:rFonts w:ascii="Verdana" w:hAnsi="Verdana"/>
          <w:color w:val="000000"/>
          <w:sz w:val="20"/>
          <w:szCs w:val="20"/>
        </w:rPr>
        <w:t>házankénti</w:t>
      </w:r>
      <w:proofErr w:type="spellEnd"/>
      <w:r w:rsidRPr="004C3CDF">
        <w:rPr>
          <w:rFonts w:ascii="Verdana" w:hAnsi="Verdana"/>
          <w:color w:val="000000"/>
          <w:sz w:val="20"/>
          <w:szCs w:val="20"/>
        </w:rPr>
        <w:t xml:space="preserve"> számlázás </w:t>
      </w:r>
      <w:proofErr w:type="spellStart"/>
      <w:r w:rsidRPr="004C3CDF">
        <w:rPr>
          <w:rFonts w:ascii="Verdana" w:hAnsi="Verdana"/>
          <w:color w:val="000000"/>
          <w:sz w:val="20"/>
          <w:szCs w:val="20"/>
        </w:rPr>
        <w:t>plussz</w:t>
      </w:r>
      <w:proofErr w:type="spellEnd"/>
      <w:r w:rsidRPr="004C3CDF">
        <w:rPr>
          <w:rFonts w:ascii="Verdana" w:hAnsi="Verdana"/>
          <w:color w:val="000000"/>
          <w:sz w:val="20"/>
          <w:szCs w:val="20"/>
        </w:rPr>
        <w:t xml:space="preserve"> d</w:t>
      </w:r>
      <w:r w:rsidR="009963E8">
        <w:rPr>
          <w:rFonts w:ascii="Verdana" w:hAnsi="Verdana"/>
          <w:color w:val="000000"/>
          <w:sz w:val="20"/>
          <w:szCs w:val="20"/>
        </w:rPr>
        <w:t>í</w:t>
      </w:r>
      <w:r w:rsidRPr="004C3CDF">
        <w:rPr>
          <w:rFonts w:ascii="Verdana" w:hAnsi="Verdana"/>
          <w:color w:val="000000"/>
          <w:sz w:val="20"/>
          <w:szCs w:val="20"/>
        </w:rPr>
        <w:t>ja.</w:t>
      </w:r>
    </w:p>
    <w:p w14:paraId="24AF91EA" w14:textId="7E7D7394" w:rsidR="001E2E51" w:rsidRPr="001E2E51" w:rsidRDefault="004C3CDF" w:rsidP="004C3CDF">
      <w:pPr>
        <w:pStyle w:val="NormlWeb"/>
        <w:rPr>
          <w:rFonts w:ascii="Verdana" w:hAnsi="Verdana"/>
          <w:color w:val="000000"/>
          <w:sz w:val="20"/>
          <w:szCs w:val="20"/>
        </w:rPr>
      </w:pPr>
      <w:r w:rsidRPr="004C3CDF">
        <w:rPr>
          <w:rFonts w:ascii="Segoe UI Symbol" w:hAnsi="Segoe UI Symbol" w:cs="Segoe UI Symbol"/>
          <w:b/>
          <w:bCs/>
          <w:color w:val="000000"/>
          <w:sz w:val="20"/>
          <w:szCs w:val="20"/>
        </w:rPr>
        <w:t>♦</w:t>
      </w:r>
      <w:r w:rsidRPr="004C3CDF">
        <w:rPr>
          <w:rFonts w:ascii="Verdana" w:hAnsi="Verdana"/>
          <w:b/>
          <w:bCs/>
          <w:color w:val="000000"/>
          <w:sz w:val="20"/>
          <w:szCs w:val="20"/>
        </w:rPr>
        <w:t xml:space="preserve"> K</w:t>
      </w:r>
      <w:r w:rsidRPr="004C3CDF">
        <w:rPr>
          <w:rFonts w:ascii="Verdana" w:hAnsi="Verdana" w:cs="Verdana"/>
          <w:b/>
          <w:bCs/>
          <w:color w:val="000000"/>
          <w:sz w:val="20"/>
          <w:szCs w:val="20"/>
        </w:rPr>
        <w:t>é</w:t>
      </w:r>
      <w:r w:rsidRPr="004C3CDF">
        <w:rPr>
          <w:rFonts w:ascii="Verdana" w:hAnsi="Verdana"/>
          <w:b/>
          <w:bCs/>
          <w:color w:val="000000"/>
          <w:sz w:val="20"/>
          <w:szCs w:val="20"/>
        </w:rPr>
        <w:t>rem</w:t>
      </w:r>
      <w:r w:rsidRPr="004C3CDF">
        <w:rPr>
          <w:rFonts w:ascii="Verdana" w:hAnsi="Verdana"/>
          <w:color w:val="000000"/>
          <w:sz w:val="20"/>
          <w:szCs w:val="20"/>
        </w:rPr>
        <w:t xml:space="preserve">, hogy közgyűlési jegyzőkönyvekbe és ha lehet az </w:t>
      </w:r>
      <w:proofErr w:type="spellStart"/>
      <w:r w:rsidRPr="004C3CDF">
        <w:rPr>
          <w:rFonts w:ascii="Verdana" w:hAnsi="Verdana"/>
          <w:color w:val="000000"/>
          <w:sz w:val="20"/>
          <w:szCs w:val="20"/>
        </w:rPr>
        <w:t>Szmsz-be</w:t>
      </w:r>
      <w:proofErr w:type="spellEnd"/>
      <w:r w:rsidRPr="004C3CDF">
        <w:rPr>
          <w:rFonts w:ascii="Verdana" w:hAnsi="Verdana"/>
          <w:color w:val="000000"/>
          <w:sz w:val="20"/>
          <w:szCs w:val="20"/>
        </w:rPr>
        <w:t xml:space="preserve"> is tegyék be, hogy: </w:t>
      </w:r>
      <w:r w:rsidRPr="004C3CDF">
        <w:rPr>
          <w:rFonts w:ascii="Verdana" w:hAnsi="Verdana"/>
          <w:color w:val="000000"/>
          <w:sz w:val="20"/>
          <w:szCs w:val="20"/>
        </w:rPr>
        <w:br/>
        <w:t>"</w:t>
      </w:r>
      <w:r w:rsidRPr="004C3CDF">
        <w:rPr>
          <w:rFonts w:ascii="Verdana" w:hAnsi="Verdana"/>
          <w:i/>
          <w:iCs/>
          <w:color w:val="000000"/>
          <w:sz w:val="20"/>
          <w:szCs w:val="20"/>
        </w:rPr>
        <w:t>A Multiház program a ház tulajdona, ahol az Ügyfélkapu és a Dokumentum tár biztosítja a tulajdonosok naprakész tájékoztatását, így azt egy esetleges közös képviselő váltás esetén az új közös képviselőnek folytatnia is kell a hosszú távú követhetőség és átláthatóság miatt</w:t>
      </w:r>
      <w:r w:rsidRPr="004C3CDF">
        <w:rPr>
          <w:rFonts w:ascii="Verdana" w:hAnsi="Verdana"/>
          <w:color w:val="000000"/>
          <w:sz w:val="20"/>
          <w:szCs w:val="20"/>
        </w:rPr>
        <w:t>.".</w:t>
      </w:r>
    </w:p>
    <w:p w14:paraId="21A17379" w14:textId="7DBBB22E" w:rsidR="004C3CDF" w:rsidRPr="004C3CDF" w:rsidRDefault="004C3CDF" w:rsidP="004C3CDF">
      <w:pPr>
        <w:pStyle w:val="NormlWeb"/>
        <w:rPr>
          <w:rFonts w:ascii="Verdana" w:hAnsi="Verdana"/>
          <w:color w:val="000000"/>
          <w:sz w:val="20"/>
          <w:szCs w:val="20"/>
        </w:rPr>
      </w:pPr>
      <w:r w:rsidRPr="004C3CDF">
        <w:rPr>
          <w:rFonts w:ascii="Segoe UI Symbol" w:hAnsi="Segoe UI Symbol" w:cs="Segoe UI Symbol"/>
          <w:color w:val="000000"/>
          <w:sz w:val="20"/>
          <w:szCs w:val="20"/>
        </w:rPr>
        <w:t>♦</w:t>
      </w:r>
      <w:r w:rsidRPr="004C3CDF">
        <w:rPr>
          <w:rFonts w:ascii="Verdana" w:hAnsi="Verdana"/>
          <w:color w:val="000000"/>
          <w:sz w:val="20"/>
          <w:szCs w:val="20"/>
        </w:rPr>
        <w:t xml:space="preserve"> Nagyon hasznos a Sz</w:t>
      </w:r>
      <w:r w:rsidRPr="004C3CDF">
        <w:rPr>
          <w:rFonts w:ascii="Verdana" w:hAnsi="Verdana" w:cs="Verdana"/>
          <w:color w:val="000000"/>
          <w:sz w:val="20"/>
          <w:szCs w:val="20"/>
        </w:rPr>
        <w:t>á</w:t>
      </w:r>
      <w:r w:rsidRPr="004C3CDF">
        <w:rPr>
          <w:rFonts w:ascii="Verdana" w:hAnsi="Verdana"/>
          <w:color w:val="000000"/>
          <w:sz w:val="20"/>
          <w:szCs w:val="20"/>
        </w:rPr>
        <w:t>ml</w:t>
      </w:r>
      <w:r w:rsidRPr="004C3CDF">
        <w:rPr>
          <w:rFonts w:ascii="Verdana" w:hAnsi="Verdana" w:cs="Verdana"/>
          <w:color w:val="000000"/>
          <w:sz w:val="20"/>
          <w:szCs w:val="20"/>
        </w:rPr>
        <w:t>á</w:t>
      </w:r>
      <w:r w:rsidRPr="004C3CDF">
        <w:rPr>
          <w:rFonts w:ascii="Verdana" w:hAnsi="Verdana"/>
          <w:color w:val="000000"/>
          <w:sz w:val="20"/>
          <w:szCs w:val="20"/>
        </w:rPr>
        <w:t>k-&gt;"</w:t>
      </w:r>
      <w:hyperlink r:id="rId104" w:history="1">
        <w:r w:rsidRPr="004C3CDF">
          <w:rPr>
            <w:rStyle w:val="Hiperhivatkozs"/>
            <w:rFonts w:ascii="Verdana" w:hAnsi="Verdana"/>
            <w:b/>
            <w:bCs/>
            <w:sz w:val="20"/>
            <w:szCs w:val="20"/>
          </w:rPr>
          <w:t>Bejövő számla NAV import</w:t>
        </w:r>
      </w:hyperlink>
      <w:proofErr w:type="gramStart"/>
      <w:r w:rsidRPr="004C3CDF">
        <w:rPr>
          <w:rFonts w:ascii="Verdana" w:hAnsi="Verdana"/>
          <w:b/>
          <w:bCs/>
          <w:color w:val="000000"/>
          <w:sz w:val="20"/>
          <w:szCs w:val="20"/>
        </w:rPr>
        <w:t>"</w:t>
      </w:r>
      <w:r w:rsidRPr="004C3CDF">
        <w:rPr>
          <w:rFonts w:ascii="Verdana" w:hAnsi="Verdana"/>
          <w:color w:val="000000"/>
          <w:sz w:val="20"/>
          <w:szCs w:val="20"/>
        </w:rPr>
        <w:t>  menüpont</w:t>
      </w:r>
      <w:proofErr w:type="gramEnd"/>
      <w:r w:rsidRPr="004C3CDF">
        <w:rPr>
          <w:rFonts w:ascii="Verdana" w:hAnsi="Verdana"/>
          <w:color w:val="000000"/>
          <w:sz w:val="20"/>
          <w:szCs w:val="20"/>
        </w:rPr>
        <w:t>, ami a NAV-hoz beküldött </w:t>
      </w:r>
      <w:r w:rsidRPr="004C3CDF">
        <w:rPr>
          <w:rFonts w:ascii="Verdana" w:hAnsi="Verdana"/>
          <w:b/>
          <w:bCs/>
          <w:color w:val="000000"/>
          <w:sz w:val="20"/>
          <w:szCs w:val="20"/>
        </w:rPr>
        <w:t>szállítói számlák lekérésére</w:t>
      </w:r>
      <w:r w:rsidRPr="004C3CDF">
        <w:rPr>
          <w:rFonts w:ascii="Verdana" w:hAnsi="Verdana"/>
          <w:color w:val="000000"/>
          <w:sz w:val="20"/>
          <w:szCs w:val="20"/>
        </w:rPr>
        <w:t> szolgál és lényegében kiváltja ezek kézi rögzítését. Nagyon hasonló, de sokkal egyszerűbb az automata bankimportnál. Mindössze NAV regisztrációt igényel.</w:t>
      </w:r>
      <w:r w:rsidRPr="004C3CDF">
        <w:rPr>
          <w:rFonts w:ascii="Verdana" w:hAnsi="Verdana"/>
          <w:color w:val="000000"/>
          <w:sz w:val="20"/>
          <w:szCs w:val="20"/>
        </w:rPr>
        <w:br/>
      </w:r>
      <w:r w:rsidRPr="004C3CDF">
        <w:rPr>
          <w:rFonts w:ascii="Verdana" w:hAnsi="Verdana"/>
          <w:b/>
          <w:bCs/>
          <w:color w:val="000000"/>
          <w:sz w:val="20"/>
          <w:szCs w:val="20"/>
        </w:rPr>
        <w:t>Az összes Szállító törzs adat letöltésére is alkalmas.</w:t>
      </w:r>
      <w:r w:rsidRPr="004C3CDF">
        <w:rPr>
          <w:rFonts w:ascii="Verdana" w:hAnsi="Verdana"/>
          <w:b/>
          <w:bCs/>
          <w:color w:val="000000"/>
          <w:sz w:val="20"/>
          <w:szCs w:val="20"/>
        </w:rPr>
        <w:br/>
        <w:t>ÚJ ház könyvelésekor mindenképp érdemes ezzel kezdeni, hogy feltöltse a Szállító törzset.</w:t>
      </w:r>
    </w:p>
    <w:p w14:paraId="49D7BF80" w14:textId="77777777" w:rsidR="004C3CDF" w:rsidRPr="004C3CDF" w:rsidRDefault="004C3CDF" w:rsidP="004C3CDF">
      <w:pPr>
        <w:pStyle w:val="NormlWeb"/>
        <w:rPr>
          <w:rFonts w:ascii="Verdana" w:hAnsi="Verdana"/>
          <w:color w:val="000000"/>
          <w:sz w:val="20"/>
          <w:szCs w:val="20"/>
        </w:rPr>
      </w:pPr>
      <w:r w:rsidRPr="004C3CDF">
        <w:rPr>
          <w:rFonts w:ascii="Verdana" w:hAnsi="Verdana"/>
          <w:color w:val="000000"/>
          <w:sz w:val="20"/>
          <w:szCs w:val="20"/>
        </w:rPr>
        <w:t>A NAV regisztráció lehetővé teszi azt </w:t>
      </w:r>
      <w:r w:rsidRPr="004C3CDF">
        <w:rPr>
          <w:rFonts w:ascii="Verdana" w:hAnsi="Verdana"/>
          <w:b/>
          <w:bCs/>
          <w:color w:val="000000"/>
          <w:sz w:val="20"/>
          <w:szCs w:val="20"/>
        </w:rPr>
        <w:t>is</w:t>
      </w:r>
      <w:r w:rsidRPr="004C3CDF">
        <w:rPr>
          <w:rFonts w:ascii="Verdana" w:hAnsi="Verdana"/>
          <w:color w:val="000000"/>
          <w:sz w:val="20"/>
          <w:szCs w:val="20"/>
        </w:rPr>
        <w:t>, hogy a Vevő és Szállító törzsben a név, cím adatok egyesével automatikusan lekérhetőek a NAV-</w:t>
      </w:r>
      <w:proofErr w:type="spellStart"/>
      <w:r w:rsidRPr="004C3CDF">
        <w:rPr>
          <w:rFonts w:ascii="Verdana" w:hAnsi="Verdana"/>
          <w:color w:val="000000"/>
          <w:sz w:val="20"/>
          <w:szCs w:val="20"/>
        </w:rPr>
        <w:t>ból</w:t>
      </w:r>
      <w:proofErr w:type="spellEnd"/>
      <w:r w:rsidRPr="004C3CDF">
        <w:rPr>
          <w:rFonts w:ascii="Verdana" w:hAnsi="Verdana"/>
          <w:color w:val="000000"/>
          <w:sz w:val="20"/>
          <w:szCs w:val="20"/>
        </w:rPr>
        <w:t xml:space="preserve"> az adószám megadásával.</w:t>
      </w:r>
    </w:p>
    <w:p w14:paraId="74DA6378" w14:textId="1C63E6BE" w:rsidR="004C3CDF" w:rsidRPr="004C3CDF" w:rsidRDefault="004C3CDF" w:rsidP="004C3CDF">
      <w:pPr>
        <w:pStyle w:val="NormlWeb"/>
        <w:rPr>
          <w:rFonts w:ascii="Verdana" w:hAnsi="Verdana"/>
          <w:color w:val="000000"/>
          <w:sz w:val="20"/>
          <w:szCs w:val="20"/>
        </w:rPr>
      </w:pPr>
      <w:r w:rsidRPr="004C3CDF">
        <w:rPr>
          <w:rFonts w:ascii="Segoe UI Symbol" w:hAnsi="Segoe UI Symbol" w:cs="Segoe UI Symbol"/>
          <w:color w:val="000000"/>
          <w:sz w:val="20"/>
          <w:szCs w:val="20"/>
        </w:rPr>
        <w:t>♦</w:t>
      </w:r>
      <w:r w:rsidRPr="004C3CDF">
        <w:rPr>
          <w:rFonts w:ascii="Verdana" w:hAnsi="Verdana"/>
          <w:color w:val="000000"/>
          <w:sz w:val="20"/>
          <w:szCs w:val="20"/>
        </w:rPr>
        <w:t xml:space="preserve"> A</w:t>
      </w:r>
      <w:r w:rsidRPr="004C3CDF">
        <w:rPr>
          <w:rFonts w:ascii="Verdana" w:hAnsi="Verdana" w:cs="Verdana"/>
          <w:color w:val="000000"/>
          <w:sz w:val="20"/>
          <w:szCs w:val="20"/>
        </w:rPr>
        <w:t> </w:t>
      </w:r>
      <w:hyperlink r:id="rId105" w:history="1">
        <w:r w:rsidRPr="004C3CDF">
          <w:rPr>
            <w:rStyle w:val="Hiperhivatkozs"/>
            <w:rFonts w:ascii="Verdana" w:hAnsi="Verdana"/>
            <w:b/>
            <w:bCs/>
            <w:sz w:val="20"/>
            <w:szCs w:val="20"/>
          </w:rPr>
          <w:t>Mérleg-Eredménylevezetés</w:t>
        </w:r>
      </w:hyperlink>
      <w:r w:rsidRPr="004C3CDF">
        <w:rPr>
          <w:rFonts w:ascii="Verdana" w:hAnsi="Verdana"/>
          <w:color w:val="000000"/>
          <w:sz w:val="20"/>
          <w:szCs w:val="20"/>
        </w:rPr>
        <w:t>-</w:t>
      </w:r>
      <w:proofErr w:type="gramStart"/>
      <w:r w:rsidRPr="004C3CDF">
        <w:rPr>
          <w:rFonts w:ascii="Verdana" w:hAnsi="Verdana"/>
          <w:color w:val="000000"/>
          <w:sz w:val="20"/>
          <w:szCs w:val="20"/>
        </w:rPr>
        <w:t>t  2024</w:t>
      </w:r>
      <w:proofErr w:type="gramEnd"/>
      <w:r w:rsidRPr="004C3CDF">
        <w:rPr>
          <w:rFonts w:ascii="Verdana" w:hAnsi="Verdana"/>
          <w:color w:val="000000"/>
          <w:sz w:val="20"/>
          <w:szCs w:val="20"/>
        </w:rPr>
        <w:t xml:space="preserve"> évtől már </w:t>
      </w:r>
      <w:r w:rsidRPr="004C3CDF">
        <w:rPr>
          <w:rFonts w:ascii="Verdana" w:hAnsi="Verdana"/>
          <w:b/>
          <w:bCs/>
          <w:color w:val="000000"/>
          <w:sz w:val="20"/>
          <w:szCs w:val="20"/>
        </w:rPr>
        <w:t>minden házban</w:t>
      </w:r>
      <w:r w:rsidRPr="004C3CDF">
        <w:rPr>
          <w:rFonts w:ascii="Verdana" w:hAnsi="Verdana"/>
          <w:color w:val="000000"/>
          <w:sz w:val="20"/>
          <w:szCs w:val="20"/>
        </w:rPr>
        <w:t xml:space="preserve"> le kell adni a földhivatalban! </w:t>
      </w:r>
    </w:p>
    <w:p w14:paraId="7926E7DA" w14:textId="3F97C85C" w:rsidR="004C3CDF" w:rsidRDefault="004C3CDF" w:rsidP="004C3CDF">
      <w:pPr>
        <w:pStyle w:val="NormlWeb"/>
        <w:rPr>
          <w:rFonts w:ascii="Verdana" w:hAnsi="Verdana"/>
          <w:color w:val="000000"/>
          <w:sz w:val="20"/>
          <w:szCs w:val="20"/>
        </w:rPr>
      </w:pPr>
      <w:r w:rsidRPr="004C3CDF">
        <w:rPr>
          <w:rFonts w:ascii="Segoe UI Symbol" w:hAnsi="Segoe UI Symbol" w:cs="Segoe UI Symbol"/>
          <w:color w:val="000000"/>
          <w:sz w:val="20"/>
          <w:szCs w:val="20"/>
        </w:rPr>
        <w:t>♦</w:t>
      </w:r>
      <w:r w:rsidRPr="004C3CDF">
        <w:rPr>
          <w:rFonts w:ascii="Verdana" w:hAnsi="Verdana"/>
          <w:color w:val="000000"/>
          <w:sz w:val="20"/>
          <w:szCs w:val="20"/>
        </w:rPr>
        <w:t xml:space="preserve"> A be</w:t>
      </w:r>
      <w:r w:rsidRPr="004C3CDF">
        <w:rPr>
          <w:rFonts w:ascii="Verdana" w:hAnsi="Verdana" w:cs="Verdana"/>
          <w:color w:val="000000"/>
          <w:sz w:val="20"/>
          <w:szCs w:val="20"/>
        </w:rPr>
        <w:t>é</w:t>
      </w:r>
      <w:r w:rsidRPr="004C3CDF">
        <w:rPr>
          <w:rFonts w:ascii="Verdana" w:hAnsi="Verdana"/>
          <w:color w:val="000000"/>
          <w:sz w:val="20"/>
          <w:szCs w:val="20"/>
        </w:rPr>
        <w:t>p</w:t>
      </w:r>
      <w:r w:rsidRPr="004C3CDF">
        <w:rPr>
          <w:rFonts w:ascii="Verdana" w:hAnsi="Verdana" w:cs="Verdana"/>
          <w:color w:val="000000"/>
          <w:sz w:val="20"/>
          <w:szCs w:val="20"/>
        </w:rPr>
        <w:t>í</w:t>
      </w:r>
      <w:r w:rsidRPr="004C3CDF">
        <w:rPr>
          <w:rFonts w:ascii="Verdana" w:hAnsi="Verdana"/>
          <w:color w:val="000000"/>
          <w:sz w:val="20"/>
          <w:szCs w:val="20"/>
        </w:rPr>
        <w:t>tett</w:t>
      </w:r>
      <w:r w:rsidRPr="004C3CDF">
        <w:rPr>
          <w:rFonts w:ascii="Verdana" w:hAnsi="Verdana" w:cs="Verdana"/>
          <w:color w:val="000000"/>
          <w:sz w:val="20"/>
          <w:szCs w:val="20"/>
        </w:rPr>
        <w:t> </w:t>
      </w:r>
      <w:hyperlink r:id="rId106" w:history="1">
        <w:r w:rsidRPr="004C3CDF">
          <w:rPr>
            <w:rStyle w:val="Hiperhivatkozs"/>
            <w:rFonts w:ascii="Verdana" w:hAnsi="Verdana"/>
            <w:b/>
            <w:bCs/>
            <w:sz w:val="20"/>
            <w:szCs w:val="20"/>
          </w:rPr>
          <w:t>Tervező</w:t>
        </w:r>
      </w:hyperlink>
      <w:r w:rsidRPr="004C3CDF">
        <w:rPr>
          <w:rFonts w:ascii="Verdana" w:hAnsi="Verdana"/>
          <w:b/>
          <w:bCs/>
          <w:color w:val="000000"/>
          <w:sz w:val="20"/>
          <w:szCs w:val="20"/>
        </w:rPr>
        <w:t> + </w:t>
      </w:r>
      <w:hyperlink r:id="rId107" w:history="1">
        <w:r w:rsidRPr="004C3CDF">
          <w:rPr>
            <w:rStyle w:val="Hiperhivatkozs"/>
            <w:rFonts w:ascii="Verdana" w:hAnsi="Verdana"/>
            <w:b/>
            <w:bCs/>
            <w:sz w:val="20"/>
            <w:szCs w:val="20"/>
          </w:rPr>
          <w:t>Beszámoló</w:t>
        </w:r>
      </w:hyperlink>
      <w:r w:rsidRPr="004C3CDF">
        <w:rPr>
          <w:rFonts w:ascii="Verdana" w:hAnsi="Verdana"/>
          <w:b/>
          <w:bCs/>
          <w:color w:val="000000"/>
          <w:sz w:val="20"/>
          <w:szCs w:val="20"/>
        </w:rPr>
        <w:t> funkciókat</w:t>
      </w:r>
      <w:r w:rsidRPr="004C3CDF">
        <w:rPr>
          <w:rFonts w:ascii="Verdana" w:hAnsi="Verdana"/>
          <w:color w:val="000000"/>
          <w:sz w:val="20"/>
          <w:szCs w:val="20"/>
        </w:rPr>
        <w:t xml:space="preserve"> nagyon érdemes használni, mert rendkívül jó, áttekinthető, a létező leggyorsabb és könnyen kezelhető módszer, rugalmas, jól </w:t>
      </w:r>
      <w:proofErr w:type="spellStart"/>
      <w:r w:rsidRPr="004C3CDF">
        <w:rPr>
          <w:rFonts w:ascii="Verdana" w:hAnsi="Verdana"/>
          <w:color w:val="000000"/>
          <w:sz w:val="20"/>
          <w:szCs w:val="20"/>
        </w:rPr>
        <w:t>paraméterezhető</w:t>
      </w:r>
      <w:proofErr w:type="spellEnd"/>
      <w:r w:rsidRPr="004C3CDF">
        <w:rPr>
          <w:rFonts w:ascii="Verdana" w:hAnsi="Verdana"/>
          <w:color w:val="000000"/>
          <w:sz w:val="20"/>
          <w:szCs w:val="20"/>
        </w:rPr>
        <w:t>, alábontható, valamint számszakilag garantáltan helyes, mert kimutatottan megegyezik a Bevétel</w:t>
      </w:r>
      <w:r w:rsidRPr="004C3CDF">
        <w:rPr>
          <w:rFonts w:ascii="Verdana" w:hAnsi="Verdana"/>
          <w:b/>
          <w:bCs/>
          <w:color w:val="000000"/>
          <w:sz w:val="20"/>
          <w:szCs w:val="20"/>
        </w:rPr>
        <w:t>-</w:t>
      </w:r>
      <w:r w:rsidRPr="004C3CDF">
        <w:rPr>
          <w:rFonts w:ascii="Verdana" w:hAnsi="Verdana"/>
          <w:color w:val="000000"/>
          <w:sz w:val="20"/>
          <w:szCs w:val="20"/>
        </w:rPr>
        <w:t xml:space="preserve">kiadás a </w:t>
      </w:r>
      <w:proofErr w:type="spellStart"/>
      <w:r w:rsidRPr="004C3CDF">
        <w:rPr>
          <w:rFonts w:ascii="Verdana" w:hAnsi="Verdana"/>
          <w:color w:val="000000"/>
          <w:sz w:val="20"/>
          <w:szCs w:val="20"/>
        </w:rPr>
        <w:t>Bank</w:t>
      </w:r>
      <w:r w:rsidRPr="004C3CDF">
        <w:rPr>
          <w:rFonts w:ascii="Verdana" w:hAnsi="Verdana"/>
          <w:b/>
          <w:bCs/>
          <w:color w:val="000000"/>
          <w:sz w:val="20"/>
          <w:szCs w:val="20"/>
        </w:rPr>
        <w:t>+</w:t>
      </w:r>
      <w:r w:rsidRPr="004C3CDF">
        <w:rPr>
          <w:rFonts w:ascii="Verdana" w:hAnsi="Verdana"/>
          <w:color w:val="000000"/>
          <w:sz w:val="20"/>
          <w:szCs w:val="20"/>
        </w:rPr>
        <w:t>pénztár</w:t>
      </w:r>
      <w:proofErr w:type="spellEnd"/>
      <w:r w:rsidRPr="004C3CDF">
        <w:rPr>
          <w:rFonts w:ascii="Verdana" w:hAnsi="Verdana"/>
          <w:color w:val="000000"/>
          <w:sz w:val="20"/>
          <w:szCs w:val="20"/>
        </w:rPr>
        <w:t xml:space="preserve"> forgalom változásával. </w:t>
      </w:r>
      <w:r w:rsidRPr="004C3CDF">
        <w:rPr>
          <w:rFonts w:ascii="Verdana" w:hAnsi="Verdana"/>
          <w:color w:val="000000"/>
          <w:sz w:val="20"/>
          <w:szCs w:val="20"/>
          <w:u w:val="single"/>
        </w:rPr>
        <w:t>Ha netán hiányolna benne valamit, megmutatjuk, hogy hogyan érheti el a kívánt célt! </w:t>
      </w:r>
      <w:r w:rsidRPr="004C3CDF">
        <w:rPr>
          <w:rFonts w:ascii="Verdana" w:hAnsi="Verdana"/>
          <w:color w:val="000000"/>
          <w:sz w:val="20"/>
          <w:szCs w:val="20"/>
        </w:rPr>
        <w:t xml:space="preserve"> A lista e-mailben mindenkinek elküldhető és Dokumentum tárba is menthető.</w:t>
      </w:r>
    </w:p>
    <w:p w14:paraId="74513A4A" w14:textId="79C6C1FA" w:rsidR="009963E8" w:rsidRDefault="001E2E51" w:rsidP="004C3CDF">
      <w:pPr>
        <w:pStyle w:val="NormlWeb"/>
        <w:rPr>
          <w:rFonts w:ascii="Verdana" w:hAnsi="Verdana"/>
          <w:color w:val="000000"/>
          <w:sz w:val="20"/>
          <w:szCs w:val="20"/>
        </w:rPr>
      </w:pPr>
      <w:r w:rsidRPr="004C3CDF">
        <w:rPr>
          <w:rFonts w:ascii="Segoe UI Symbol" w:hAnsi="Segoe UI Symbol" w:cs="Segoe UI Symbol"/>
          <w:color w:val="000000"/>
          <w:sz w:val="20"/>
          <w:szCs w:val="20"/>
        </w:rPr>
        <w:t>♦</w:t>
      </w:r>
      <w:r w:rsidRPr="004C3CDF">
        <w:rPr>
          <w:rFonts w:ascii="Verdana" w:hAnsi="Verdana"/>
          <w:color w:val="000000"/>
          <w:sz w:val="20"/>
          <w:szCs w:val="20"/>
        </w:rPr>
        <w:t xml:space="preserve"> Kb. 4 h</w:t>
      </w:r>
      <w:r w:rsidRPr="004C3CDF">
        <w:rPr>
          <w:rFonts w:ascii="Verdana" w:hAnsi="Verdana" w:cs="Verdana"/>
          <w:color w:val="000000"/>
          <w:sz w:val="20"/>
          <w:szCs w:val="20"/>
        </w:rPr>
        <w:t>ó</w:t>
      </w:r>
      <w:r w:rsidRPr="004C3CDF">
        <w:rPr>
          <w:rFonts w:ascii="Verdana" w:hAnsi="Verdana"/>
          <w:color w:val="000000"/>
          <w:sz w:val="20"/>
          <w:szCs w:val="20"/>
        </w:rPr>
        <w:t>nap m</w:t>
      </w:r>
      <w:r w:rsidRPr="004C3CDF">
        <w:rPr>
          <w:rFonts w:ascii="Verdana" w:hAnsi="Verdana" w:cs="Verdana"/>
          <w:color w:val="000000"/>
          <w:sz w:val="20"/>
          <w:szCs w:val="20"/>
        </w:rPr>
        <w:t>ú</w:t>
      </w:r>
      <w:r w:rsidRPr="004C3CDF">
        <w:rPr>
          <w:rFonts w:ascii="Verdana" w:hAnsi="Verdana"/>
          <w:color w:val="000000"/>
          <w:sz w:val="20"/>
          <w:szCs w:val="20"/>
        </w:rPr>
        <w:t>lva v</w:t>
      </w:r>
      <w:r w:rsidRPr="004C3CDF">
        <w:rPr>
          <w:rFonts w:ascii="Verdana" w:hAnsi="Verdana" w:cs="Verdana"/>
          <w:color w:val="000000"/>
          <w:sz w:val="20"/>
          <w:szCs w:val="20"/>
        </w:rPr>
        <w:t>á</w:t>
      </w:r>
      <w:r w:rsidRPr="004C3CDF">
        <w:rPr>
          <w:rFonts w:ascii="Verdana" w:hAnsi="Verdana"/>
          <w:color w:val="000000"/>
          <w:sz w:val="20"/>
          <w:szCs w:val="20"/>
        </w:rPr>
        <w:t>rhat</w:t>
      </w:r>
      <w:r w:rsidRPr="004C3CDF">
        <w:rPr>
          <w:rFonts w:ascii="Verdana" w:hAnsi="Verdana" w:cs="Verdana"/>
          <w:color w:val="000000"/>
          <w:sz w:val="20"/>
          <w:szCs w:val="20"/>
        </w:rPr>
        <w:t>ó</w:t>
      </w:r>
      <w:r w:rsidRPr="004C3CDF">
        <w:rPr>
          <w:rFonts w:ascii="Verdana" w:hAnsi="Verdana"/>
          <w:color w:val="000000"/>
          <w:sz w:val="20"/>
          <w:szCs w:val="20"/>
        </w:rPr>
        <w:t xml:space="preserve"> a </w:t>
      </w:r>
      <w:proofErr w:type="spellStart"/>
      <w:r w:rsidRPr="004C3CDF">
        <w:rPr>
          <w:rFonts w:ascii="Verdana" w:hAnsi="Verdana"/>
          <w:b/>
          <w:bCs/>
          <w:color w:val="000000"/>
          <w:sz w:val="20"/>
          <w:szCs w:val="20"/>
        </w:rPr>
        <w:t>Qvik</w:t>
      </w:r>
      <w:proofErr w:type="spellEnd"/>
      <w:r w:rsidR="005E1AAF">
        <w:rPr>
          <w:rFonts w:ascii="Verdana" w:hAnsi="Verdana"/>
          <w:color w:val="000000"/>
          <w:sz w:val="20"/>
          <w:szCs w:val="20"/>
        </w:rPr>
        <w:t xml:space="preserve">, </w:t>
      </w:r>
      <w:r w:rsidRPr="004C3CDF">
        <w:rPr>
          <w:rFonts w:ascii="Verdana" w:hAnsi="Verdana"/>
          <w:color w:val="000000"/>
          <w:sz w:val="20"/>
          <w:szCs w:val="20"/>
        </w:rPr>
        <w:t xml:space="preserve">a </w:t>
      </w:r>
      <w:r w:rsidRPr="004C3CDF">
        <w:rPr>
          <w:rFonts w:ascii="Verdana" w:hAnsi="Verdana"/>
          <w:b/>
          <w:bCs/>
          <w:color w:val="000000"/>
          <w:sz w:val="20"/>
          <w:szCs w:val="20"/>
        </w:rPr>
        <w:t>Bankkártyás fizetés</w:t>
      </w:r>
      <w:r w:rsidRPr="004C3CDF">
        <w:rPr>
          <w:rFonts w:ascii="Verdana" w:hAnsi="Verdana"/>
          <w:color w:val="000000"/>
          <w:sz w:val="20"/>
          <w:szCs w:val="20"/>
        </w:rPr>
        <w:t xml:space="preserve"> </w:t>
      </w:r>
      <w:r w:rsidR="005E1AAF">
        <w:rPr>
          <w:rFonts w:ascii="Verdana" w:hAnsi="Verdana"/>
          <w:color w:val="000000"/>
          <w:sz w:val="20"/>
          <w:szCs w:val="20"/>
        </w:rPr>
        <w:t xml:space="preserve">és </w:t>
      </w:r>
      <w:r w:rsidRPr="004C3CDF">
        <w:rPr>
          <w:rFonts w:ascii="Verdana" w:hAnsi="Verdana"/>
          <w:color w:val="000000"/>
          <w:sz w:val="20"/>
          <w:szCs w:val="20"/>
        </w:rPr>
        <w:t xml:space="preserve">a </w:t>
      </w:r>
      <w:r w:rsidRPr="004C3CDF">
        <w:rPr>
          <w:rFonts w:ascii="Verdana" w:hAnsi="Verdana"/>
          <w:b/>
          <w:bCs/>
          <w:color w:val="000000"/>
          <w:sz w:val="20"/>
          <w:szCs w:val="20"/>
        </w:rPr>
        <w:t>Fizetési kérelem</w:t>
      </w:r>
      <w:r w:rsidRPr="004C3CDF">
        <w:rPr>
          <w:rFonts w:ascii="Verdana" w:hAnsi="Verdana"/>
          <w:color w:val="000000"/>
          <w:sz w:val="20"/>
          <w:szCs w:val="20"/>
        </w:rPr>
        <w:t xml:space="preserve"> fizetési mód</w:t>
      </w:r>
      <w:r w:rsidR="005E1AAF">
        <w:rPr>
          <w:rFonts w:ascii="Verdana" w:hAnsi="Verdana"/>
          <w:color w:val="000000"/>
          <w:sz w:val="20"/>
          <w:szCs w:val="20"/>
        </w:rPr>
        <w:t>ok</w:t>
      </w:r>
      <w:r w:rsidRPr="004C3CDF">
        <w:rPr>
          <w:rFonts w:ascii="Verdana" w:hAnsi="Verdana"/>
          <w:color w:val="000000"/>
          <w:sz w:val="20"/>
          <w:szCs w:val="20"/>
        </w:rPr>
        <w:t xml:space="preserve"> is.</w:t>
      </w:r>
    </w:p>
    <w:p w14:paraId="4A4CB94A" w14:textId="2E8F2C8D" w:rsidR="001E2E51" w:rsidRPr="004C3CDF" w:rsidRDefault="001E2E51" w:rsidP="004C3CDF">
      <w:pPr>
        <w:pStyle w:val="NormlWeb"/>
        <w:rPr>
          <w:rFonts w:ascii="Verdana" w:hAnsi="Verdana"/>
          <w:color w:val="000000"/>
          <w:sz w:val="20"/>
          <w:szCs w:val="20"/>
        </w:rPr>
      </w:pPr>
      <w:r w:rsidRPr="004C3CDF">
        <w:rPr>
          <w:rFonts w:ascii="Segoe UI Symbol" w:hAnsi="Segoe UI Symbol" w:cs="Segoe UI Symbol"/>
          <w:color w:val="000000"/>
          <w:sz w:val="20"/>
          <w:szCs w:val="20"/>
        </w:rPr>
        <w:t>♦</w:t>
      </w:r>
      <w:r w:rsidRPr="004C3CDF">
        <w:rPr>
          <w:rFonts w:ascii="Verdana" w:hAnsi="Verdana" w:cs="Verdana"/>
          <w:color w:val="000000"/>
          <w:sz w:val="20"/>
          <w:szCs w:val="20"/>
        </w:rPr>
        <w:t> </w:t>
      </w:r>
      <w:r w:rsidRPr="004C3CDF">
        <w:rPr>
          <w:rFonts w:ascii="Verdana" w:hAnsi="Verdana"/>
          <w:b/>
          <w:bCs/>
          <w:color w:val="000000"/>
          <w:sz w:val="20"/>
          <w:szCs w:val="20"/>
        </w:rPr>
        <w:t>Ház átadás-Átvétel</w:t>
      </w:r>
      <w:r w:rsidR="00F304BC">
        <w:rPr>
          <w:rFonts w:ascii="Verdana" w:hAnsi="Verdana"/>
          <w:b/>
          <w:bCs/>
          <w:color w:val="000000"/>
          <w:sz w:val="20"/>
          <w:szCs w:val="20"/>
        </w:rPr>
        <w:t>kor</w:t>
      </w:r>
      <w:r w:rsidRPr="004C3CDF">
        <w:rPr>
          <w:rFonts w:ascii="Verdana" w:hAnsi="Verdana"/>
          <w:b/>
          <w:bCs/>
          <w:color w:val="000000"/>
          <w:sz w:val="20"/>
          <w:szCs w:val="20"/>
        </w:rPr>
        <w:t xml:space="preserve"> mindig az átadónak kell lezárni a házat</w:t>
      </w:r>
      <w:r w:rsidRPr="004C3CDF">
        <w:rPr>
          <w:rFonts w:ascii="Verdana" w:hAnsi="Verdana"/>
          <w:color w:val="000000"/>
          <w:sz w:val="20"/>
          <w:szCs w:val="20"/>
        </w:rPr>
        <w:t xml:space="preserve">, megjelölve az átvevőt, akkor azonnal másoljuk is a házat. Ha ez nem történik meg, akkor kérjük az </w:t>
      </w:r>
      <w:r w:rsidRPr="004C3CDF">
        <w:rPr>
          <w:rFonts w:ascii="Verdana" w:hAnsi="Verdana"/>
          <w:b/>
          <w:bCs/>
          <w:color w:val="000000"/>
          <w:sz w:val="20"/>
          <w:szCs w:val="20"/>
        </w:rPr>
        <w:t>Átadónak jelezzék ezt.</w:t>
      </w:r>
      <w:r w:rsidRPr="004C3CDF">
        <w:rPr>
          <w:rFonts w:ascii="Verdana" w:hAnsi="Verdana"/>
          <w:color w:val="000000"/>
          <w:sz w:val="20"/>
          <w:szCs w:val="20"/>
        </w:rPr>
        <w:t xml:space="preserve">  Részletesebben: </w:t>
      </w:r>
      <w:hyperlink r:id="rId108" w:history="1">
        <w:r w:rsidRPr="004C3CDF">
          <w:rPr>
            <w:rStyle w:val="Hiperhivatkozs"/>
            <w:rFonts w:ascii="Verdana" w:hAnsi="Verdana"/>
            <w:sz w:val="20"/>
            <w:szCs w:val="20"/>
          </w:rPr>
          <w:t>Ház Zárás/Leadás dátum menüpontban</w:t>
        </w:r>
      </w:hyperlink>
    </w:p>
    <w:p w14:paraId="6499A0BC" w14:textId="77777777" w:rsidR="004C3CDF" w:rsidRPr="004C3CDF" w:rsidRDefault="004C3CDF" w:rsidP="004C3CDF">
      <w:pPr>
        <w:pStyle w:val="NormlWeb"/>
        <w:rPr>
          <w:rFonts w:ascii="Verdana" w:hAnsi="Verdana"/>
          <w:color w:val="000000"/>
          <w:sz w:val="20"/>
          <w:szCs w:val="20"/>
        </w:rPr>
      </w:pPr>
      <w:r w:rsidRPr="004C3CDF">
        <w:rPr>
          <w:rFonts w:ascii="Segoe UI Symbol" w:hAnsi="Segoe UI Symbol" w:cs="Segoe UI Symbol"/>
          <w:color w:val="000000"/>
          <w:sz w:val="20"/>
          <w:szCs w:val="20"/>
        </w:rPr>
        <w:t>♦</w:t>
      </w:r>
      <w:r w:rsidRPr="004C3CDF">
        <w:rPr>
          <w:rFonts w:ascii="Verdana" w:hAnsi="Verdana"/>
          <w:color w:val="000000"/>
          <w:sz w:val="20"/>
          <w:szCs w:val="20"/>
        </w:rPr>
        <w:t xml:space="preserve"> A </w:t>
      </w:r>
      <w:r w:rsidRPr="004C3CDF">
        <w:rPr>
          <w:rFonts w:ascii="Verdana" w:hAnsi="Verdana"/>
          <w:b/>
          <w:bCs/>
          <w:color w:val="000000"/>
          <w:sz w:val="20"/>
          <w:szCs w:val="20"/>
        </w:rPr>
        <w:t>Banki import </w:t>
      </w:r>
      <w:r w:rsidRPr="004C3CDF">
        <w:rPr>
          <w:rFonts w:ascii="Verdana" w:hAnsi="Verdana"/>
          <w:color w:val="000000"/>
          <w:sz w:val="20"/>
          <w:szCs w:val="20"/>
        </w:rPr>
        <w:t>modul az egyik legjobb rengeteg munkaidőt megtakarító funkció, de érthetetlen módon sokan még sem használják, ÉRDEMES!  A banki számlatörténet XML-be mentését itt feltöltve a Multiház programba, annak MINDEN tételét lekönyveli! A biztos beazonosításhoz a tulajdonosok </w:t>
      </w:r>
      <w:r w:rsidRPr="004C3CDF">
        <w:rPr>
          <w:rFonts w:ascii="Verdana" w:hAnsi="Verdana"/>
          <w:b/>
          <w:bCs/>
          <w:color w:val="000000"/>
          <w:sz w:val="20"/>
          <w:szCs w:val="20"/>
        </w:rPr>
        <w:t>vagy</w:t>
      </w:r>
      <w:r w:rsidRPr="004C3CDF">
        <w:rPr>
          <w:rFonts w:ascii="Verdana" w:hAnsi="Verdana"/>
          <w:color w:val="000000"/>
          <w:sz w:val="20"/>
          <w:szCs w:val="20"/>
        </w:rPr>
        <w:t> beírhatják a megjegyzés rovatba a '$$</w:t>
      </w:r>
      <w:proofErr w:type="spellStart"/>
      <w:r w:rsidRPr="004C3CDF">
        <w:rPr>
          <w:rFonts w:ascii="Verdana" w:hAnsi="Verdana"/>
          <w:color w:val="000000"/>
          <w:sz w:val="20"/>
          <w:szCs w:val="20"/>
        </w:rPr>
        <w:t>utaláskod</w:t>
      </w:r>
      <w:proofErr w:type="spellEnd"/>
      <w:r w:rsidRPr="004C3CDF">
        <w:rPr>
          <w:rFonts w:ascii="Verdana" w:hAnsi="Verdana"/>
          <w:color w:val="000000"/>
          <w:sz w:val="20"/>
          <w:szCs w:val="20"/>
        </w:rPr>
        <w:t>'-</w:t>
      </w:r>
      <w:proofErr w:type="spellStart"/>
      <w:r w:rsidRPr="004C3CDF">
        <w:rPr>
          <w:rFonts w:ascii="Verdana" w:hAnsi="Verdana"/>
          <w:color w:val="000000"/>
          <w:sz w:val="20"/>
          <w:szCs w:val="20"/>
        </w:rPr>
        <w:t>jukat</w:t>
      </w:r>
      <w:proofErr w:type="spellEnd"/>
      <w:r w:rsidRPr="004C3CDF">
        <w:rPr>
          <w:rFonts w:ascii="Verdana" w:hAnsi="Verdana"/>
          <w:color w:val="000000"/>
          <w:sz w:val="20"/>
          <w:szCs w:val="20"/>
        </w:rPr>
        <w:t>, </w:t>
      </w:r>
      <w:r w:rsidRPr="004C3CDF">
        <w:rPr>
          <w:rFonts w:ascii="Verdana" w:hAnsi="Verdana"/>
          <w:b/>
          <w:bCs/>
          <w:color w:val="000000"/>
          <w:sz w:val="20"/>
          <w:szCs w:val="20"/>
        </w:rPr>
        <w:t>vagy</w:t>
      </w:r>
      <w:r w:rsidRPr="004C3CDF">
        <w:rPr>
          <w:rFonts w:ascii="Verdana" w:hAnsi="Verdana"/>
          <w:color w:val="000000"/>
          <w:sz w:val="20"/>
          <w:szCs w:val="20"/>
        </w:rPr>
        <w:t> ha nem akkor a programnak </w:t>
      </w:r>
      <w:r w:rsidRPr="004C3CDF">
        <w:rPr>
          <w:rFonts w:ascii="Verdana" w:hAnsi="Verdana"/>
          <w:b/>
          <w:bCs/>
          <w:color w:val="000000"/>
          <w:sz w:val="20"/>
          <w:szCs w:val="20"/>
        </w:rPr>
        <w:t>meg is tanítható!</w:t>
      </w:r>
      <w:r w:rsidRPr="004C3CDF">
        <w:rPr>
          <w:rFonts w:ascii="Verdana" w:hAnsi="Verdana"/>
          <w:color w:val="000000"/>
          <w:sz w:val="20"/>
          <w:szCs w:val="20"/>
        </w:rPr>
        <w:t>  A funkció és leírása a </w:t>
      </w:r>
      <w:r w:rsidRPr="004C3CDF">
        <w:rPr>
          <w:rFonts w:ascii="Verdana" w:hAnsi="Verdana"/>
          <w:b/>
          <w:bCs/>
          <w:color w:val="000000"/>
          <w:sz w:val="20"/>
          <w:szCs w:val="20"/>
        </w:rPr>
        <w:t>Könyvelés-&gt;</w:t>
      </w:r>
      <w:hyperlink r:id="rId109" w:history="1">
        <w:r w:rsidRPr="004C3CDF">
          <w:rPr>
            <w:rStyle w:val="Hiperhivatkozs"/>
            <w:rFonts w:ascii="Verdana" w:hAnsi="Verdana"/>
            <w:b/>
            <w:bCs/>
            <w:sz w:val="20"/>
            <w:szCs w:val="20"/>
          </w:rPr>
          <w:t>Banki import</w:t>
        </w:r>
      </w:hyperlink>
      <w:r w:rsidRPr="004C3CDF">
        <w:rPr>
          <w:rFonts w:ascii="Verdana" w:hAnsi="Verdana"/>
          <w:color w:val="000000"/>
          <w:sz w:val="20"/>
          <w:szCs w:val="20"/>
        </w:rPr>
        <w:t> -</w:t>
      </w:r>
      <w:proofErr w:type="spellStart"/>
      <w:r w:rsidRPr="004C3CDF">
        <w:rPr>
          <w:rFonts w:ascii="Verdana" w:hAnsi="Verdana"/>
          <w:color w:val="000000"/>
          <w:sz w:val="20"/>
          <w:szCs w:val="20"/>
        </w:rPr>
        <w:t>nál</w:t>
      </w:r>
      <w:proofErr w:type="spellEnd"/>
      <w:r w:rsidRPr="004C3CDF">
        <w:rPr>
          <w:rFonts w:ascii="Verdana" w:hAnsi="Verdana"/>
          <w:color w:val="000000"/>
          <w:sz w:val="20"/>
          <w:szCs w:val="20"/>
        </w:rPr>
        <w:t xml:space="preserve"> van, </w:t>
      </w:r>
      <w:r w:rsidRPr="004C3CDF">
        <w:rPr>
          <w:rFonts w:ascii="Verdana" w:hAnsi="Verdana"/>
          <w:b/>
          <w:bCs/>
          <w:color w:val="000000"/>
          <w:sz w:val="20"/>
          <w:szCs w:val="20"/>
        </w:rPr>
        <w:t>feltétlen olvassa el! </w:t>
      </w:r>
      <w:r w:rsidRPr="004C3CDF">
        <w:rPr>
          <w:rFonts w:ascii="Verdana" w:hAnsi="Verdana"/>
          <w:color w:val="000000"/>
          <w:sz w:val="20"/>
          <w:szCs w:val="20"/>
        </w:rPr>
        <w:t xml:space="preserve"> Ennek a továbbfejlesztett változata a közvetlen bankimport (</w:t>
      </w:r>
      <w:proofErr w:type="spellStart"/>
      <w:r w:rsidRPr="004C3CDF">
        <w:rPr>
          <w:rFonts w:ascii="Verdana" w:hAnsi="Verdana"/>
          <w:color w:val="000000"/>
          <w:sz w:val="20"/>
          <w:szCs w:val="20"/>
        </w:rPr>
        <w:t>api</w:t>
      </w:r>
      <w:proofErr w:type="spellEnd"/>
      <w:r w:rsidRPr="004C3CDF">
        <w:rPr>
          <w:rFonts w:ascii="Verdana" w:hAnsi="Verdana"/>
          <w:color w:val="000000"/>
          <w:sz w:val="20"/>
          <w:szCs w:val="20"/>
        </w:rPr>
        <w:t>), ahol a Bankokból a PSD2 hozzáférésen keresztül a háttérben letöltve is tud könyvelni a program, ha ezt is engedélyezi. (Jobb sarok-&gt;"</w:t>
      </w:r>
      <w:hyperlink r:id="rId110" w:history="1">
        <w:r w:rsidRPr="004C3CDF">
          <w:rPr>
            <w:rStyle w:val="Hiperhivatkozs"/>
            <w:rFonts w:ascii="Verdana" w:hAnsi="Verdana"/>
            <w:sz w:val="20"/>
            <w:szCs w:val="20"/>
          </w:rPr>
          <w:t>Banki összeköttetés</w:t>
        </w:r>
      </w:hyperlink>
      <w:r w:rsidRPr="004C3CDF">
        <w:rPr>
          <w:rFonts w:ascii="Verdana" w:hAnsi="Verdana"/>
          <w:color w:val="000000"/>
          <w:sz w:val="20"/>
          <w:szCs w:val="20"/>
        </w:rPr>
        <w:t>")</w:t>
      </w:r>
    </w:p>
    <w:p w14:paraId="74B846F4" w14:textId="676E792E" w:rsidR="004C3CDF" w:rsidRPr="004C3CDF" w:rsidRDefault="004C3CDF" w:rsidP="004C3CDF">
      <w:pPr>
        <w:pStyle w:val="NormlWeb"/>
        <w:rPr>
          <w:rFonts w:ascii="Verdana" w:hAnsi="Verdana"/>
          <w:color w:val="000000"/>
          <w:sz w:val="20"/>
          <w:szCs w:val="20"/>
        </w:rPr>
      </w:pPr>
      <w:r w:rsidRPr="004C3CDF">
        <w:rPr>
          <w:rFonts w:ascii="Segoe UI Symbol" w:hAnsi="Segoe UI Symbol" w:cs="Segoe UI Symbol"/>
          <w:color w:val="000000"/>
          <w:sz w:val="20"/>
          <w:szCs w:val="20"/>
        </w:rPr>
        <w:lastRenderedPageBreak/>
        <w:t>♦</w:t>
      </w:r>
      <w:r w:rsidRPr="004C3CDF">
        <w:rPr>
          <w:rFonts w:ascii="Verdana" w:hAnsi="Verdana"/>
          <w:color w:val="000000"/>
          <w:sz w:val="20"/>
          <w:szCs w:val="20"/>
        </w:rPr>
        <w:t xml:space="preserve"> Hasznos lenne eleinte ak</w:t>
      </w:r>
      <w:r w:rsidRPr="004C3CDF">
        <w:rPr>
          <w:rFonts w:ascii="Verdana" w:hAnsi="Verdana" w:cs="Verdana"/>
          <w:color w:val="000000"/>
          <w:sz w:val="20"/>
          <w:szCs w:val="20"/>
        </w:rPr>
        <w:t>á</w:t>
      </w:r>
      <w:r w:rsidRPr="004C3CDF">
        <w:rPr>
          <w:rFonts w:ascii="Verdana" w:hAnsi="Verdana"/>
          <w:color w:val="000000"/>
          <w:sz w:val="20"/>
          <w:szCs w:val="20"/>
        </w:rPr>
        <w:t>r havonta megnyomni a Nyit</w:t>
      </w:r>
      <w:r w:rsidRPr="004C3CDF">
        <w:rPr>
          <w:rFonts w:ascii="Verdana" w:hAnsi="Verdana" w:cs="Verdana"/>
          <w:color w:val="000000"/>
          <w:sz w:val="20"/>
          <w:szCs w:val="20"/>
        </w:rPr>
        <w:t>á</w:t>
      </w:r>
      <w:r w:rsidRPr="004C3CDF">
        <w:rPr>
          <w:rFonts w:ascii="Verdana" w:hAnsi="Verdana"/>
          <w:color w:val="000000"/>
          <w:sz w:val="20"/>
          <w:szCs w:val="20"/>
        </w:rPr>
        <w:t>s-&gt;H</w:t>
      </w:r>
      <w:r w:rsidRPr="004C3CDF">
        <w:rPr>
          <w:rFonts w:ascii="Verdana" w:hAnsi="Verdana" w:cs="Verdana"/>
          <w:color w:val="000000"/>
          <w:sz w:val="20"/>
          <w:szCs w:val="20"/>
        </w:rPr>
        <w:t>á</w:t>
      </w:r>
      <w:r w:rsidRPr="004C3CDF">
        <w:rPr>
          <w:rFonts w:ascii="Verdana" w:hAnsi="Verdana"/>
          <w:color w:val="000000"/>
          <w:sz w:val="20"/>
          <w:szCs w:val="20"/>
        </w:rPr>
        <w:t>zadatok-&gt;</w:t>
      </w:r>
      <w:r w:rsidRPr="004C3CDF">
        <w:rPr>
          <w:rFonts w:ascii="Verdana" w:hAnsi="Verdana"/>
          <w:b/>
          <w:bCs/>
          <w:color w:val="000000"/>
          <w:sz w:val="20"/>
          <w:szCs w:val="20"/>
        </w:rPr>
        <w:t>Ügyfélkapu</w:t>
      </w:r>
      <w:r w:rsidR="001F7B77">
        <w:rPr>
          <w:rFonts w:ascii="Verdana" w:hAnsi="Verdana"/>
          <w:b/>
          <w:bCs/>
          <w:color w:val="000000"/>
          <w:sz w:val="20"/>
          <w:szCs w:val="20"/>
        </w:rPr>
        <w:t xml:space="preserve"> </w:t>
      </w:r>
      <w:r w:rsidRPr="004C3CDF">
        <w:rPr>
          <w:rFonts w:ascii="Verdana" w:hAnsi="Verdana"/>
          <w:b/>
          <w:bCs/>
          <w:color w:val="000000"/>
          <w:sz w:val="20"/>
          <w:szCs w:val="20"/>
        </w:rPr>
        <w:t>kiközlés</w:t>
      </w:r>
      <w:r w:rsidRPr="004C3CDF">
        <w:rPr>
          <w:rFonts w:ascii="Verdana" w:hAnsi="Verdana"/>
          <w:color w:val="000000"/>
          <w:sz w:val="20"/>
          <w:szCs w:val="20"/>
        </w:rPr>
        <w:t> gombot, ugyanis így azok kapnak az ügyfélkapuba belépési lehetőséget emailben, akik eddig még sohasem léptek be. Ez azért fontos, hogy egy hatékony gyors ügyféltájékoztatási rendszert építsen ki minél több tulajdonos felé. Ehhez érdemes </w:t>
      </w:r>
      <w:r w:rsidRPr="004C3CDF">
        <w:rPr>
          <w:rFonts w:ascii="Verdana" w:hAnsi="Verdana"/>
          <w:b/>
          <w:bCs/>
          <w:color w:val="000000"/>
          <w:sz w:val="20"/>
          <w:szCs w:val="20"/>
        </w:rPr>
        <w:t>bármennyi idő árán begyűjteni az e-mail címeket</w:t>
      </w:r>
      <w:r w:rsidRPr="004C3CDF">
        <w:rPr>
          <w:rFonts w:ascii="Verdana" w:hAnsi="Verdana"/>
          <w:color w:val="000000"/>
          <w:sz w:val="20"/>
          <w:szCs w:val="20"/>
        </w:rPr>
        <w:t>. Ahhoz, hogy a kaput máskor is használják, hasznos információkkal is fel kéne tölteni a "</w:t>
      </w:r>
      <w:hyperlink r:id="rId111" w:history="1">
        <w:r w:rsidRPr="004C3CDF">
          <w:rPr>
            <w:rStyle w:val="Hiperhivatkozs"/>
            <w:rFonts w:ascii="Verdana" w:hAnsi="Verdana"/>
            <w:b/>
            <w:bCs/>
            <w:sz w:val="20"/>
            <w:szCs w:val="20"/>
          </w:rPr>
          <w:t>Dokumentum tár</w:t>
        </w:r>
      </w:hyperlink>
      <w:r w:rsidRPr="004C3CDF">
        <w:rPr>
          <w:rFonts w:ascii="Verdana" w:hAnsi="Verdana"/>
          <w:color w:val="000000"/>
          <w:sz w:val="20"/>
          <w:szCs w:val="20"/>
        </w:rPr>
        <w:t>"-</w:t>
      </w:r>
      <w:proofErr w:type="spellStart"/>
      <w:r w:rsidRPr="004C3CDF">
        <w:rPr>
          <w:rFonts w:ascii="Verdana" w:hAnsi="Verdana"/>
          <w:color w:val="000000"/>
          <w:sz w:val="20"/>
          <w:szCs w:val="20"/>
        </w:rPr>
        <w:t>at</w:t>
      </w:r>
      <w:proofErr w:type="spellEnd"/>
      <w:r w:rsidRPr="004C3CDF">
        <w:rPr>
          <w:rFonts w:ascii="Verdana" w:hAnsi="Verdana"/>
          <w:color w:val="000000"/>
          <w:sz w:val="20"/>
          <w:szCs w:val="20"/>
        </w:rPr>
        <w:t xml:space="preserve"> (pl. mindig a friss Közgyűlési jegyzőkönyv stb. legyen.) és az "</w:t>
      </w:r>
      <w:hyperlink r:id="rId112" w:history="1">
        <w:r w:rsidRPr="004C3CDF">
          <w:rPr>
            <w:rStyle w:val="Hiperhivatkozs"/>
            <w:rFonts w:ascii="Verdana" w:hAnsi="Verdana"/>
            <w:b/>
            <w:bCs/>
            <w:sz w:val="20"/>
            <w:szCs w:val="20"/>
          </w:rPr>
          <w:t>Ügyfélkapu Információk</w:t>
        </w:r>
      </w:hyperlink>
      <w:r w:rsidRPr="004C3CDF">
        <w:rPr>
          <w:rFonts w:ascii="Verdana" w:hAnsi="Verdana"/>
          <w:color w:val="000000"/>
          <w:sz w:val="20"/>
          <w:szCs w:val="20"/>
        </w:rPr>
        <w:t>"-</w:t>
      </w:r>
      <w:proofErr w:type="spellStart"/>
      <w:r w:rsidRPr="004C3CDF">
        <w:rPr>
          <w:rFonts w:ascii="Verdana" w:hAnsi="Verdana"/>
          <w:color w:val="000000"/>
          <w:sz w:val="20"/>
          <w:szCs w:val="20"/>
        </w:rPr>
        <w:t>at</w:t>
      </w:r>
      <w:proofErr w:type="spellEnd"/>
      <w:r w:rsidRPr="004C3CDF">
        <w:rPr>
          <w:rFonts w:ascii="Verdana" w:hAnsi="Verdana"/>
          <w:color w:val="000000"/>
          <w:sz w:val="20"/>
          <w:szCs w:val="20"/>
        </w:rPr>
        <w:t>. (Összes-Ház menü a jobb felső sarok, súgó ott, vagy a linkre kattintva.)  </w:t>
      </w:r>
      <w:hyperlink r:id="rId113" w:history="1">
        <w:r w:rsidRPr="004C3CDF">
          <w:rPr>
            <w:rStyle w:val="Hiperhivatkozs"/>
            <w:rFonts w:ascii="Verdana" w:hAnsi="Verdana"/>
            <w:sz w:val="20"/>
            <w:szCs w:val="20"/>
          </w:rPr>
          <w:t>Írásbeli távszavazás</w:t>
        </w:r>
      </w:hyperlink>
      <w:r w:rsidRPr="004C3CDF">
        <w:rPr>
          <w:rFonts w:ascii="Verdana" w:hAnsi="Verdana"/>
          <w:color w:val="000000"/>
          <w:sz w:val="20"/>
          <w:szCs w:val="20"/>
        </w:rPr>
        <w:t xml:space="preserve"> miatt is érdemes begyűjteni az email címeket, itt fontos részletek vannak.</w:t>
      </w:r>
    </w:p>
    <w:p w14:paraId="5C86E5BE" w14:textId="725C00B9" w:rsidR="004C3CDF" w:rsidRPr="004C3CDF" w:rsidRDefault="004C3CDF" w:rsidP="004C3CDF">
      <w:pPr>
        <w:pStyle w:val="NormlWeb"/>
        <w:rPr>
          <w:rFonts w:ascii="Verdana" w:hAnsi="Verdana"/>
          <w:color w:val="000000"/>
          <w:sz w:val="20"/>
          <w:szCs w:val="20"/>
        </w:rPr>
      </w:pPr>
      <w:r w:rsidRPr="004C3CDF">
        <w:rPr>
          <w:rFonts w:ascii="Segoe UI Symbol" w:hAnsi="Segoe UI Symbol" w:cs="Segoe UI Symbol"/>
          <w:color w:val="000000"/>
          <w:sz w:val="20"/>
          <w:szCs w:val="20"/>
        </w:rPr>
        <w:t>♦</w:t>
      </w:r>
      <w:r w:rsidRPr="004C3CDF">
        <w:rPr>
          <w:rFonts w:ascii="Verdana" w:hAnsi="Verdana"/>
          <w:color w:val="000000"/>
          <w:sz w:val="20"/>
          <w:szCs w:val="20"/>
        </w:rPr>
        <w:t xml:space="preserve"> Ha van saj</w:t>
      </w:r>
      <w:r w:rsidRPr="004C3CDF">
        <w:rPr>
          <w:rFonts w:ascii="Verdana" w:hAnsi="Verdana" w:cs="Verdana"/>
          <w:color w:val="000000"/>
          <w:sz w:val="20"/>
          <w:szCs w:val="20"/>
        </w:rPr>
        <w:t>á</w:t>
      </w:r>
      <w:r w:rsidRPr="004C3CDF">
        <w:rPr>
          <w:rFonts w:ascii="Verdana" w:hAnsi="Verdana"/>
          <w:color w:val="000000"/>
          <w:sz w:val="20"/>
          <w:szCs w:val="20"/>
        </w:rPr>
        <w:t xml:space="preserve">t honlapja, abba is </w:t>
      </w:r>
      <w:r w:rsidRPr="004C3CDF">
        <w:rPr>
          <w:rFonts w:ascii="Verdana" w:hAnsi="Verdana" w:cs="Verdana"/>
          <w:color w:val="000000"/>
          <w:sz w:val="20"/>
          <w:szCs w:val="20"/>
        </w:rPr>
        <w:t>é</w:t>
      </w:r>
      <w:r w:rsidRPr="004C3CDF">
        <w:rPr>
          <w:rFonts w:ascii="Verdana" w:hAnsi="Verdana"/>
          <w:color w:val="000000"/>
          <w:sz w:val="20"/>
          <w:szCs w:val="20"/>
        </w:rPr>
        <w:t>rdemes betenni egy "Multih</w:t>
      </w:r>
      <w:r w:rsidRPr="004C3CDF">
        <w:rPr>
          <w:rFonts w:ascii="Verdana" w:hAnsi="Verdana" w:cs="Verdana"/>
          <w:color w:val="000000"/>
          <w:sz w:val="20"/>
          <w:szCs w:val="20"/>
        </w:rPr>
        <w:t>á</w:t>
      </w:r>
      <w:r w:rsidRPr="004C3CDF">
        <w:rPr>
          <w:rFonts w:ascii="Verdana" w:hAnsi="Verdana"/>
          <w:color w:val="000000"/>
          <w:sz w:val="20"/>
          <w:szCs w:val="20"/>
        </w:rPr>
        <w:t xml:space="preserve">z program </w:t>
      </w:r>
      <w:r w:rsidRPr="004C3CDF">
        <w:rPr>
          <w:rFonts w:ascii="Verdana" w:hAnsi="Verdana" w:cs="Verdana"/>
          <w:color w:val="000000"/>
          <w:sz w:val="20"/>
          <w:szCs w:val="20"/>
        </w:rPr>
        <w:t>ü</w:t>
      </w:r>
      <w:r w:rsidRPr="004C3CDF">
        <w:rPr>
          <w:rFonts w:ascii="Verdana" w:hAnsi="Verdana"/>
          <w:color w:val="000000"/>
          <w:sz w:val="20"/>
          <w:szCs w:val="20"/>
        </w:rPr>
        <w:t>gyf</w:t>
      </w:r>
      <w:r w:rsidRPr="004C3CDF">
        <w:rPr>
          <w:rFonts w:ascii="Verdana" w:hAnsi="Verdana" w:cs="Verdana"/>
          <w:color w:val="000000"/>
          <w:sz w:val="20"/>
          <w:szCs w:val="20"/>
        </w:rPr>
        <w:t>é</w:t>
      </w:r>
      <w:r w:rsidRPr="004C3CDF">
        <w:rPr>
          <w:rFonts w:ascii="Verdana" w:hAnsi="Verdana"/>
          <w:color w:val="000000"/>
          <w:sz w:val="20"/>
          <w:szCs w:val="20"/>
        </w:rPr>
        <w:t>lkapu bel</w:t>
      </w:r>
      <w:r w:rsidRPr="004C3CDF">
        <w:rPr>
          <w:rFonts w:ascii="Verdana" w:hAnsi="Verdana" w:cs="Verdana"/>
          <w:color w:val="000000"/>
          <w:sz w:val="20"/>
          <w:szCs w:val="20"/>
        </w:rPr>
        <w:t>é</w:t>
      </w:r>
      <w:r w:rsidRPr="004C3CDF">
        <w:rPr>
          <w:rFonts w:ascii="Verdana" w:hAnsi="Verdana"/>
          <w:color w:val="000000"/>
          <w:sz w:val="20"/>
          <w:szCs w:val="20"/>
        </w:rPr>
        <w:t>p</w:t>
      </w:r>
      <w:r w:rsidRPr="004C3CDF">
        <w:rPr>
          <w:rFonts w:ascii="Verdana" w:hAnsi="Verdana" w:cs="Verdana"/>
          <w:color w:val="000000"/>
          <w:sz w:val="20"/>
          <w:szCs w:val="20"/>
        </w:rPr>
        <w:t>é</w:t>
      </w:r>
      <w:r w:rsidRPr="004C3CDF">
        <w:rPr>
          <w:rFonts w:ascii="Verdana" w:hAnsi="Verdana"/>
          <w:color w:val="000000"/>
          <w:sz w:val="20"/>
          <w:szCs w:val="20"/>
        </w:rPr>
        <w:t xml:space="preserve">s" gombot betenni, ami a </w:t>
      </w:r>
      <w:hyperlink r:id="rId114" w:tgtFrame="_blank" w:history="1">
        <w:r w:rsidRPr="004C3CDF">
          <w:rPr>
            <w:rStyle w:val="Hiperhivatkozs"/>
            <w:rFonts w:ascii="Verdana" w:hAnsi="Verdana"/>
            <w:sz w:val="20"/>
            <w:szCs w:val="20"/>
          </w:rPr>
          <w:t>belepes.multihaz.hu</w:t>
        </w:r>
      </w:hyperlink>
      <w:r w:rsidRPr="004C3CDF">
        <w:rPr>
          <w:rFonts w:ascii="Verdana" w:hAnsi="Verdana"/>
          <w:color w:val="000000"/>
          <w:sz w:val="20"/>
          <w:szCs w:val="20"/>
        </w:rPr>
        <w:t xml:space="preserve"> weboldalunkra mutasson.</w:t>
      </w:r>
      <w:r w:rsidRPr="004C3CDF">
        <w:rPr>
          <w:rFonts w:ascii="Verdana" w:hAnsi="Verdana"/>
          <w:color w:val="000000"/>
          <w:sz w:val="20"/>
          <w:szCs w:val="20"/>
        </w:rPr>
        <w:br/>
        <w:t xml:space="preserve">Kérjük a Multiház </w:t>
      </w:r>
      <w:proofErr w:type="spellStart"/>
      <w:r w:rsidRPr="004C3CDF">
        <w:rPr>
          <w:rFonts w:ascii="Verdana" w:hAnsi="Verdana"/>
          <w:color w:val="000000"/>
          <w:sz w:val="20"/>
          <w:szCs w:val="20"/>
        </w:rPr>
        <w:t>lógot</w:t>
      </w:r>
      <w:proofErr w:type="spellEnd"/>
      <w:r w:rsidRPr="004C3CDF">
        <w:rPr>
          <w:rFonts w:ascii="Verdana" w:hAnsi="Verdana"/>
          <w:color w:val="000000"/>
          <w:sz w:val="20"/>
          <w:szCs w:val="20"/>
        </w:rPr>
        <w:t xml:space="preserve"> is mellé tenni.</w:t>
      </w:r>
      <w:r w:rsidR="009963E8">
        <w:rPr>
          <w:rFonts w:ascii="Verdana" w:hAnsi="Verdana"/>
          <w:color w:val="000000"/>
          <w:sz w:val="20"/>
          <w:szCs w:val="20"/>
        </w:rPr>
        <w:t xml:space="preserve"> (alul)</w:t>
      </w:r>
    </w:p>
    <w:p w14:paraId="32FB8B19" w14:textId="3AF2DEF5" w:rsidR="004C3CDF" w:rsidRPr="004C3CDF" w:rsidRDefault="004C3CDF" w:rsidP="004C3CDF">
      <w:pPr>
        <w:pStyle w:val="NormlWeb"/>
        <w:rPr>
          <w:rFonts w:ascii="Verdana" w:hAnsi="Verdana"/>
          <w:color w:val="000000"/>
          <w:sz w:val="20"/>
          <w:szCs w:val="20"/>
        </w:rPr>
      </w:pPr>
      <w:r w:rsidRPr="004C3CDF">
        <w:rPr>
          <w:rFonts w:ascii="Segoe UI Symbol" w:hAnsi="Segoe UI Symbol" w:cs="Segoe UI Symbol"/>
          <w:color w:val="000000"/>
          <w:sz w:val="20"/>
          <w:szCs w:val="20"/>
        </w:rPr>
        <w:t>♦</w:t>
      </w:r>
      <w:r w:rsidRPr="004C3CDF">
        <w:rPr>
          <w:rFonts w:ascii="Verdana" w:hAnsi="Verdana"/>
          <w:color w:val="000000"/>
          <w:sz w:val="20"/>
          <w:szCs w:val="20"/>
        </w:rPr>
        <w:t xml:space="preserve"> Az egy tulajdon</w:t>
      </w:r>
      <w:r w:rsidR="009963E8">
        <w:rPr>
          <w:rFonts w:ascii="Verdana" w:hAnsi="Verdana"/>
          <w:color w:val="000000"/>
          <w:sz w:val="20"/>
          <w:szCs w:val="20"/>
        </w:rPr>
        <w:t>ú</w:t>
      </w:r>
      <w:r w:rsidRPr="004C3CDF">
        <w:rPr>
          <w:rFonts w:ascii="Verdana" w:hAnsi="Verdana"/>
          <w:color w:val="000000"/>
          <w:sz w:val="20"/>
          <w:szCs w:val="20"/>
        </w:rPr>
        <w:t>, de k</w:t>
      </w:r>
      <w:r w:rsidRPr="004C3CDF">
        <w:rPr>
          <w:rFonts w:ascii="Verdana" w:hAnsi="Verdana" w:cs="Verdana"/>
          <w:color w:val="000000"/>
          <w:sz w:val="20"/>
          <w:szCs w:val="20"/>
        </w:rPr>
        <w:t>ü</w:t>
      </w:r>
      <w:r w:rsidRPr="004C3CDF">
        <w:rPr>
          <w:rFonts w:ascii="Verdana" w:hAnsi="Verdana"/>
          <w:color w:val="000000"/>
          <w:sz w:val="20"/>
          <w:szCs w:val="20"/>
        </w:rPr>
        <w:t>l</w:t>
      </w:r>
      <w:r w:rsidRPr="004C3CDF">
        <w:rPr>
          <w:rFonts w:ascii="Verdana" w:hAnsi="Verdana" w:cs="Verdana"/>
          <w:color w:val="000000"/>
          <w:sz w:val="20"/>
          <w:szCs w:val="20"/>
        </w:rPr>
        <w:t>ö</w:t>
      </w:r>
      <w:r w:rsidRPr="004C3CDF">
        <w:rPr>
          <w:rFonts w:ascii="Verdana" w:hAnsi="Verdana"/>
          <w:color w:val="000000"/>
          <w:sz w:val="20"/>
          <w:szCs w:val="20"/>
        </w:rPr>
        <w:t>n albet</w:t>
      </w:r>
      <w:r w:rsidRPr="004C3CDF">
        <w:rPr>
          <w:rFonts w:ascii="Verdana" w:hAnsi="Verdana" w:cs="Verdana"/>
          <w:color w:val="000000"/>
          <w:sz w:val="20"/>
          <w:szCs w:val="20"/>
        </w:rPr>
        <w:t>é</w:t>
      </w:r>
      <w:r w:rsidRPr="004C3CDF">
        <w:rPr>
          <w:rFonts w:ascii="Verdana" w:hAnsi="Verdana"/>
          <w:color w:val="000000"/>
          <w:sz w:val="20"/>
          <w:szCs w:val="20"/>
        </w:rPr>
        <w:t>ten kezelt lak</w:t>
      </w:r>
      <w:r w:rsidRPr="004C3CDF">
        <w:rPr>
          <w:rFonts w:ascii="Verdana" w:hAnsi="Verdana" w:cs="Verdana"/>
          <w:color w:val="000000"/>
          <w:sz w:val="20"/>
          <w:szCs w:val="20"/>
        </w:rPr>
        <w:t>á</w:t>
      </w:r>
      <w:r w:rsidRPr="004C3CDF">
        <w:rPr>
          <w:rFonts w:ascii="Verdana" w:hAnsi="Verdana"/>
          <w:color w:val="000000"/>
          <w:sz w:val="20"/>
          <w:szCs w:val="20"/>
        </w:rPr>
        <w:t xml:space="preserve">sokat, </w:t>
      </w:r>
      <w:proofErr w:type="gramStart"/>
      <w:r w:rsidRPr="004C3CDF">
        <w:rPr>
          <w:rFonts w:ascii="Verdana" w:hAnsi="Verdana"/>
          <w:color w:val="000000"/>
          <w:sz w:val="20"/>
          <w:szCs w:val="20"/>
        </w:rPr>
        <w:t>gar</w:t>
      </w:r>
      <w:r w:rsidRPr="004C3CDF">
        <w:rPr>
          <w:rFonts w:ascii="Verdana" w:hAnsi="Verdana" w:cs="Verdana"/>
          <w:color w:val="000000"/>
          <w:sz w:val="20"/>
          <w:szCs w:val="20"/>
        </w:rPr>
        <w:t>á</w:t>
      </w:r>
      <w:r w:rsidRPr="004C3CDF">
        <w:rPr>
          <w:rFonts w:ascii="Verdana" w:hAnsi="Verdana"/>
          <w:color w:val="000000"/>
          <w:sz w:val="20"/>
          <w:szCs w:val="20"/>
        </w:rPr>
        <w:t>zsokat,</w:t>
      </w:r>
      <w:proofErr w:type="gramEnd"/>
      <w:r w:rsidRPr="004C3CDF">
        <w:rPr>
          <w:rFonts w:ascii="Verdana" w:hAnsi="Verdana"/>
          <w:color w:val="000000"/>
          <w:sz w:val="20"/>
          <w:szCs w:val="20"/>
        </w:rPr>
        <w:t xml:space="preserve"> stb. </w:t>
      </w:r>
      <w:r w:rsidRPr="004C3CDF">
        <w:rPr>
          <w:rFonts w:ascii="Verdana" w:hAnsi="Verdana" w:cs="Verdana"/>
          <w:color w:val="000000"/>
          <w:sz w:val="20"/>
          <w:szCs w:val="20"/>
        </w:rPr>
        <w:t>é</w:t>
      </w:r>
      <w:r w:rsidRPr="004C3CDF">
        <w:rPr>
          <w:rFonts w:ascii="Verdana" w:hAnsi="Verdana"/>
          <w:color w:val="000000"/>
          <w:sz w:val="20"/>
          <w:szCs w:val="20"/>
        </w:rPr>
        <w:t xml:space="preserve">rdemes egy </w:t>
      </w:r>
      <w:proofErr w:type="spellStart"/>
      <w:r w:rsidRPr="004C3CDF">
        <w:rPr>
          <w:rFonts w:ascii="Verdana" w:hAnsi="Verdana"/>
          <w:color w:val="000000"/>
          <w:sz w:val="20"/>
          <w:szCs w:val="20"/>
        </w:rPr>
        <w:t>albet</w:t>
      </w:r>
      <w:r w:rsidRPr="004C3CDF">
        <w:rPr>
          <w:rFonts w:ascii="Verdana" w:hAnsi="Verdana" w:cs="Verdana"/>
          <w:color w:val="000000"/>
          <w:sz w:val="20"/>
          <w:szCs w:val="20"/>
        </w:rPr>
        <w:t>é</w:t>
      </w:r>
      <w:r w:rsidRPr="004C3CDF">
        <w:rPr>
          <w:rFonts w:ascii="Verdana" w:hAnsi="Verdana"/>
          <w:color w:val="000000"/>
          <w:sz w:val="20"/>
          <w:szCs w:val="20"/>
        </w:rPr>
        <w:t>tcsoportba</w:t>
      </w:r>
      <w:proofErr w:type="spellEnd"/>
      <w:r w:rsidRPr="004C3CDF">
        <w:rPr>
          <w:rFonts w:ascii="Verdana" w:hAnsi="Verdana"/>
          <w:color w:val="000000"/>
          <w:sz w:val="20"/>
          <w:szCs w:val="20"/>
        </w:rPr>
        <w:t xml:space="preserve"> tenni, hogy egy elsz</w:t>
      </w:r>
      <w:r w:rsidRPr="004C3CDF">
        <w:rPr>
          <w:rFonts w:ascii="Verdana" w:hAnsi="Verdana" w:cs="Verdana"/>
          <w:color w:val="000000"/>
          <w:sz w:val="20"/>
          <w:szCs w:val="20"/>
        </w:rPr>
        <w:t>á</w:t>
      </w:r>
      <w:r w:rsidRPr="004C3CDF">
        <w:rPr>
          <w:rFonts w:ascii="Verdana" w:hAnsi="Verdana"/>
          <w:color w:val="000000"/>
          <w:sz w:val="20"/>
          <w:szCs w:val="20"/>
        </w:rPr>
        <w:t>mol</w:t>
      </w:r>
      <w:r w:rsidRPr="004C3CDF">
        <w:rPr>
          <w:rFonts w:ascii="Verdana" w:hAnsi="Verdana" w:cs="Verdana"/>
          <w:color w:val="000000"/>
          <w:sz w:val="20"/>
          <w:szCs w:val="20"/>
        </w:rPr>
        <w:t>á</w:t>
      </w:r>
      <w:r w:rsidRPr="004C3CDF">
        <w:rPr>
          <w:rFonts w:ascii="Verdana" w:hAnsi="Verdana"/>
          <w:color w:val="000000"/>
          <w:sz w:val="20"/>
          <w:szCs w:val="20"/>
        </w:rPr>
        <w:t xml:space="preserve">st kapjanak, </w:t>
      </w:r>
      <w:r w:rsidRPr="004C3CDF">
        <w:rPr>
          <w:rFonts w:ascii="Verdana" w:hAnsi="Verdana" w:cs="Verdana"/>
          <w:color w:val="000000"/>
          <w:sz w:val="20"/>
          <w:szCs w:val="20"/>
        </w:rPr>
        <w:t>é</w:t>
      </w:r>
      <w:r w:rsidRPr="004C3CDF">
        <w:rPr>
          <w:rFonts w:ascii="Verdana" w:hAnsi="Verdana"/>
          <w:color w:val="000000"/>
          <w:sz w:val="20"/>
          <w:szCs w:val="20"/>
        </w:rPr>
        <w:t>s egyben fizethessenek.</w:t>
      </w:r>
      <w:r w:rsidRPr="004C3CDF">
        <w:rPr>
          <w:rFonts w:ascii="Verdana" w:hAnsi="Verdana" w:cs="Verdana"/>
          <w:color w:val="000000"/>
          <w:sz w:val="20"/>
          <w:szCs w:val="20"/>
        </w:rPr>
        <w:t> </w:t>
      </w:r>
      <w:r w:rsidRPr="004C3CDF">
        <w:rPr>
          <w:rFonts w:ascii="Verdana" w:hAnsi="Verdana"/>
          <w:color w:val="000000"/>
          <w:sz w:val="20"/>
          <w:szCs w:val="20"/>
        </w:rPr>
        <w:t xml:space="preserve"> R</w:t>
      </w:r>
      <w:r w:rsidRPr="004C3CDF">
        <w:rPr>
          <w:rFonts w:ascii="Verdana" w:hAnsi="Verdana" w:cs="Verdana"/>
          <w:color w:val="000000"/>
          <w:sz w:val="20"/>
          <w:szCs w:val="20"/>
        </w:rPr>
        <w:t>é</w:t>
      </w:r>
      <w:r w:rsidRPr="004C3CDF">
        <w:rPr>
          <w:rFonts w:ascii="Verdana" w:hAnsi="Verdana"/>
          <w:color w:val="000000"/>
          <w:sz w:val="20"/>
          <w:szCs w:val="20"/>
        </w:rPr>
        <w:t xml:space="preserve">szletesebben: </w:t>
      </w:r>
      <w:hyperlink r:id="rId115" w:history="1">
        <w:r w:rsidRPr="004C3CDF">
          <w:rPr>
            <w:rStyle w:val="Hiperhivatkozs"/>
            <w:rFonts w:ascii="Verdana" w:hAnsi="Verdana"/>
            <w:sz w:val="20"/>
            <w:szCs w:val="20"/>
          </w:rPr>
          <w:t>Törzsadatok-&gt;</w:t>
        </w:r>
        <w:proofErr w:type="spellStart"/>
        <w:r w:rsidRPr="004C3CDF">
          <w:rPr>
            <w:rStyle w:val="Hiperhivatkozs"/>
            <w:rFonts w:ascii="Verdana" w:hAnsi="Verdana"/>
            <w:sz w:val="20"/>
            <w:szCs w:val="20"/>
          </w:rPr>
          <w:t>Albetétcsoportok</w:t>
        </w:r>
        <w:proofErr w:type="spellEnd"/>
      </w:hyperlink>
    </w:p>
    <w:p w14:paraId="771401E4" w14:textId="77777777" w:rsidR="004C3CDF" w:rsidRPr="004C3CDF" w:rsidRDefault="004C3CDF" w:rsidP="004C3CDF">
      <w:pPr>
        <w:pStyle w:val="NormlWeb"/>
        <w:rPr>
          <w:rFonts w:ascii="Verdana" w:hAnsi="Verdana"/>
          <w:color w:val="000000"/>
          <w:sz w:val="20"/>
          <w:szCs w:val="20"/>
        </w:rPr>
      </w:pPr>
      <w:r w:rsidRPr="004C3CDF">
        <w:rPr>
          <w:rFonts w:ascii="Segoe UI Symbol" w:hAnsi="Segoe UI Symbol" w:cs="Segoe UI Symbol"/>
          <w:color w:val="000000"/>
          <w:sz w:val="20"/>
          <w:szCs w:val="20"/>
        </w:rPr>
        <w:t>♦</w:t>
      </w:r>
      <w:r w:rsidRPr="004C3CDF">
        <w:rPr>
          <w:rFonts w:ascii="Verdana" w:hAnsi="Verdana"/>
          <w:color w:val="000000"/>
          <w:sz w:val="20"/>
          <w:szCs w:val="20"/>
        </w:rPr>
        <w:t xml:space="preserve"> </w:t>
      </w:r>
      <w:r w:rsidRPr="004C3CDF">
        <w:rPr>
          <w:rFonts w:ascii="Verdana" w:hAnsi="Verdana" w:cs="Verdana"/>
          <w:color w:val="000000"/>
          <w:sz w:val="20"/>
          <w:szCs w:val="20"/>
        </w:rPr>
        <w:t>É</w:t>
      </w:r>
      <w:r w:rsidRPr="004C3CDF">
        <w:rPr>
          <w:rFonts w:ascii="Verdana" w:hAnsi="Verdana"/>
          <w:color w:val="000000"/>
          <w:sz w:val="20"/>
          <w:szCs w:val="20"/>
        </w:rPr>
        <w:t>rdemes a</w:t>
      </w:r>
      <w:r w:rsidRPr="004C3CDF">
        <w:rPr>
          <w:rFonts w:ascii="Verdana" w:hAnsi="Verdana" w:cs="Verdana"/>
          <w:color w:val="000000"/>
          <w:sz w:val="20"/>
          <w:szCs w:val="20"/>
        </w:rPr>
        <w:t> </w:t>
      </w:r>
      <w:r w:rsidRPr="004C3CDF">
        <w:rPr>
          <w:rFonts w:ascii="Verdana" w:hAnsi="Verdana"/>
          <w:b/>
          <w:bCs/>
          <w:color w:val="000000"/>
          <w:sz w:val="20"/>
          <w:szCs w:val="20"/>
        </w:rPr>
        <w:t>NAV számlaregisztrációt</w:t>
      </w:r>
      <w:r w:rsidRPr="004C3CDF">
        <w:rPr>
          <w:rFonts w:ascii="Verdana" w:hAnsi="Verdana"/>
          <w:color w:val="000000"/>
          <w:sz w:val="20"/>
          <w:szCs w:val="20"/>
        </w:rPr>
        <w:t xml:space="preserve"> kitölteni, hogy egyrészt le tudja tölteni a ház </w:t>
      </w:r>
      <w:r w:rsidRPr="004C3CDF">
        <w:rPr>
          <w:rFonts w:ascii="Verdana" w:hAnsi="Verdana"/>
          <w:b/>
          <w:bCs/>
          <w:color w:val="000000"/>
          <w:sz w:val="20"/>
          <w:szCs w:val="20"/>
        </w:rPr>
        <w:t>bejövő számláit a NAV-</w:t>
      </w:r>
      <w:proofErr w:type="spellStart"/>
      <w:r w:rsidRPr="004C3CDF">
        <w:rPr>
          <w:rFonts w:ascii="Verdana" w:hAnsi="Verdana"/>
          <w:b/>
          <w:bCs/>
          <w:color w:val="000000"/>
          <w:sz w:val="20"/>
          <w:szCs w:val="20"/>
        </w:rPr>
        <w:t>ból</w:t>
      </w:r>
      <w:proofErr w:type="spellEnd"/>
      <w:r w:rsidRPr="004C3CDF">
        <w:rPr>
          <w:rFonts w:ascii="Verdana" w:hAnsi="Verdana"/>
          <w:color w:val="000000"/>
          <w:sz w:val="20"/>
          <w:szCs w:val="20"/>
        </w:rPr>
        <w:t xml:space="preserve">, másrészt </w:t>
      </w:r>
      <w:r w:rsidRPr="004C3CDF">
        <w:rPr>
          <w:rFonts w:ascii="Verdana" w:hAnsi="Verdana"/>
          <w:b/>
          <w:bCs/>
          <w:color w:val="000000"/>
          <w:sz w:val="20"/>
          <w:szCs w:val="20"/>
        </w:rPr>
        <w:t>a vevő-, szállító-törzsnél, az</w:t>
      </w:r>
      <w:r w:rsidRPr="004C3CDF">
        <w:rPr>
          <w:rFonts w:ascii="Verdana" w:hAnsi="Verdana"/>
          <w:color w:val="000000"/>
          <w:sz w:val="20"/>
          <w:szCs w:val="20"/>
        </w:rPr>
        <w:t xml:space="preserve"> </w:t>
      </w:r>
      <w:r w:rsidRPr="004C3CDF">
        <w:rPr>
          <w:rFonts w:ascii="Verdana" w:hAnsi="Verdana"/>
          <w:b/>
          <w:bCs/>
          <w:color w:val="000000"/>
          <w:sz w:val="20"/>
          <w:szCs w:val="20"/>
        </w:rPr>
        <w:t>adószámból ki tudja tölteni a név, cím adatokat is</w:t>
      </w:r>
      <w:r w:rsidRPr="004C3CDF">
        <w:rPr>
          <w:rFonts w:ascii="Verdana" w:hAnsi="Verdana"/>
          <w:color w:val="000000"/>
          <w:sz w:val="20"/>
          <w:szCs w:val="20"/>
        </w:rPr>
        <w:t>, és persze ekkor számlázni is lehet a programmal. (modul) Nagyon hasznos, hogy ismétlődő számlázást is tud előre programozni.</w:t>
      </w:r>
    </w:p>
    <w:p w14:paraId="5599706D" w14:textId="77777777" w:rsidR="004C3CDF" w:rsidRPr="004C3CDF" w:rsidRDefault="004C3CDF" w:rsidP="004C3CDF">
      <w:pPr>
        <w:pStyle w:val="NormlWeb"/>
        <w:rPr>
          <w:rFonts w:ascii="Verdana" w:hAnsi="Verdana"/>
          <w:color w:val="000000"/>
          <w:sz w:val="20"/>
          <w:szCs w:val="20"/>
        </w:rPr>
      </w:pPr>
      <w:r w:rsidRPr="004C3CDF">
        <w:rPr>
          <w:rFonts w:ascii="Segoe UI Symbol" w:hAnsi="Segoe UI Symbol" w:cs="Segoe UI Symbol"/>
          <w:color w:val="000000"/>
          <w:sz w:val="20"/>
          <w:szCs w:val="20"/>
        </w:rPr>
        <w:t>♦</w:t>
      </w:r>
      <w:r w:rsidRPr="004C3CDF">
        <w:rPr>
          <w:rFonts w:ascii="Verdana" w:hAnsi="Verdana"/>
          <w:color w:val="000000"/>
          <w:sz w:val="20"/>
          <w:szCs w:val="20"/>
        </w:rPr>
        <w:t xml:space="preserve"> Megteheti, hogy a </w:t>
      </w:r>
      <w:r w:rsidRPr="004C3CDF">
        <w:rPr>
          <w:rFonts w:ascii="Verdana" w:hAnsi="Verdana"/>
          <w:b/>
          <w:bCs/>
          <w:color w:val="000000"/>
          <w:sz w:val="20"/>
          <w:szCs w:val="20"/>
        </w:rPr>
        <w:t>saját cégét</w:t>
      </w:r>
      <w:r w:rsidRPr="004C3CDF">
        <w:rPr>
          <w:rFonts w:ascii="Verdana" w:hAnsi="Verdana"/>
          <w:color w:val="000000"/>
          <w:sz w:val="20"/>
          <w:szCs w:val="20"/>
        </w:rPr>
        <w:t> is felveszi a házak közé, és itt csak </w:t>
      </w:r>
      <w:r w:rsidRPr="004C3CDF">
        <w:rPr>
          <w:rFonts w:ascii="Verdana" w:hAnsi="Verdana"/>
          <w:b/>
          <w:bCs/>
          <w:color w:val="000000"/>
          <w:sz w:val="20"/>
          <w:szCs w:val="20"/>
        </w:rPr>
        <w:t>számlákat állít ki a házainak</w:t>
      </w:r>
      <w:r w:rsidRPr="004C3CDF">
        <w:rPr>
          <w:rFonts w:ascii="Verdana" w:hAnsi="Verdana"/>
          <w:color w:val="000000"/>
          <w:sz w:val="20"/>
          <w:szCs w:val="20"/>
        </w:rPr>
        <w:t xml:space="preserve"> (de nem áfásan), úgy, hogy a számlázandó házakat a Vevő vagy Tulajdonos törzsbe viszi fel, Majd a Számlák-&gt;Kimenő számla menüpontnál számlázhat is. (Persze a számla modul ehhez is kell.) Ha a Tulajdonostörzsbe viszi fel a házait, akkor adhat havi előírásokat is, és a számlázás ezt fogja felajánlani. Így a hátralékos lista a nem fizető házait fogja mutatni.  Automatikusan is lehet számlákat </w:t>
      </w:r>
      <w:proofErr w:type="spellStart"/>
      <w:r w:rsidRPr="004C3CDF">
        <w:rPr>
          <w:rFonts w:ascii="Verdana" w:hAnsi="Verdana"/>
          <w:color w:val="000000"/>
          <w:sz w:val="20"/>
          <w:szCs w:val="20"/>
        </w:rPr>
        <w:t>kiállíttatni</w:t>
      </w:r>
      <w:proofErr w:type="spellEnd"/>
      <w:r w:rsidRPr="004C3CDF">
        <w:rPr>
          <w:rFonts w:ascii="Verdana" w:hAnsi="Verdana"/>
          <w:color w:val="000000"/>
          <w:sz w:val="20"/>
          <w:szCs w:val="20"/>
        </w:rPr>
        <w:t xml:space="preserve"> a rendszerrel, pl. minden hónapban ismétlődően.</w:t>
      </w:r>
    </w:p>
    <w:p w14:paraId="7A7AF550" w14:textId="56C9DDF9" w:rsidR="004C3CDF" w:rsidRPr="004C3CDF" w:rsidRDefault="004C3CDF" w:rsidP="004C3CDF">
      <w:pPr>
        <w:pStyle w:val="NormlWeb"/>
        <w:rPr>
          <w:rFonts w:ascii="Verdana" w:hAnsi="Verdana"/>
          <w:color w:val="000000"/>
          <w:sz w:val="20"/>
          <w:szCs w:val="20"/>
        </w:rPr>
      </w:pPr>
      <w:r w:rsidRPr="004C3CDF">
        <w:rPr>
          <w:rFonts w:ascii="Segoe UI Symbol" w:hAnsi="Segoe UI Symbol" w:cs="Segoe UI Symbol"/>
          <w:b/>
          <w:bCs/>
          <w:color w:val="000000"/>
          <w:sz w:val="20"/>
          <w:szCs w:val="20"/>
        </w:rPr>
        <w:t>♦</w:t>
      </w:r>
      <w:r w:rsidRPr="004C3CDF">
        <w:rPr>
          <w:rFonts w:ascii="Verdana" w:hAnsi="Verdana" w:cs="Verdana"/>
          <w:b/>
          <w:bCs/>
          <w:color w:val="000000"/>
          <w:sz w:val="20"/>
          <w:szCs w:val="20"/>
        </w:rPr>
        <w:t> </w:t>
      </w:r>
      <w:r w:rsidRPr="004C3CDF">
        <w:rPr>
          <w:rFonts w:ascii="Verdana" w:hAnsi="Verdana"/>
          <w:color w:val="000000"/>
          <w:sz w:val="20"/>
          <w:szCs w:val="20"/>
        </w:rPr>
        <w:t>Mindenkinek előnyös lenne és nagyon szeretném is kérni, hogy </w:t>
      </w:r>
      <w:r w:rsidRPr="004C3CDF">
        <w:rPr>
          <w:rFonts w:ascii="Verdana" w:hAnsi="Verdana"/>
          <w:b/>
          <w:bCs/>
          <w:color w:val="000000"/>
          <w:sz w:val="20"/>
          <w:szCs w:val="20"/>
        </w:rPr>
        <w:t>amennyiben más közös képviselőnek ad le társasházat</w:t>
      </w:r>
      <w:r w:rsidRPr="004C3CDF">
        <w:rPr>
          <w:rFonts w:ascii="Verdana" w:hAnsi="Verdana"/>
          <w:color w:val="000000"/>
          <w:sz w:val="20"/>
          <w:szCs w:val="20"/>
        </w:rPr>
        <w:t xml:space="preserve">, abban esetben az új képviselőnek is Multiházzal adja át a könyvelést. Ha már ő is Multiházas, akkor csak egy levelet kérek írni nekünk, </w:t>
      </w:r>
      <w:r w:rsidR="001F7B77">
        <w:rPr>
          <w:rFonts w:ascii="Verdana" w:hAnsi="Verdana"/>
          <w:color w:val="000000"/>
          <w:sz w:val="20"/>
          <w:szCs w:val="20"/>
        </w:rPr>
        <w:t>amikor lezárta a házat, hogy már átadható, azaz átmásolható.</w:t>
      </w:r>
      <w:r w:rsidRPr="004C3CDF">
        <w:rPr>
          <w:rFonts w:ascii="Verdana" w:hAnsi="Verdana"/>
          <w:b/>
          <w:bCs/>
          <w:color w:val="000000"/>
          <w:sz w:val="20"/>
          <w:szCs w:val="20"/>
        </w:rPr>
        <w:t> Ha más programot használ</w:t>
      </w:r>
      <w:r w:rsidRPr="004C3CDF">
        <w:rPr>
          <w:rFonts w:ascii="Verdana" w:hAnsi="Verdana"/>
          <w:color w:val="000000"/>
          <w:sz w:val="20"/>
          <w:szCs w:val="20"/>
        </w:rPr>
        <w:t>, akkor is megkaphatja egy új Multiház programba másolva, hogy az új képviselőnek egyrészt lehetősége legyen megismerni a Multiházat, másrészt több éves adatbázissal kaphassa meg a teljes könyvelést, és így újra könyvelés nélkül tudja a munkát folytatni. (Továbbá így kevésbé fogják Önt mindenféle kérdésekkel macerálni.)  Ehhez kérem megadni az átvevő képviselő elérhetőségét is, hogy belépést adhassunk neki a mi rendszerünkben. Köszönjük.</w:t>
      </w:r>
    </w:p>
    <w:p w14:paraId="64247408" w14:textId="77777777" w:rsidR="004C3CDF" w:rsidRPr="004C3CDF" w:rsidRDefault="004C3CDF" w:rsidP="004C3CDF">
      <w:pPr>
        <w:pStyle w:val="NormlWeb"/>
        <w:rPr>
          <w:rFonts w:ascii="Verdana" w:hAnsi="Verdana"/>
          <w:color w:val="000000"/>
          <w:sz w:val="20"/>
          <w:szCs w:val="20"/>
        </w:rPr>
      </w:pPr>
      <w:r w:rsidRPr="004C3CDF">
        <w:rPr>
          <w:rFonts w:ascii="Segoe UI Symbol" w:hAnsi="Segoe UI Symbol" w:cs="Segoe UI Symbol"/>
          <w:color w:val="000000"/>
          <w:sz w:val="20"/>
          <w:szCs w:val="20"/>
        </w:rPr>
        <w:t>♦</w:t>
      </w:r>
      <w:r w:rsidRPr="004C3CDF">
        <w:rPr>
          <w:rFonts w:ascii="Verdana" w:hAnsi="Verdana"/>
          <w:color w:val="000000"/>
          <w:sz w:val="20"/>
          <w:szCs w:val="20"/>
        </w:rPr>
        <w:t xml:space="preserve"> XML k</w:t>
      </w:r>
      <w:r w:rsidRPr="004C3CDF">
        <w:rPr>
          <w:rFonts w:ascii="Verdana" w:hAnsi="Verdana" w:cs="Verdana"/>
          <w:color w:val="000000"/>
          <w:sz w:val="20"/>
          <w:szCs w:val="20"/>
        </w:rPr>
        <w:t>ö</w:t>
      </w:r>
      <w:r w:rsidRPr="004C3CDF">
        <w:rPr>
          <w:rFonts w:ascii="Verdana" w:hAnsi="Verdana"/>
          <w:color w:val="000000"/>
          <w:sz w:val="20"/>
          <w:szCs w:val="20"/>
        </w:rPr>
        <w:t>nyvel</w:t>
      </w:r>
      <w:r w:rsidRPr="004C3CDF">
        <w:rPr>
          <w:rFonts w:ascii="Verdana" w:hAnsi="Verdana" w:cs="Verdana"/>
          <w:color w:val="000000"/>
          <w:sz w:val="20"/>
          <w:szCs w:val="20"/>
        </w:rPr>
        <w:t>é</w:t>
      </w:r>
      <w:r w:rsidRPr="004C3CDF">
        <w:rPr>
          <w:rFonts w:ascii="Verdana" w:hAnsi="Verdana"/>
          <w:color w:val="000000"/>
          <w:sz w:val="20"/>
          <w:szCs w:val="20"/>
        </w:rPr>
        <w:t>skor a</w:t>
      </w:r>
      <w:r w:rsidRPr="004C3CDF">
        <w:rPr>
          <w:rFonts w:ascii="Verdana" w:hAnsi="Verdana"/>
          <w:b/>
          <w:bCs/>
          <w:color w:val="000000"/>
          <w:sz w:val="20"/>
          <w:szCs w:val="20"/>
        </w:rPr>
        <w:t> </w:t>
      </w:r>
      <w:r w:rsidRPr="004C3CDF">
        <w:rPr>
          <w:rFonts w:ascii="Verdana" w:hAnsi="Verdana"/>
          <w:color w:val="000000"/>
          <w:sz w:val="20"/>
          <w:szCs w:val="20"/>
        </w:rPr>
        <w:t>"Feltöltések elrejtése " </w:t>
      </w:r>
      <w:r w:rsidRPr="004C3CDF">
        <w:rPr>
          <w:rFonts w:ascii="Verdana" w:hAnsi="Verdana"/>
          <w:b/>
          <w:bCs/>
          <w:color w:val="000000"/>
          <w:sz w:val="20"/>
          <w:szCs w:val="20"/>
        </w:rPr>
        <w:t>gombot feltétlen használja</w:t>
      </w:r>
      <w:r w:rsidRPr="004C3CDF">
        <w:rPr>
          <w:rFonts w:ascii="Verdana" w:hAnsi="Verdana"/>
          <w:color w:val="000000"/>
          <w:sz w:val="20"/>
          <w:szCs w:val="20"/>
        </w:rPr>
        <w:t>, mert az azonosító ablak szélesebb lesz és </w:t>
      </w:r>
      <w:r w:rsidRPr="004C3CDF">
        <w:rPr>
          <w:rFonts w:ascii="Verdana" w:hAnsi="Verdana"/>
          <w:b/>
          <w:bCs/>
          <w:color w:val="000000"/>
          <w:sz w:val="20"/>
          <w:szCs w:val="20"/>
        </w:rPr>
        <w:t>több információ lesz rajta</w:t>
      </w:r>
      <w:r w:rsidRPr="004C3CDF">
        <w:rPr>
          <w:rFonts w:ascii="Verdana" w:hAnsi="Verdana"/>
          <w:color w:val="000000"/>
          <w:sz w:val="20"/>
          <w:szCs w:val="20"/>
        </w:rPr>
        <w:t>, az </w:t>
      </w:r>
      <w:r w:rsidRPr="004C3CDF">
        <w:rPr>
          <w:rFonts w:ascii="Verdana" w:hAnsi="Verdana"/>
          <w:b/>
          <w:bCs/>
          <w:color w:val="000000"/>
          <w:sz w:val="20"/>
          <w:szCs w:val="20"/>
        </w:rPr>
        <w:t>Albetét kód</w:t>
      </w:r>
      <w:r w:rsidRPr="004C3CDF">
        <w:rPr>
          <w:rFonts w:ascii="Verdana" w:hAnsi="Verdana"/>
          <w:color w:val="000000"/>
          <w:sz w:val="20"/>
          <w:szCs w:val="20"/>
        </w:rPr>
        <w:t> oszlop külön csak így látható, ami</w:t>
      </w:r>
      <w:r w:rsidRPr="004C3CDF">
        <w:rPr>
          <w:rFonts w:ascii="Verdana" w:hAnsi="Verdana"/>
          <w:b/>
          <w:bCs/>
          <w:color w:val="000000"/>
          <w:sz w:val="20"/>
          <w:szCs w:val="20"/>
        </w:rPr>
        <w:t> sötétzölden jelenik meg</w:t>
      </w:r>
      <w:r w:rsidRPr="004C3CDF">
        <w:rPr>
          <w:rFonts w:ascii="Verdana" w:hAnsi="Verdana"/>
          <w:color w:val="000000"/>
          <w:sz w:val="20"/>
          <w:szCs w:val="20"/>
        </w:rPr>
        <w:t>. </w:t>
      </w:r>
      <w:r w:rsidRPr="004C3CDF">
        <w:rPr>
          <w:rFonts w:ascii="Verdana" w:hAnsi="Verdana"/>
          <w:b/>
          <w:bCs/>
          <w:color w:val="000000"/>
          <w:sz w:val="20"/>
          <w:szCs w:val="20"/>
        </w:rPr>
        <w:t>Továbbá ilyenkor az Utaláskódhoz tartozó név is megjelenik</w:t>
      </w:r>
      <w:r w:rsidRPr="004C3CDF">
        <w:rPr>
          <w:rFonts w:ascii="Verdana" w:hAnsi="Verdana"/>
          <w:color w:val="000000"/>
          <w:sz w:val="20"/>
          <w:szCs w:val="20"/>
        </w:rPr>
        <w:t>, amit érdemes összevetni az utaló nevével, ugyanis, ha pl. a régi tulaj átadja a kódját az új tulajnak, akkor az új tulaj befizetése a régi tulajra lesz könyvelve, és ezt így előre láthatja.</w:t>
      </w:r>
    </w:p>
    <w:p w14:paraId="540F8AAA" w14:textId="77777777" w:rsidR="001F7B77" w:rsidRPr="004C3CDF" w:rsidRDefault="001F7B77" w:rsidP="001F7B77">
      <w:pPr>
        <w:pStyle w:val="NormlWeb"/>
        <w:rPr>
          <w:rFonts w:ascii="Verdana" w:hAnsi="Verdana"/>
          <w:color w:val="000000"/>
          <w:sz w:val="20"/>
          <w:szCs w:val="20"/>
        </w:rPr>
      </w:pPr>
      <w:r w:rsidRPr="004C3CDF">
        <w:rPr>
          <w:rFonts w:ascii="Segoe UI Symbol" w:hAnsi="Segoe UI Symbol" w:cs="Segoe UI Symbol"/>
          <w:color w:val="000000"/>
          <w:sz w:val="20"/>
          <w:szCs w:val="20"/>
        </w:rPr>
        <w:t>♦</w:t>
      </w:r>
      <w:r w:rsidRPr="004C3CDF">
        <w:rPr>
          <w:rFonts w:ascii="Verdana" w:hAnsi="Verdana" w:cs="Verdana"/>
          <w:color w:val="000000"/>
          <w:sz w:val="20"/>
          <w:szCs w:val="20"/>
        </w:rPr>
        <w:t> </w:t>
      </w:r>
      <w:r w:rsidRPr="004C3CDF">
        <w:rPr>
          <w:rFonts w:ascii="Verdana" w:hAnsi="Verdana"/>
          <w:b/>
          <w:bCs/>
          <w:color w:val="000000"/>
          <w:sz w:val="20"/>
          <w:szCs w:val="20"/>
        </w:rPr>
        <w:t>XML automata bankimportnál sokan elkövetik azt a hibát</w:t>
      </w:r>
      <w:r w:rsidRPr="004C3CDF">
        <w:rPr>
          <w:rFonts w:ascii="Verdana" w:hAnsi="Verdana"/>
          <w:color w:val="000000"/>
          <w:sz w:val="20"/>
          <w:szCs w:val="20"/>
        </w:rPr>
        <w:t>, hogy az azonosításnál a teljes </w:t>
      </w:r>
      <w:r w:rsidRPr="004C3CDF">
        <w:rPr>
          <w:rFonts w:ascii="Verdana" w:hAnsi="Verdana"/>
          <w:b/>
          <w:bCs/>
          <w:color w:val="000000"/>
          <w:sz w:val="20"/>
          <w:szCs w:val="20"/>
        </w:rPr>
        <w:t>megjegyzés sort</w:t>
      </w:r>
      <w:r w:rsidRPr="004C3CDF">
        <w:rPr>
          <w:rFonts w:ascii="Verdana" w:hAnsi="Verdana"/>
          <w:color w:val="000000"/>
          <w:sz w:val="20"/>
          <w:szCs w:val="20"/>
        </w:rPr>
        <w:t xml:space="preserve"> bele teszik, és nem vágják le a végét, ahol havonta változó információk vannak, és e miatt minden hónapban újra kell tanítani, és ezzel új szabálysor is j</w:t>
      </w:r>
      <w:r>
        <w:rPr>
          <w:rFonts w:ascii="Verdana" w:hAnsi="Verdana"/>
          <w:color w:val="000000"/>
          <w:sz w:val="20"/>
          <w:szCs w:val="20"/>
        </w:rPr>
        <w:t>ö</w:t>
      </w:r>
      <w:r w:rsidRPr="004C3CDF">
        <w:rPr>
          <w:rFonts w:ascii="Verdana" w:hAnsi="Verdana"/>
          <w:color w:val="000000"/>
          <w:sz w:val="20"/>
          <w:szCs w:val="20"/>
        </w:rPr>
        <w:t>n létre  Ezért javaslom, hogy menjen be a Nyitás-&gt;</w:t>
      </w:r>
      <w:hyperlink r:id="rId116" w:history="1">
        <w:r w:rsidRPr="004C3CDF">
          <w:rPr>
            <w:rStyle w:val="Hiperhivatkozs"/>
            <w:rFonts w:ascii="Verdana" w:hAnsi="Verdana"/>
            <w:sz w:val="20"/>
            <w:szCs w:val="20"/>
          </w:rPr>
          <w:t>Bankimport szabályok</w:t>
        </w:r>
      </w:hyperlink>
      <w:r w:rsidRPr="004C3CDF">
        <w:rPr>
          <w:rFonts w:ascii="Verdana" w:hAnsi="Verdana"/>
          <w:color w:val="000000"/>
          <w:sz w:val="20"/>
          <w:szCs w:val="20"/>
        </w:rPr>
        <w:t>-</w:t>
      </w:r>
      <w:proofErr w:type="spellStart"/>
      <w:r w:rsidRPr="004C3CDF">
        <w:rPr>
          <w:rFonts w:ascii="Verdana" w:hAnsi="Verdana"/>
          <w:color w:val="000000"/>
          <w:sz w:val="20"/>
          <w:szCs w:val="20"/>
        </w:rPr>
        <w:t>ba</w:t>
      </w:r>
      <w:proofErr w:type="spellEnd"/>
      <w:r w:rsidRPr="004C3CDF">
        <w:rPr>
          <w:rFonts w:ascii="Verdana" w:hAnsi="Verdana"/>
          <w:color w:val="000000"/>
          <w:sz w:val="20"/>
          <w:szCs w:val="20"/>
        </w:rPr>
        <w:t>, itt rendezze le a Partnernév szerint, ekkor jól látszódnak a duplikált azonosítások, és a Partnernév oszlopban, ahol kell, csonkolja le el</w:t>
      </w:r>
      <w:r>
        <w:rPr>
          <w:rFonts w:ascii="Verdana" w:hAnsi="Verdana"/>
          <w:color w:val="000000"/>
          <w:sz w:val="20"/>
          <w:szCs w:val="20"/>
        </w:rPr>
        <w:t>ö</w:t>
      </w:r>
      <w:r w:rsidRPr="004C3CDF">
        <w:rPr>
          <w:rFonts w:ascii="Verdana" w:hAnsi="Verdana"/>
          <w:color w:val="000000"/>
          <w:sz w:val="20"/>
          <w:szCs w:val="20"/>
        </w:rPr>
        <w:t>lr</w:t>
      </w:r>
      <w:r>
        <w:rPr>
          <w:rFonts w:ascii="Verdana" w:hAnsi="Verdana"/>
          <w:color w:val="000000"/>
          <w:sz w:val="20"/>
          <w:szCs w:val="20"/>
        </w:rPr>
        <w:t>ő</w:t>
      </w:r>
      <w:r w:rsidRPr="004C3CDF">
        <w:rPr>
          <w:rFonts w:ascii="Verdana" w:hAnsi="Verdana"/>
          <w:color w:val="000000"/>
          <w:sz w:val="20"/>
          <w:szCs w:val="20"/>
        </w:rPr>
        <w:t>l és hátulról a havonta változó adatokat (</w:t>
      </w:r>
      <w:proofErr w:type="spellStart"/>
      <w:r w:rsidRPr="004C3CDF">
        <w:rPr>
          <w:rFonts w:ascii="Verdana" w:hAnsi="Verdana"/>
          <w:color w:val="000000"/>
          <w:sz w:val="20"/>
          <w:szCs w:val="20"/>
        </w:rPr>
        <w:t>pl</w:t>
      </w:r>
      <w:proofErr w:type="spellEnd"/>
      <w:r w:rsidRPr="004C3CDF">
        <w:rPr>
          <w:rFonts w:ascii="Verdana" w:hAnsi="Verdana"/>
          <w:color w:val="000000"/>
          <w:sz w:val="20"/>
          <w:szCs w:val="20"/>
        </w:rPr>
        <w:t xml:space="preserve"> "</w:t>
      </w:r>
      <w:proofErr w:type="spellStart"/>
      <w:r w:rsidRPr="004C3CDF">
        <w:rPr>
          <w:rFonts w:ascii="Verdana" w:hAnsi="Verdana"/>
          <w:color w:val="000000"/>
          <w:sz w:val="20"/>
          <w:szCs w:val="20"/>
        </w:rPr>
        <w:t>kk</w:t>
      </w:r>
      <w:proofErr w:type="spellEnd"/>
      <w:r w:rsidRPr="004C3CDF">
        <w:rPr>
          <w:rFonts w:ascii="Verdana" w:hAnsi="Verdana"/>
          <w:color w:val="000000"/>
          <w:sz w:val="20"/>
          <w:szCs w:val="20"/>
        </w:rPr>
        <w:t xml:space="preserve"> 05.haví díj"), és akkor jól látszanak a duplikált szabályok, amik törlendők. Így sokkal átláthatóbbak is lesznek a szabály sorok.</w:t>
      </w:r>
      <w:r w:rsidRPr="004C3CDF">
        <w:rPr>
          <w:rFonts w:ascii="Verdana" w:hAnsi="Verdana"/>
          <w:color w:val="000000"/>
          <w:sz w:val="20"/>
          <w:szCs w:val="20"/>
        </w:rPr>
        <w:br/>
      </w:r>
      <w:r w:rsidRPr="004C3CDF">
        <w:rPr>
          <w:rFonts w:ascii="Verdana" w:hAnsi="Verdana"/>
          <w:color w:val="000000"/>
          <w:sz w:val="20"/>
          <w:szCs w:val="20"/>
        </w:rPr>
        <w:br/>
      </w:r>
      <w:r w:rsidRPr="004C3CDF">
        <w:rPr>
          <w:rFonts w:ascii="Segoe UI Symbol" w:hAnsi="Segoe UI Symbol" w:cs="Segoe UI Symbol"/>
          <w:color w:val="000000"/>
          <w:sz w:val="20"/>
          <w:szCs w:val="20"/>
        </w:rPr>
        <w:t>♦</w:t>
      </w:r>
      <w:r w:rsidRPr="004C3CDF">
        <w:rPr>
          <w:rFonts w:ascii="Verdana" w:hAnsi="Verdana"/>
          <w:color w:val="000000"/>
          <w:sz w:val="20"/>
          <w:szCs w:val="20"/>
        </w:rPr>
        <w:t xml:space="preserve"> XML tan</w:t>
      </w:r>
      <w:r w:rsidRPr="004C3CDF">
        <w:rPr>
          <w:rFonts w:ascii="Verdana" w:hAnsi="Verdana" w:cs="Verdana"/>
          <w:color w:val="000000"/>
          <w:sz w:val="20"/>
          <w:szCs w:val="20"/>
        </w:rPr>
        <w:t>í</w:t>
      </w:r>
      <w:r w:rsidRPr="004C3CDF">
        <w:rPr>
          <w:rFonts w:ascii="Verdana" w:hAnsi="Verdana"/>
          <w:color w:val="000000"/>
          <w:sz w:val="20"/>
          <w:szCs w:val="20"/>
        </w:rPr>
        <w:t>t</w:t>
      </w:r>
      <w:r w:rsidRPr="004C3CDF">
        <w:rPr>
          <w:rFonts w:ascii="Verdana" w:hAnsi="Verdana" w:cs="Verdana"/>
          <w:color w:val="000000"/>
          <w:sz w:val="20"/>
          <w:szCs w:val="20"/>
        </w:rPr>
        <w:t>á</w:t>
      </w:r>
      <w:r w:rsidRPr="004C3CDF">
        <w:rPr>
          <w:rFonts w:ascii="Verdana" w:hAnsi="Verdana"/>
          <w:color w:val="000000"/>
          <w:sz w:val="20"/>
          <w:szCs w:val="20"/>
        </w:rPr>
        <w:t>skor gyakori hiba, hogy egym</w:t>
      </w:r>
      <w:r w:rsidRPr="004C3CDF">
        <w:rPr>
          <w:rFonts w:ascii="Verdana" w:hAnsi="Verdana" w:cs="Verdana"/>
          <w:color w:val="000000"/>
          <w:sz w:val="20"/>
          <w:szCs w:val="20"/>
        </w:rPr>
        <w:t>á</w:t>
      </w:r>
      <w:r w:rsidRPr="004C3CDF">
        <w:rPr>
          <w:rFonts w:ascii="Verdana" w:hAnsi="Verdana"/>
          <w:color w:val="000000"/>
          <w:sz w:val="20"/>
          <w:szCs w:val="20"/>
        </w:rPr>
        <w:t xml:space="preserve">st </w:t>
      </w:r>
      <w:r w:rsidRPr="004C3CDF">
        <w:rPr>
          <w:rFonts w:ascii="Verdana" w:hAnsi="Verdana" w:cs="Verdana"/>
          <w:color w:val="000000"/>
          <w:sz w:val="20"/>
          <w:szCs w:val="20"/>
        </w:rPr>
        <w:t>á</w:t>
      </w:r>
      <w:r w:rsidRPr="004C3CDF">
        <w:rPr>
          <w:rFonts w:ascii="Verdana" w:hAnsi="Verdana"/>
          <w:color w:val="000000"/>
          <w:sz w:val="20"/>
          <w:szCs w:val="20"/>
        </w:rPr>
        <w:t>tfed</w:t>
      </w:r>
      <w:r w:rsidRPr="004C3CDF">
        <w:rPr>
          <w:rFonts w:ascii="Verdana" w:hAnsi="Verdana" w:cs="Verdana"/>
          <w:color w:val="000000"/>
          <w:sz w:val="20"/>
          <w:szCs w:val="20"/>
        </w:rPr>
        <w:t>ő</w:t>
      </w:r>
      <w:r w:rsidRPr="004C3CDF">
        <w:rPr>
          <w:rFonts w:ascii="Verdana" w:hAnsi="Verdana"/>
          <w:color w:val="000000"/>
          <w:sz w:val="20"/>
          <w:szCs w:val="20"/>
        </w:rPr>
        <w:t xml:space="preserve"> szab</w:t>
      </w:r>
      <w:r w:rsidRPr="004C3CDF">
        <w:rPr>
          <w:rFonts w:ascii="Verdana" w:hAnsi="Verdana" w:cs="Verdana"/>
          <w:color w:val="000000"/>
          <w:sz w:val="20"/>
          <w:szCs w:val="20"/>
        </w:rPr>
        <w:t>á</w:t>
      </w:r>
      <w:r w:rsidRPr="004C3CDF">
        <w:rPr>
          <w:rFonts w:ascii="Verdana" w:hAnsi="Verdana"/>
          <w:color w:val="000000"/>
          <w:sz w:val="20"/>
          <w:szCs w:val="20"/>
        </w:rPr>
        <w:t>lyok j</w:t>
      </w:r>
      <w:r w:rsidRPr="004C3CDF">
        <w:rPr>
          <w:rFonts w:ascii="Verdana" w:hAnsi="Verdana" w:cs="Verdana"/>
          <w:color w:val="000000"/>
          <w:sz w:val="20"/>
          <w:szCs w:val="20"/>
        </w:rPr>
        <w:t>ö</w:t>
      </w:r>
      <w:r w:rsidRPr="004C3CDF">
        <w:rPr>
          <w:rFonts w:ascii="Verdana" w:hAnsi="Verdana"/>
          <w:color w:val="000000"/>
          <w:sz w:val="20"/>
          <w:szCs w:val="20"/>
        </w:rPr>
        <w:t>hetnek l</w:t>
      </w:r>
      <w:r w:rsidRPr="004C3CDF">
        <w:rPr>
          <w:rFonts w:ascii="Verdana" w:hAnsi="Verdana" w:cs="Verdana"/>
          <w:color w:val="000000"/>
          <w:sz w:val="20"/>
          <w:szCs w:val="20"/>
        </w:rPr>
        <w:t>é</w:t>
      </w:r>
      <w:r w:rsidRPr="004C3CDF">
        <w:rPr>
          <w:rFonts w:ascii="Verdana" w:hAnsi="Verdana"/>
          <w:color w:val="000000"/>
          <w:sz w:val="20"/>
          <w:szCs w:val="20"/>
        </w:rPr>
        <w:t>tre. Mivel mindig a kor</w:t>
      </w:r>
      <w:r w:rsidRPr="004C3CDF">
        <w:rPr>
          <w:rFonts w:ascii="Verdana" w:hAnsi="Verdana" w:cs="Verdana"/>
          <w:color w:val="000000"/>
          <w:sz w:val="20"/>
          <w:szCs w:val="20"/>
        </w:rPr>
        <w:t>á</w:t>
      </w:r>
      <w:r w:rsidRPr="004C3CDF">
        <w:rPr>
          <w:rFonts w:ascii="Verdana" w:hAnsi="Verdana"/>
          <w:color w:val="000000"/>
          <w:sz w:val="20"/>
          <w:szCs w:val="20"/>
        </w:rPr>
        <w:t>bban l</w:t>
      </w:r>
      <w:r w:rsidRPr="004C3CDF">
        <w:rPr>
          <w:rFonts w:ascii="Verdana" w:hAnsi="Verdana" w:cs="Verdana"/>
          <w:color w:val="000000"/>
          <w:sz w:val="20"/>
          <w:szCs w:val="20"/>
        </w:rPr>
        <w:t>é</w:t>
      </w:r>
      <w:r w:rsidRPr="004C3CDF">
        <w:rPr>
          <w:rFonts w:ascii="Verdana" w:hAnsi="Verdana"/>
          <w:color w:val="000000"/>
          <w:sz w:val="20"/>
          <w:szCs w:val="20"/>
        </w:rPr>
        <w:t>trej</w:t>
      </w:r>
      <w:r w:rsidRPr="004C3CDF">
        <w:rPr>
          <w:rFonts w:ascii="Verdana" w:hAnsi="Verdana" w:cs="Verdana"/>
          <w:color w:val="000000"/>
          <w:sz w:val="20"/>
          <w:szCs w:val="20"/>
        </w:rPr>
        <w:t>ö</w:t>
      </w:r>
      <w:r w:rsidRPr="004C3CDF">
        <w:rPr>
          <w:rFonts w:ascii="Verdana" w:hAnsi="Verdana"/>
          <w:color w:val="000000"/>
          <w:sz w:val="20"/>
          <w:szCs w:val="20"/>
        </w:rPr>
        <w:t>tt, illeszked</w:t>
      </w:r>
      <w:r w:rsidRPr="004C3CDF">
        <w:rPr>
          <w:rFonts w:ascii="Verdana" w:hAnsi="Verdana" w:cs="Verdana"/>
          <w:color w:val="000000"/>
          <w:sz w:val="20"/>
          <w:szCs w:val="20"/>
        </w:rPr>
        <w:t>ő</w:t>
      </w:r>
      <w:r w:rsidRPr="004C3CDF">
        <w:rPr>
          <w:rFonts w:ascii="Verdana" w:hAnsi="Verdana"/>
          <w:color w:val="000000"/>
          <w:sz w:val="20"/>
          <w:szCs w:val="20"/>
        </w:rPr>
        <w:t xml:space="preserve"> szab</w:t>
      </w:r>
      <w:r w:rsidRPr="004C3CDF">
        <w:rPr>
          <w:rFonts w:ascii="Verdana" w:hAnsi="Verdana" w:cs="Verdana"/>
          <w:color w:val="000000"/>
          <w:sz w:val="20"/>
          <w:szCs w:val="20"/>
        </w:rPr>
        <w:t>á</w:t>
      </w:r>
      <w:r w:rsidRPr="004C3CDF">
        <w:rPr>
          <w:rFonts w:ascii="Verdana" w:hAnsi="Verdana"/>
          <w:color w:val="000000"/>
          <w:sz w:val="20"/>
          <w:szCs w:val="20"/>
        </w:rPr>
        <w:t>ly teljes</w:t>
      </w:r>
      <w:r w:rsidRPr="004C3CDF">
        <w:rPr>
          <w:rFonts w:ascii="Verdana" w:hAnsi="Verdana" w:cs="Verdana"/>
          <w:color w:val="000000"/>
          <w:sz w:val="20"/>
          <w:szCs w:val="20"/>
        </w:rPr>
        <w:t>ü</w:t>
      </w:r>
      <w:r w:rsidRPr="004C3CDF">
        <w:rPr>
          <w:rFonts w:ascii="Verdana" w:hAnsi="Verdana"/>
          <w:color w:val="000000"/>
          <w:sz w:val="20"/>
          <w:szCs w:val="20"/>
        </w:rPr>
        <w:t>l, ez</w:t>
      </w:r>
      <w:r w:rsidRPr="004C3CDF">
        <w:rPr>
          <w:rFonts w:ascii="Verdana" w:hAnsi="Verdana" w:cs="Verdana"/>
          <w:color w:val="000000"/>
          <w:sz w:val="20"/>
          <w:szCs w:val="20"/>
        </w:rPr>
        <w:t>é</w:t>
      </w:r>
      <w:r w:rsidRPr="004C3CDF">
        <w:rPr>
          <w:rFonts w:ascii="Verdana" w:hAnsi="Verdana"/>
          <w:color w:val="000000"/>
          <w:sz w:val="20"/>
          <w:szCs w:val="20"/>
        </w:rPr>
        <w:t>rt nem jut el a frissen l</w:t>
      </w:r>
      <w:r w:rsidRPr="004C3CDF">
        <w:rPr>
          <w:rFonts w:ascii="Verdana" w:hAnsi="Verdana" w:cs="Verdana"/>
          <w:color w:val="000000"/>
          <w:sz w:val="20"/>
          <w:szCs w:val="20"/>
        </w:rPr>
        <w:t>é</w:t>
      </w:r>
      <w:r w:rsidRPr="004C3CDF">
        <w:rPr>
          <w:rFonts w:ascii="Verdana" w:hAnsi="Verdana"/>
          <w:color w:val="000000"/>
          <w:sz w:val="20"/>
          <w:szCs w:val="20"/>
        </w:rPr>
        <w:t>trehozott j</w:t>
      </w:r>
      <w:r w:rsidRPr="004C3CDF">
        <w:rPr>
          <w:rFonts w:ascii="Verdana" w:hAnsi="Verdana" w:cs="Verdana"/>
          <w:color w:val="000000"/>
          <w:sz w:val="20"/>
          <w:szCs w:val="20"/>
        </w:rPr>
        <w:t>ó</w:t>
      </w:r>
      <w:r w:rsidRPr="004C3CDF">
        <w:rPr>
          <w:rFonts w:ascii="Verdana" w:hAnsi="Verdana"/>
          <w:color w:val="000000"/>
          <w:sz w:val="20"/>
          <w:szCs w:val="20"/>
        </w:rPr>
        <w:t xml:space="preserve"> szabályig. Tehát ilyen esetben a régi azonosító szabályt törölni kell.</w:t>
      </w:r>
    </w:p>
    <w:p w14:paraId="71DF67F8" w14:textId="77777777" w:rsidR="001F7B77" w:rsidRPr="004C3CDF" w:rsidRDefault="001F7B77" w:rsidP="001F7B77">
      <w:pPr>
        <w:pStyle w:val="NormlWeb"/>
        <w:rPr>
          <w:rFonts w:ascii="Verdana" w:hAnsi="Verdana"/>
          <w:color w:val="000000"/>
          <w:sz w:val="20"/>
          <w:szCs w:val="20"/>
        </w:rPr>
      </w:pPr>
      <w:r w:rsidRPr="004C3CDF">
        <w:rPr>
          <w:rFonts w:ascii="Segoe UI Symbol" w:hAnsi="Segoe UI Symbol" w:cs="Segoe UI Symbol"/>
          <w:color w:val="000000"/>
          <w:sz w:val="20"/>
          <w:szCs w:val="20"/>
        </w:rPr>
        <w:t>♦</w:t>
      </w:r>
      <w:r w:rsidRPr="004C3CDF">
        <w:rPr>
          <w:rFonts w:ascii="Verdana" w:hAnsi="Verdana"/>
          <w:color w:val="000000"/>
          <w:sz w:val="20"/>
          <w:szCs w:val="20"/>
        </w:rPr>
        <w:t xml:space="preserve"> Figyelem!</w:t>
      </w:r>
      <w:r w:rsidRPr="004C3CDF">
        <w:rPr>
          <w:rFonts w:ascii="Verdana" w:hAnsi="Verdana" w:cs="Verdana"/>
          <w:color w:val="000000"/>
          <w:sz w:val="20"/>
          <w:szCs w:val="20"/>
        </w:rPr>
        <w:t> </w:t>
      </w:r>
      <w:r w:rsidRPr="004C3CDF">
        <w:rPr>
          <w:rFonts w:ascii="Verdana" w:hAnsi="Verdana"/>
          <w:color w:val="000000"/>
          <w:sz w:val="20"/>
          <w:szCs w:val="20"/>
        </w:rPr>
        <w:t xml:space="preserve"> </w:t>
      </w:r>
      <w:r w:rsidRPr="004C3CDF">
        <w:rPr>
          <w:rFonts w:ascii="Verdana" w:hAnsi="Verdana"/>
          <w:b/>
          <w:bCs/>
          <w:color w:val="000000"/>
          <w:sz w:val="20"/>
          <w:szCs w:val="20"/>
        </w:rPr>
        <w:t>az OTP-nél a Számlatörténet lekérésekor be kell pipálni, a</w:t>
      </w:r>
      <w:r w:rsidRPr="004C3CDF">
        <w:rPr>
          <w:rFonts w:ascii="Verdana" w:hAnsi="Verdana"/>
          <w:color w:val="000000"/>
          <w:sz w:val="20"/>
          <w:szCs w:val="20"/>
        </w:rPr>
        <w:t> "</w:t>
      </w:r>
      <w:r w:rsidRPr="004C3CDF">
        <w:rPr>
          <w:rFonts w:ascii="Verdana" w:hAnsi="Verdana"/>
          <w:b/>
          <w:bCs/>
          <w:color w:val="000000"/>
          <w:sz w:val="20"/>
          <w:szCs w:val="20"/>
        </w:rPr>
        <w:t>Csak könyvelt tételek</w:t>
      </w:r>
      <w:r w:rsidRPr="004C3CDF">
        <w:rPr>
          <w:rFonts w:ascii="Verdana" w:hAnsi="Verdana"/>
          <w:color w:val="000000"/>
          <w:sz w:val="20"/>
          <w:szCs w:val="20"/>
        </w:rPr>
        <w:t>"-</w:t>
      </w:r>
      <w:proofErr w:type="spellStart"/>
      <w:r w:rsidRPr="004C3CDF">
        <w:rPr>
          <w:rFonts w:ascii="Verdana" w:hAnsi="Verdana"/>
          <w:color w:val="000000"/>
          <w:sz w:val="20"/>
          <w:szCs w:val="20"/>
        </w:rPr>
        <w:t>et</w:t>
      </w:r>
      <w:proofErr w:type="spellEnd"/>
      <w:r w:rsidRPr="004C3CDF">
        <w:rPr>
          <w:rFonts w:ascii="Verdana" w:hAnsi="Verdana"/>
          <w:color w:val="000000"/>
          <w:sz w:val="20"/>
          <w:szCs w:val="20"/>
        </w:rPr>
        <w:t xml:space="preserve">, mert ha nem, és amikor a </w:t>
      </w:r>
      <w:proofErr w:type="spellStart"/>
      <w:r w:rsidRPr="004C3CDF">
        <w:rPr>
          <w:rFonts w:ascii="Verdana" w:hAnsi="Verdana"/>
          <w:color w:val="000000"/>
          <w:sz w:val="20"/>
          <w:szCs w:val="20"/>
        </w:rPr>
        <w:t>hóvége</w:t>
      </w:r>
      <w:proofErr w:type="spellEnd"/>
      <w:r w:rsidRPr="004C3CDF">
        <w:rPr>
          <w:rFonts w:ascii="Verdana" w:hAnsi="Verdana"/>
          <w:color w:val="000000"/>
          <w:sz w:val="20"/>
          <w:szCs w:val="20"/>
        </w:rPr>
        <w:t>, szombat-vasárnap-</w:t>
      </w:r>
      <w:proofErr w:type="spellStart"/>
      <w:r w:rsidRPr="004C3CDF">
        <w:rPr>
          <w:rFonts w:ascii="Verdana" w:hAnsi="Verdana"/>
          <w:color w:val="000000"/>
          <w:sz w:val="20"/>
          <w:szCs w:val="20"/>
        </w:rPr>
        <w:t>ra</w:t>
      </w:r>
      <w:proofErr w:type="spellEnd"/>
      <w:r w:rsidRPr="004C3CDF">
        <w:rPr>
          <w:rFonts w:ascii="Verdana" w:hAnsi="Verdana"/>
          <w:color w:val="000000"/>
          <w:sz w:val="20"/>
          <w:szCs w:val="20"/>
        </w:rPr>
        <w:t xml:space="preserve"> esik, akkor eltérhet a bankkivonattól, ugyanis péntek 18.h-kor zárják a hónapot, és készítik el a havi </w:t>
      </w:r>
      <w:r w:rsidRPr="004C3CDF">
        <w:rPr>
          <w:rFonts w:ascii="Verdana" w:hAnsi="Verdana"/>
          <w:b/>
          <w:bCs/>
          <w:color w:val="000000"/>
          <w:sz w:val="20"/>
          <w:szCs w:val="20"/>
        </w:rPr>
        <w:t>bankkivonatot</w:t>
      </w:r>
      <w:r w:rsidRPr="004C3CDF">
        <w:rPr>
          <w:rFonts w:ascii="Verdana" w:hAnsi="Verdana"/>
          <w:color w:val="000000"/>
          <w:sz w:val="20"/>
          <w:szCs w:val="20"/>
        </w:rPr>
        <w:t>, vagyis a hétvégi tételek a követ</w:t>
      </w:r>
      <w:r>
        <w:rPr>
          <w:rFonts w:ascii="Verdana" w:hAnsi="Verdana"/>
          <w:color w:val="000000"/>
          <w:sz w:val="20"/>
          <w:szCs w:val="20"/>
        </w:rPr>
        <w:t>k</w:t>
      </w:r>
      <w:r w:rsidRPr="004C3CDF">
        <w:rPr>
          <w:rFonts w:ascii="Verdana" w:hAnsi="Verdana"/>
          <w:color w:val="000000"/>
          <w:sz w:val="20"/>
          <w:szCs w:val="20"/>
        </w:rPr>
        <w:t xml:space="preserve">ező </w:t>
      </w:r>
      <w:r w:rsidRPr="004C3CDF">
        <w:rPr>
          <w:rFonts w:ascii="Verdana" w:hAnsi="Verdana"/>
          <w:color w:val="000000"/>
          <w:sz w:val="20"/>
          <w:szCs w:val="20"/>
        </w:rPr>
        <w:lastRenderedPageBreak/>
        <w:t>hónapra könyvelődnek, de ha nem pipálnánk, akkor a </w:t>
      </w:r>
      <w:r w:rsidRPr="004C3CDF">
        <w:rPr>
          <w:rFonts w:ascii="Verdana" w:hAnsi="Verdana"/>
          <w:b/>
          <w:bCs/>
          <w:color w:val="000000"/>
          <w:sz w:val="20"/>
          <w:szCs w:val="20"/>
        </w:rPr>
        <w:t>számlatörténetben</w:t>
      </w:r>
      <w:r w:rsidRPr="004C3CDF">
        <w:rPr>
          <w:rFonts w:ascii="Verdana" w:hAnsi="Verdana"/>
          <w:color w:val="000000"/>
          <w:sz w:val="20"/>
          <w:szCs w:val="20"/>
        </w:rPr>
        <w:t xml:space="preserve"> meg a tényleges befizetés napját látnánk.</w:t>
      </w:r>
    </w:p>
    <w:p w14:paraId="658453BC" w14:textId="126037AC" w:rsidR="004C3CDF" w:rsidRPr="004C3CDF" w:rsidRDefault="004C3CDF" w:rsidP="004C3CDF">
      <w:pPr>
        <w:pStyle w:val="NormlWeb"/>
        <w:rPr>
          <w:rFonts w:ascii="Verdana" w:hAnsi="Verdana"/>
          <w:color w:val="000000"/>
          <w:sz w:val="20"/>
          <w:szCs w:val="20"/>
        </w:rPr>
      </w:pPr>
      <w:r w:rsidRPr="004C3CDF">
        <w:rPr>
          <w:rFonts w:ascii="Segoe UI Symbol" w:hAnsi="Segoe UI Symbol" w:cs="Segoe UI Symbol"/>
          <w:color w:val="000000"/>
          <w:sz w:val="20"/>
          <w:szCs w:val="20"/>
        </w:rPr>
        <w:t>♦</w:t>
      </w:r>
      <w:r w:rsidRPr="004C3CDF">
        <w:rPr>
          <w:rFonts w:ascii="Verdana" w:hAnsi="Verdana"/>
          <w:color w:val="000000"/>
          <w:sz w:val="20"/>
          <w:szCs w:val="20"/>
        </w:rPr>
        <w:t xml:space="preserve"> </w:t>
      </w:r>
      <w:r w:rsidRPr="004C3CDF">
        <w:rPr>
          <w:rFonts w:ascii="Verdana" w:hAnsi="Verdana"/>
          <w:b/>
          <w:bCs/>
          <w:color w:val="000000"/>
          <w:sz w:val="20"/>
          <w:szCs w:val="20"/>
        </w:rPr>
        <w:t>Az azonos adószámú, de külön</w:t>
      </w:r>
      <w:r w:rsidR="009963E8">
        <w:rPr>
          <w:rFonts w:ascii="Verdana" w:hAnsi="Verdana"/>
          <w:b/>
          <w:bCs/>
          <w:color w:val="000000"/>
          <w:sz w:val="20"/>
          <w:szCs w:val="20"/>
        </w:rPr>
        <w:t xml:space="preserve"> </w:t>
      </w:r>
      <w:r w:rsidRPr="004C3CDF">
        <w:rPr>
          <w:rFonts w:ascii="Verdana" w:hAnsi="Verdana"/>
          <w:b/>
          <w:bCs/>
          <w:color w:val="000000"/>
          <w:sz w:val="20"/>
          <w:szCs w:val="20"/>
        </w:rPr>
        <w:t xml:space="preserve">elszámolású házakat </w:t>
      </w:r>
      <w:r w:rsidRPr="004C3CDF">
        <w:rPr>
          <w:rFonts w:ascii="Verdana" w:hAnsi="Verdana"/>
          <w:color w:val="000000"/>
          <w:sz w:val="20"/>
          <w:szCs w:val="20"/>
        </w:rPr>
        <w:t xml:space="preserve">ne több házként könyvelje, hanem 1 házként, és a </w:t>
      </w:r>
      <w:r w:rsidRPr="004C3CDF">
        <w:rPr>
          <w:rFonts w:ascii="Verdana" w:hAnsi="Verdana"/>
          <w:b/>
          <w:bCs/>
          <w:color w:val="000000"/>
          <w:sz w:val="20"/>
          <w:szCs w:val="20"/>
        </w:rPr>
        <w:t>költséghely/lépcsőház</w:t>
      </w:r>
      <w:r w:rsidRPr="004C3CDF">
        <w:rPr>
          <w:rFonts w:ascii="Verdana" w:hAnsi="Verdana"/>
          <w:color w:val="000000"/>
          <w:sz w:val="20"/>
          <w:szCs w:val="20"/>
        </w:rPr>
        <w:t xml:space="preserve"> modul használatával kell szétválasztani ezeket, mert ekkor egyben és külön </w:t>
      </w:r>
      <w:r w:rsidRPr="004C3CDF">
        <w:rPr>
          <w:rFonts w:ascii="Verdana" w:hAnsi="Verdana"/>
          <w:b/>
          <w:bCs/>
          <w:color w:val="000000"/>
          <w:sz w:val="20"/>
          <w:szCs w:val="20"/>
        </w:rPr>
        <w:t>is</w:t>
      </w:r>
      <w:r w:rsidRPr="004C3CDF">
        <w:rPr>
          <w:rFonts w:ascii="Verdana" w:hAnsi="Verdana"/>
          <w:color w:val="000000"/>
          <w:sz w:val="20"/>
          <w:szCs w:val="20"/>
        </w:rPr>
        <w:t xml:space="preserve"> listázhatóak.  A NAV és a Földhivatal sem fogadna el jogilag 1 házat több rész könyveléssel, az utólagos összevonás meg több munka, mint a költséghelyes könyvelés.</w:t>
      </w:r>
    </w:p>
    <w:p w14:paraId="208D44AA" w14:textId="77777777" w:rsidR="004C3CDF" w:rsidRPr="004C3CDF" w:rsidRDefault="004C3CDF" w:rsidP="004C3CDF">
      <w:pPr>
        <w:pStyle w:val="NormlWeb"/>
        <w:rPr>
          <w:rFonts w:ascii="Verdana" w:hAnsi="Verdana"/>
          <w:color w:val="000000"/>
          <w:sz w:val="20"/>
          <w:szCs w:val="20"/>
        </w:rPr>
      </w:pPr>
      <w:r w:rsidRPr="004C3CDF">
        <w:rPr>
          <w:rFonts w:ascii="Segoe UI Symbol" w:hAnsi="Segoe UI Symbol" w:cs="Segoe UI Symbol"/>
          <w:color w:val="000000"/>
          <w:sz w:val="20"/>
          <w:szCs w:val="20"/>
        </w:rPr>
        <w:t>♦</w:t>
      </w:r>
      <w:r w:rsidRPr="004C3CDF">
        <w:rPr>
          <w:rFonts w:ascii="Verdana" w:hAnsi="Verdana"/>
          <w:color w:val="000000"/>
          <w:sz w:val="20"/>
          <w:szCs w:val="20"/>
        </w:rPr>
        <w:t xml:space="preserve"> A Nyit</w:t>
      </w:r>
      <w:r w:rsidRPr="004C3CDF">
        <w:rPr>
          <w:rFonts w:ascii="Verdana" w:hAnsi="Verdana" w:cs="Verdana"/>
          <w:color w:val="000000"/>
          <w:sz w:val="20"/>
          <w:szCs w:val="20"/>
        </w:rPr>
        <w:t>á</w:t>
      </w:r>
      <w:r w:rsidRPr="004C3CDF">
        <w:rPr>
          <w:rFonts w:ascii="Verdana" w:hAnsi="Verdana"/>
          <w:color w:val="000000"/>
          <w:sz w:val="20"/>
          <w:szCs w:val="20"/>
        </w:rPr>
        <w:t>s-&gt;H</w:t>
      </w:r>
      <w:r w:rsidRPr="004C3CDF">
        <w:rPr>
          <w:rFonts w:ascii="Verdana" w:hAnsi="Verdana" w:cs="Verdana"/>
          <w:color w:val="000000"/>
          <w:sz w:val="20"/>
          <w:szCs w:val="20"/>
        </w:rPr>
        <w:t>á</w:t>
      </w:r>
      <w:r w:rsidRPr="004C3CDF">
        <w:rPr>
          <w:rFonts w:ascii="Verdana" w:hAnsi="Verdana"/>
          <w:color w:val="000000"/>
          <w:sz w:val="20"/>
          <w:szCs w:val="20"/>
        </w:rPr>
        <w:t>zadatok men</w:t>
      </w:r>
      <w:r w:rsidRPr="004C3CDF">
        <w:rPr>
          <w:rFonts w:ascii="Verdana" w:hAnsi="Verdana" w:cs="Verdana"/>
          <w:color w:val="000000"/>
          <w:sz w:val="20"/>
          <w:szCs w:val="20"/>
        </w:rPr>
        <w:t>ü</w:t>
      </w:r>
      <w:r w:rsidRPr="004C3CDF">
        <w:rPr>
          <w:rFonts w:ascii="Verdana" w:hAnsi="Verdana"/>
          <w:color w:val="000000"/>
          <w:sz w:val="20"/>
          <w:szCs w:val="20"/>
        </w:rPr>
        <w:t>pontban sok hasznos, de eddig nem haszn</w:t>
      </w:r>
      <w:r w:rsidRPr="004C3CDF">
        <w:rPr>
          <w:rFonts w:ascii="Verdana" w:hAnsi="Verdana" w:cs="Verdana"/>
          <w:color w:val="000000"/>
          <w:sz w:val="20"/>
          <w:szCs w:val="20"/>
        </w:rPr>
        <w:t>á</w:t>
      </w:r>
      <w:r w:rsidRPr="004C3CDF">
        <w:rPr>
          <w:rFonts w:ascii="Verdana" w:hAnsi="Verdana"/>
          <w:color w:val="000000"/>
          <w:sz w:val="20"/>
          <w:szCs w:val="20"/>
        </w:rPr>
        <w:t>lt be</w:t>
      </w:r>
      <w:r w:rsidRPr="004C3CDF">
        <w:rPr>
          <w:rFonts w:ascii="Verdana" w:hAnsi="Verdana" w:cs="Verdana"/>
          <w:color w:val="000000"/>
          <w:sz w:val="20"/>
          <w:szCs w:val="20"/>
        </w:rPr>
        <w:t>á</w:t>
      </w:r>
      <w:r w:rsidRPr="004C3CDF">
        <w:rPr>
          <w:rFonts w:ascii="Verdana" w:hAnsi="Verdana"/>
          <w:color w:val="000000"/>
          <w:sz w:val="20"/>
          <w:szCs w:val="20"/>
        </w:rPr>
        <w:t>ll</w:t>
      </w:r>
      <w:r w:rsidRPr="004C3CDF">
        <w:rPr>
          <w:rFonts w:ascii="Verdana" w:hAnsi="Verdana" w:cs="Verdana"/>
          <w:color w:val="000000"/>
          <w:sz w:val="20"/>
          <w:szCs w:val="20"/>
        </w:rPr>
        <w:t>í</w:t>
      </w:r>
      <w:r w:rsidRPr="004C3CDF">
        <w:rPr>
          <w:rFonts w:ascii="Verdana" w:hAnsi="Verdana"/>
          <w:color w:val="000000"/>
          <w:sz w:val="20"/>
          <w:szCs w:val="20"/>
        </w:rPr>
        <w:t>t</w:t>
      </w:r>
      <w:r w:rsidRPr="004C3CDF">
        <w:rPr>
          <w:rFonts w:ascii="Verdana" w:hAnsi="Verdana" w:cs="Verdana"/>
          <w:color w:val="000000"/>
          <w:sz w:val="20"/>
          <w:szCs w:val="20"/>
        </w:rPr>
        <w:t>á</w:t>
      </w:r>
      <w:r w:rsidRPr="004C3CDF">
        <w:rPr>
          <w:rFonts w:ascii="Verdana" w:hAnsi="Verdana"/>
          <w:color w:val="000000"/>
          <w:sz w:val="20"/>
          <w:szCs w:val="20"/>
        </w:rPr>
        <w:t>si lehet</w:t>
      </w:r>
      <w:r w:rsidRPr="004C3CDF">
        <w:rPr>
          <w:rFonts w:ascii="Verdana" w:hAnsi="Verdana" w:cs="Verdana"/>
          <w:color w:val="000000"/>
          <w:sz w:val="20"/>
          <w:szCs w:val="20"/>
        </w:rPr>
        <w:t>ő</w:t>
      </w:r>
      <w:r w:rsidRPr="004C3CDF">
        <w:rPr>
          <w:rFonts w:ascii="Verdana" w:hAnsi="Verdana"/>
          <w:color w:val="000000"/>
          <w:sz w:val="20"/>
          <w:szCs w:val="20"/>
        </w:rPr>
        <w:t>s</w:t>
      </w:r>
      <w:r w:rsidRPr="004C3CDF">
        <w:rPr>
          <w:rFonts w:ascii="Verdana" w:hAnsi="Verdana" w:cs="Verdana"/>
          <w:color w:val="000000"/>
          <w:sz w:val="20"/>
          <w:szCs w:val="20"/>
        </w:rPr>
        <w:t>é</w:t>
      </w:r>
      <w:r w:rsidRPr="004C3CDF">
        <w:rPr>
          <w:rFonts w:ascii="Verdana" w:hAnsi="Verdana"/>
          <w:color w:val="000000"/>
          <w:sz w:val="20"/>
          <w:szCs w:val="20"/>
        </w:rPr>
        <w:t xml:space="preserve">g van, az </w:t>
      </w:r>
      <w:r w:rsidRPr="004C3CDF">
        <w:rPr>
          <w:rFonts w:ascii="Verdana" w:hAnsi="Verdana" w:cs="Verdana"/>
          <w:color w:val="000000"/>
          <w:sz w:val="20"/>
          <w:szCs w:val="20"/>
        </w:rPr>
        <w:t>ö</w:t>
      </w:r>
      <w:r w:rsidRPr="004C3CDF">
        <w:rPr>
          <w:rFonts w:ascii="Verdana" w:hAnsi="Verdana"/>
          <w:color w:val="000000"/>
          <w:sz w:val="20"/>
          <w:szCs w:val="20"/>
        </w:rPr>
        <w:t>sszes f</w:t>
      </w:r>
      <w:r w:rsidRPr="004C3CDF">
        <w:rPr>
          <w:rFonts w:ascii="Verdana" w:hAnsi="Verdana" w:cs="Verdana"/>
          <w:color w:val="000000"/>
          <w:sz w:val="20"/>
          <w:szCs w:val="20"/>
        </w:rPr>
        <w:t>ü</w:t>
      </w:r>
      <w:r w:rsidRPr="004C3CDF">
        <w:rPr>
          <w:rFonts w:ascii="Verdana" w:hAnsi="Verdana"/>
          <w:color w:val="000000"/>
          <w:sz w:val="20"/>
          <w:szCs w:val="20"/>
        </w:rPr>
        <w:t xml:space="preserve">let </w:t>
      </w:r>
      <w:r w:rsidRPr="004C3CDF">
        <w:rPr>
          <w:rFonts w:ascii="Verdana" w:hAnsi="Verdana" w:cs="Verdana"/>
          <w:color w:val="000000"/>
          <w:sz w:val="20"/>
          <w:szCs w:val="20"/>
        </w:rPr>
        <w:t>é</w:t>
      </w:r>
      <w:r w:rsidRPr="004C3CDF">
        <w:rPr>
          <w:rFonts w:ascii="Verdana" w:hAnsi="Verdana"/>
          <w:color w:val="000000"/>
          <w:sz w:val="20"/>
          <w:szCs w:val="20"/>
        </w:rPr>
        <w:t>rdemes megn</w:t>
      </w:r>
      <w:r w:rsidRPr="004C3CDF">
        <w:rPr>
          <w:rFonts w:ascii="Verdana" w:hAnsi="Verdana" w:cs="Verdana"/>
          <w:color w:val="000000"/>
          <w:sz w:val="20"/>
          <w:szCs w:val="20"/>
        </w:rPr>
        <w:t>é</w:t>
      </w:r>
      <w:r w:rsidRPr="004C3CDF">
        <w:rPr>
          <w:rFonts w:ascii="Verdana" w:hAnsi="Verdana"/>
          <w:color w:val="000000"/>
          <w:sz w:val="20"/>
          <w:szCs w:val="20"/>
        </w:rPr>
        <w:t xml:space="preserve">zni </w:t>
      </w:r>
      <w:r w:rsidRPr="004C3CDF">
        <w:rPr>
          <w:rFonts w:ascii="Verdana" w:hAnsi="Verdana" w:cs="Verdana"/>
          <w:color w:val="000000"/>
          <w:sz w:val="20"/>
          <w:szCs w:val="20"/>
        </w:rPr>
        <w:t>ú</w:t>
      </w:r>
      <w:r w:rsidRPr="004C3CDF">
        <w:rPr>
          <w:rFonts w:ascii="Verdana" w:hAnsi="Verdana"/>
          <w:color w:val="000000"/>
          <w:sz w:val="20"/>
          <w:szCs w:val="20"/>
        </w:rPr>
        <w:t>jra.</w:t>
      </w:r>
      <w:r w:rsidRPr="004C3CDF">
        <w:rPr>
          <w:rFonts w:ascii="Verdana" w:hAnsi="Verdana" w:cs="Verdana"/>
          <w:color w:val="000000"/>
          <w:sz w:val="20"/>
          <w:szCs w:val="20"/>
        </w:rPr>
        <w:t> </w:t>
      </w:r>
      <w:r w:rsidRPr="004C3CDF">
        <w:rPr>
          <w:rFonts w:ascii="Verdana" w:hAnsi="Verdana"/>
          <w:color w:val="000000"/>
          <w:sz w:val="20"/>
          <w:szCs w:val="20"/>
        </w:rPr>
        <w:t xml:space="preserve"> Hasonl</w:t>
      </w:r>
      <w:r w:rsidRPr="004C3CDF">
        <w:rPr>
          <w:rFonts w:ascii="Verdana" w:hAnsi="Verdana" w:cs="Verdana"/>
          <w:color w:val="000000"/>
          <w:sz w:val="20"/>
          <w:szCs w:val="20"/>
        </w:rPr>
        <w:t>ó</w:t>
      </w:r>
      <w:r w:rsidRPr="004C3CDF">
        <w:rPr>
          <w:rFonts w:ascii="Verdana" w:hAnsi="Verdana"/>
          <w:color w:val="000000"/>
          <w:sz w:val="20"/>
          <w:szCs w:val="20"/>
        </w:rPr>
        <w:t>an a jobb sarokban a Felhaszn</w:t>
      </w:r>
      <w:r w:rsidRPr="004C3CDF">
        <w:rPr>
          <w:rFonts w:ascii="Verdana" w:hAnsi="Verdana" w:cs="Verdana"/>
          <w:color w:val="000000"/>
          <w:sz w:val="20"/>
          <w:szCs w:val="20"/>
        </w:rPr>
        <w:t>á</w:t>
      </w:r>
      <w:r w:rsidRPr="004C3CDF">
        <w:rPr>
          <w:rFonts w:ascii="Verdana" w:hAnsi="Verdana"/>
          <w:color w:val="000000"/>
          <w:sz w:val="20"/>
          <w:szCs w:val="20"/>
        </w:rPr>
        <w:t>l</w:t>
      </w:r>
      <w:r w:rsidRPr="004C3CDF">
        <w:rPr>
          <w:rFonts w:ascii="Verdana" w:hAnsi="Verdana" w:cs="Verdana"/>
          <w:color w:val="000000"/>
          <w:sz w:val="20"/>
          <w:szCs w:val="20"/>
        </w:rPr>
        <w:t>ó</w:t>
      </w:r>
      <w:r w:rsidRPr="004C3CDF">
        <w:rPr>
          <w:rFonts w:ascii="Verdana" w:hAnsi="Verdana"/>
          <w:color w:val="000000"/>
          <w:sz w:val="20"/>
          <w:szCs w:val="20"/>
        </w:rPr>
        <w:t>men</w:t>
      </w:r>
      <w:r w:rsidRPr="004C3CDF">
        <w:rPr>
          <w:rFonts w:ascii="Verdana" w:hAnsi="Verdana" w:cs="Verdana"/>
          <w:color w:val="000000"/>
          <w:sz w:val="20"/>
          <w:szCs w:val="20"/>
        </w:rPr>
        <w:t>ü</w:t>
      </w:r>
      <w:r w:rsidRPr="004C3CDF">
        <w:rPr>
          <w:rFonts w:ascii="Verdana" w:hAnsi="Verdana"/>
          <w:color w:val="000000"/>
          <w:sz w:val="20"/>
          <w:szCs w:val="20"/>
        </w:rPr>
        <w:t xml:space="preserve"> men</w:t>
      </w:r>
      <w:r w:rsidRPr="004C3CDF">
        <w:rPr>
          <w:rFonts w:ascii="Verdana" w:hAnsi="Verdana" w:cs="Verdana"/>
          <w:color w:val="000000"/>
          <w:sz w:val="20"/>
          <w:szCs w:val="20"/>
        </w:rPr>
        <w:t>ü</w:t>
      </w:r>
      <w:r w:rsidRPr="004C3CDF">
        <w:rPr>
          <w:rFonts w:ascii="Verdana" w:hAnsi="Verdana"/>
          <w:color w:val="000000"/>
          <w:sz w:val="20"/>
          <w:szCs w:val="20"/>
        </w:rPr>
        <w:t xml:space="preserve">pontjait is </w:t>
      </w:r>
      <w:r w:rsidRPr="004C3CDF">
        <w:rPr>
          <w:rFonts w:ascii="Verdana" w:hAnsi="Verdana" w:cs="Verdana"/>
          <w:color w:val="000000"/>
          <w:sz w:val="20"/>
          <w:szCs w:val="20"/>
        </w:rPr>
        <w:t>é</w:t>
      </w:r>
      <w:r w:rsidRPr="004C3CDF">
        <w:rPr>
          <w:rFonts w:ascii="Verdana" w:hAnsi="Verdana"/>
          <w:color w:val="000000"/>
          <w:sz w:val="20"/>
          <w:szCs w:val="20"/>
        </w:rPr>
        <w:t xml:space="preserve">rdemes </w:t>
      </w:r>
      <w:proofErr w:type="spellStart"/>
      <w:r w:rsidRPr="004C3CDF">
        <w:rPr>
          <w:rFonts w:ascii="Verdana" w:hAnsi="Verdana"/>
          <w:color w:val="000000"/>
          <w:sz w:val="20"/>
          <w:szCs w:val="20"/>
        </w:rPr>
        <w:t>v</w:t>
      </w:r>
      <w:r w:rsidRPr="004C3CDF">
        <w:rPr>
          <w:rFonts w:ascii="Verdana" w:hAnsi="Verdana" w:cs="Verdana"/>
          <w:color w:val="000000"/>
          <w:sz w:val="20"/>
          <w:szCs w:val="20"/>
        </w:rPr>
        <w:t>é</w:t>
      </w:r>
      <w:r w:rsidRPr="004C3CDF">
        <w:rPr>
          <w:rFonts w:ascii="Verdana" w:hAnsi="Verdana"/>
          <w:color w:val="000000"/>
          <w:sz w:val="20"/>
          <w:szCs w:val="20"/>
        </w:rPr>
        <w:t>gign</w:t>
      </w:r>
      <w:r w:rsidRPr="004C3CDF">
        <w:rPr>
          <w:rFonts w:ascii="Verdana" w:hAnsi="Verdana" w:cs="Verdana"/>
          <w:color w:val="000000"/>
          <w:sz w:val="20"/>
          <w:szCs w:val="20"/>
        </w:rPr>
        <w:t>é</w:t>
      </w:r>
      <w:r w:rsidRPr="004C3CDF">
        <w:rPr>
          <w:rFonts w:ascii="Verdana" w:hAnsi="Verdana"/>
          <w:color w:val="000000"/>
          <w:sz w:val="20"/>
          <w:szCs w:val="20"/>
        </w:rPr>
        <w:t>zni</w:t>
      </w:r>
      <w:proofErr w:type="spellEnd"/>
      <w:r w:rsidRPr="004C3CDF">
        <w:rPr>
          <w:rFonts w:ascii="Verdana" w:hAnsi="Verdana"/>
          <w:color w:val="000000"/>
          <w:sz w:val="20"/>
          <w:szCs w:val="20"/>
        </w:rPr>
        <w:t xml:space="preserve"> </w:t>
      </w:r>
      <w:r w:rsidRPr="004C3CDF">
        <w:rPr>
          <w:rFonts w:ascii="Verdana" w:hAnsi="Verdana" w:cs="Verdana"/>
          <w:color w:val="000000"/>
          <w:sz w:val="20"/>
          <w:szCs w:val="20"/>
        </w:rPr>
        <w:t>ú</w:t>
      </w:r>
      <w:r w:rsidRPr="004C3CDF">
        <w:rPr>
          <w:rFonts w:ascii="Verdana" w:hAnsi="Verdana"/>
          <w:color w:val="000000"/>
          <w:sz w:val="20"/>
          <w:szCs w:val="20"/>
        </w:rPr>
        <w:t>jra.</w:t>
      </w:r>
    </w:p>
    <w:p w14:paraId="669000C7" w14:textId="77777777" w:rsidR="004C3CDF" w:rsidRPr="004C3CDF" w:rsidRDefault="004C3CDF" w:rsidP="004C3CDF">
      <w:pPr>
        <w:pStyle w:val="NormlWeb"/>
        <w:rPr>
          <w:rFonts w:ascii="Verdana" w:hAnsi="Verdana"/>
          <w:color w:val="000000"/>
          <w:sz w:val="20"/>
          <w:szCs w:val="20"/>
        </w:rPr>
      </w:pPr>
      <w:r w:rsidRPr="004C3CDF">
        <w:rPr>
          <w:rFonts w:ascii="Segoe UI Symbol" w:hAnsi="Segoe UI Symbol" w:cs="Segoe UI Symbol"/>
          <w:color w:val="000000"/>
          <w:sz w:val="20"/>
          <w:szCs w:val="20"/>
        </w:rPr>
        <w:t>♦</w:t>
      </w:r>
      <w:r w:rsidRPr="004C3CDF">
        <w:rPr>
          <w:rFonts w:ascii="Verdana" w:hAnsi="Verdana"/>
          <w:color w:val="000000"/>
          <w:sz w:val="20"/>
          <w:szCs w:val="20"/>
        </w:rPr>
        <w:t xml:space="preserve"> A munkafel</w:t>
      </w:r>
      <w:r w:rsidRPr="004C3CDF">
        <w:rPr>
          <w:rFonts w:ascii="Verdana" w:hAnsi="Verdana" w:cs="Verdana"/>
          <w:color w:val="000000"/>
          <w:sz w:val="20"/>
          <w:szCs w:val="20"/>
        </w:rPr>
        <w:t>ü</w:t>
      </w:r>
      <w:r w:rsidRPr="004C3CDF">
        <w:rPr>
          <w:rFonts w:ascii="Verdana" w:hAnsi="Verdana"/>
          <w:color w:val="000000"/>
          <w:sz w:val="20"/>
          <w:szCs w:val="20"/>
        </w:rPr>
        <w:t xml:space="preserve">leteken </w:t>
      </w:r>
      <w:r w:rsidRPr="004C3CDF">
        <w:rPr>
          <w:rFonts w:ascii="Verdana" w:hAnsi="Verdana" w:cs="Verdana"/>
          <w:color w:val="000000"/>
          <w:sz w:val="20"/>
          <w:szCs w:val="20"/>
        </w:rPr>
        <w:t>é</w:t>
      </w:r>
      <w:r w:rsidRPr="004C3CDF">
        <w:rPr>
          <w:rFonts w:ascii="Verdana" w:hAnsi="Verdana"/>
          <w:color w:val="000000"/>
          <w:sz w:val="20"/>
          <w:szCs w:val="20"/>
        </w:rPr>
        <w:t>s a bubor</w:t>
      </w:r>
      <w:r w:rsidRPr="004C3CDF">
        <w:rPr>
          <w:rFonts w:ascii="Verdana" w:hAnsi="Verdana" w:cs="Verdana"/>
          <w:color w:val="000000"/>
          <w:sz w:val="20"/>
          <w:szCs w:val="20"/>
        </w:rPr>
        <w:t>é</w:t>
      </w:r>
      <w:r w:rsidRPr="004C3CDF">
        <w:rPr>
          <w:rFonts w:ascii="Verdana" w:hAnsi="Verdana"/>
          <w:color w:val="000000"/>
          <w:sz w:val="20"/>
          <w:szCs w:val="20"/>
        </w:rPr>
        <w:t xml:space="preserve">k </w:t>
      </w:r>
      <w:r w:rsidRPr="004C3CDF">
        <w:rPr>
          <w:rFonts w:ascii="Verdana" w:hAnsi="Verdana" w:cs="Verdana"/>
          <w:color w:val="000000"/>
          <w:sz w:val="20"/>
          <w:szCs w:val="20"/>
        </w:rPr>
        <w:t>ü</w:t>
      </w:r>
      <w:r w:rsidRPr="004C3CDF">
        <w:rPr>
          <w:rFonts w:ascii="Verdana" w:hAnsi="Verdana"/>
          <w:color w:val="000000"/>
          <w:sz w:val="20"/>
          <w:szCs w:val="20"/>
        </w:rPr>
        <w:t>zenetekben is vannak</w:t>
      </w:r>
      <w:r w:rsidRPr="004C3CDF">
        <w:rPr>
          <w:rFonts w:ascii="Verdana" w:hAnsi="Verdana" w:cs="Verdana"/>
          <w:color w:val="000000"/>
          <w:sz w:val="20"/>
          <w:szCs w:val="20"/>
        </w:rPr>
        <w:t> </w:t>
      </w:r>
      <w:r w:rsidRPr="004C3CDF">
        <w:rPr>
          <w:rFonts w:ascii="Verdana" w:hAnsi="Verdana"/>
          <w:b/>
          <w:bCs/>
          <w:color w:val="000000"/>
          <w:sz w:val="20"/>
          <w:szCs w:val="20"/>
        </w:rPr>
        <w:t>aláhúzott szövegek/linkek</w:t>
      </w:r>
      <w:r w:rsidRPr="004C3CDF">
        <w:rPr>
          <w:rFonts w:ascii="Verdana" w:hAnsi="Verdana"/>
          <w:color w:val="000000"/>
          <w:sz w:val="20"/>
          <w:szCs w:val="20"/>
        </w:rPr>
        <w:t> (pl. "</w:t>
      </w:r>
      <w:hyperlink r:id="rId117" w:history="1">
        <w:r w:rsidRPr="004C3CDF">
          <w:rPr>
            <w:rStyle w:val="Hiperhivatkozs"/>
            <w:rFonts w:ascii="Verdana" w:hAnsi="Verdana"/>
            <w:b/>
            <w:bCs/>
            <w:sz w:val="20"/>
            <w:szCs w:val="20"/>
          </w:rPr>
          <w:t>Ügyfélkapu információk</w:t>
        </w:r>
      </w:hyperlink>
      <w:r w:rsidRPr="004C3CDF">
        <w:rPr>
          <w:rFonts w:ascii="Verdana" w:hAnsi="Verdana"/>
          <w:color w:val="000000"/>
          <w:sz w:val="20"/>
          <w:szCs w:val="20"/>
        </w:rPr>
        <w:t>") ezek mind kattinthatóak, és érdemes is kattintani. Az ottlevő súgót is fontos elolvasni.</w:t>
      </w:r>
    </w:p>
    <w:p w14:paraId="27A5D4F4" w14:textId="77777777" w:rsidR="004C3CDF" w:rsidRPr="004C3CDF" w:rsidRDefault="004C3CDF" w:rsidP="004C3CDF">
      <w:pPr>
        <w:pStyle w:val="NormlWeb"/>
        <w:rPr>
          <w:rFonts w:ascii="Verdana" w:hAnsi="Verdana"/>
          <w:color w:val="000000"/>
          <w:sz w:val="20"/>
          <w:szCs w:val="20"/>
        </w:rPr>
      </w:pPr>
      <w:r w:rsidRPr="004C3CDF">
        <w:rPr>
          <w:rFonts w:ascii="Segoe UI Symbol" w:hAnsi="Segoe UI Symbol" w:cs="Segoe UI Symbol"/>
          <w:color w:val="000000"/>
          <w:sz w:val="20"/>
          <w:szCs w:val="20"/>
        </w:rPr>
        <w:t>♦</w:t>
      </w:r>
      <w:r w:rsidRPr="004C3CDF">
        <w:rPr>
          <w:rFonts w:ascii="Verdana" w:hAnsi="Verdana"/>
          <w:color w:val="000000"/>
          <w:sz w:val="20"/>
          <w:szCs w:val="20"/>
        </w:rPr>
        <w:t xml:space="preserve"> </w:t>
      </w:r>
      <w:r w:rsidRPr="004C3CDF">
        <w:rPr>
          <w:rFonts w:ascii="Verdana" w:hAnsi="Verdana" w:cs="Verdana"/>
          <w:color w:val="000000"/>
          <w:sz w:val="20"/>
          <w:szCs w:val="20"/>
        </w:rPr>
        <w:t>Í</w:t>
      </w:r>
      <w:r w:rsidRPr="004C3CDF">
        <w:rPr>
          <w:rFonts w:ascii="Verdana" w:hAnsi="Verdana"/>
          <w:color w:val="000000"/>
          <w:sz w:val="20"/>
          <w:szCs w:val="20"/>
        </w:rPr>
        <w:t>r</w:t>
      </w:r>
      <w:r w:rsidRPr="004C3CDF">
        <w:rPr>
          <w:rFonts w:ascii="Verdana" w:hAnsi="Verdana" w:cs="Verdana"/>
          <w:color w:val="000000"/>
          <w:sz w:val="20"/>
          <w:szCs w:val="20"/>
        </w:rPr>
        <w:t>á</w:t>
      </w:r>
      <w:r w:rsidRPr="004C3CDF">
        <w:rPr>
          <w:rFonts w:ascii="Verdana" w:hAnsi="Verdana"/>
          <w:color w:val="000000"/>
          <w:sz w:val="20"/>
          <w:szCs w:val="20"/>
        </w:rPr>
        <w:t>sbeli szavaz</w:t>
      </w:r>
      <w:r w:rsidRPr="004C3CDF">
        <w:rPr>
          <w:rFonts w:ascii="Verdana" w:hAnsi="Verdana" w:cs="Verdana"/>
          <w:color w:val="000000"/>
          <w:sz w:val="20"/>
          <w:szCs w:val="20"/>
        </w:rPr>
        <w:t>á</w:t>
      </w:r>
      <w:r w:rsidRPr="004C3CDF">
        <w:rPr>
          <w:rFonts w:ascii="Verdana" w:hAnsi="Verdana"/>
          <w:color w:val="000000"/>
          <w:sz w:val="20"/>
          <w:szCs w:val="20"/>
        </w:rPr>
        <w:t>skor a szavaz</w:t>
      </w:r>
      <w:r w:rsidRPr="004C3CDF">
        <w:rPr>
          <w:rFonts w:ascii="Verdana" w:hAnsi="Verdana" w:cs="Verdana"/>
          <w:color w:val="000000"/>
          <w:sz w:val="20"/>
          <w:szCs w:val="20"/>
        </w:rPr>
        <w:t>á</w:t>
      </w:r>
      <w:r w:rsidRPr="004C3CDF">
        <w:rPr>
          <w:rFonts w:ascii="Verdana" w:hAnsi="Verdana"/>
          <w:color w:val="000000"/>
          <w:sz w:val="20"/>
          <w:szCs w:val="20"/>
        </w:rPr>
        <w:t>s lej</w:t>
      </w:r>
      <w:r w:rsidRPr="004C3CDF">
        <w:rPr>
          <w:rFonts w:ascii="Verdana" w:hAnsi="Verdana" w:cs="Verdana"/>
          <w:color w:val="000000"/>
          <w:sz w:val="20"/>
          <w:szCs w:val="20"/>
        </w:rPr>
        <w:t>á</w:t>
      </w:r>
      <w:r w:rsidRPr="004C3CDF">
        <w:rPr>
          <w:rFonts w:ascii="Verdana" w:hAnsi="Verdana"/>
          <w:color w:val="000000"/>
          <w:sz w:val="20"/>
          <w:szCs w:val="20"/>
        </w:rPr>
        <w:t>rat</w:t>
      </w:r>
      <w:r w:rsidRPr="004C3CDF">
        <w:rPr>
          <w:rFonts w:ascii="Verdana" w:hAnsi="Verdana" w:cs="Verdana"/>
          <w:color w:val="000000"/>
          <w:sz w:val="20"/>
          <w:szCs w:val="20"/>
        </w:rPr>
        <w:t>á</w:t>
      </w:r>
      <w:r w:rsidRPr="004C3CDF">
        <w:rPr>
          <w:rFonts w:ascii="Verdana" w:hAnsi="Verdana"/>
          <w:color w:val="000000"/>
          <w:sz w:val="20"/>
          <w:szCs w:val="20"/>
        </w:rPr>
        <w:t>ig ak</w:t>
      </w:r>
      <w:r w:rsidRPr="004C3CDF">
        <w:rPr>
          <w:rFonts w:ascii="Verdana" w:hAnsi="Verdana" w:cs="Verdana"/>
          <w:color w:val="000000"/>
          <w:sz w:val="20"/>
          <w:szCs w:val="20"/>
        </w:rPr>
        <w:t>á</w:t>
      </w:r>
      <w:r w:rsidRPr="004C3CDF">
        <w:rPr>
          <w:rFonts w:ascii="Verdana" w:hAnsi="Verdana"/>
          <w:color w:val="000000"/>
          <w:sz w:val="20"/>
          <w:szCs w:val="20"/>
        </w:rPr>
        <w:t xml:space="preserve">r 3 naponta is </w:t>
      </w:r>
      <w:r w:rsidRPr="004C3CDF">
        <w:rPr>
          <w:rFonts w:ascii="Verdana" w:hAnsi="Verdana" w:cs="Verdana"/>
          <w:color w:val="000000"/>
          <w:sz w:val="20"/>
          <w:szCs w:val="20"/>
        </w:rPr>
        <w:t>é</w:t>
      </w:r>
      <w:r w:rsidRPr="004C3CDF">
        <w:rPr>
          <w:rFonts w:ascii="Verdana" w:hAnsi="Verdana"/>
          <w:color w:val="000000"/>
          <w:sz w:val="20"/>
          <w:szCs w:val="20"/>
        </w:rPr>
        <w:t>rdemes kik</w:t>
      </w:r>
      <w:r w:rsidRPr="004C3CDF">
        <w:rPr>
          <w:rFonts w:ascii="Verdana" w:hAnsi="Verdana" w:cs="Verdana"/>
          <w:color w:val="000000"/>
          <w:sz w:val="20"/>
          <w:szCs w:val="20"/>
        </w:rPr>
        <w:t>ü</w:t>
      </w:r>
      <w:r w:rsidRPr="004C3CDF">
        <w:rPr>
          <w:rFonts w:ascii="Verdana" w:hAnsi="Verdana"/>
          <w:color w:val="000000"/>
          <w:sz w:val="20"/>
          <w:szCs w:val="20"/>
        </w:rPr>
        <w:t>ldeni a figyelmeztet</w:t>
      </w:r>
      <w:r w:rsidRPr="004C3CDF">
        <w:rPr>
          <w:rFonts w:ascii="Verdana" w:hAnsi="Verdana" w:cs="Verdana"/>
          <w:color w:val="000000"/>
          <w:sz w:val="20"/>
          <w:szCs w:val="20"/>
        </w:rPr>
        <w:t>ő</w:t>
      </w:r>
      <w:r w:rsidRPr="004C3CDF">
        <w:rPr>
          <w:rFonts w:ascii="Verdana" w:hAnsi="Verdana"/>
          <w:color w:val="000000"/>
          <w:sz w:val="20"/>
          <w:szCs w:val="20"/>
        </w:rPr>
        <w:t xml:space="preserve"> levelet, csak a</w:t>
      </w:r>
      <w:r w:rsidRPr="004C3CDF">
        <w:rPr>
          <w:rFonts w:ascii="Verdana" w:hAnsi="Verdana" w:cs="Verdana"/>
          <w:color w:val="000000"/>
          <w:sz w:val="20"/>
          <w:szCs w:val="20"/>
        </w:rPr>
        <w:t> </w:t>
      </w:r>
      <w:r w:rsidRPr="004C3CDF">
        <w:rPr>
          <w:rFonts w:ascii="Verdana" w:hAnsi="Verdana"/>
          <w:b/>
          <w:bCs/>
          <w:color w:val="000000"/>
          <w:sz w:val="20"/>
          <w:szCs w:val="20"/>
        </w:rPr>
        <w:t>MÉG nem szavazókra</w:t>
      </w:r>
      <w:r w:rsidRPr="004C3CDF">
        <w:rPr>
          <w:rFonts w:ascii="Verdana" w:hAnsi="Verdana"/>
          <w:color w:val="000000"/>
          <w:sz w:val="20"/>
          <w:szCs w:val="20"/>
        </w:rPr>
        <w:t>, van ilyen szűrés is erre.</w:t>
      </w:r>
    </w:p>
    <w:p w14:paraId="542CC821" w14:textId="77777777" w:rsidR="004C3CDF" w:rsidRPr="004C3CDF" w:rsidRDefault="004C3CDF" w:rsidP="004C3CDF">
      <w:pPr>
        <w:pStyle w:val="NormlWeb"/>
        <w:rPr>
          <w:rFonts w:ascii="Verdana" w:hAnsi="Verdana"/>
          <w:color w:val="000000"/>
          <w:sz w:val="20"/>
          <w:szCs w:val="20"/>
        </w:rPr>
      </w:pPr>
      <w:r w:rsidRPr="004C3CDF">
        <w:rPr>
          <w:rFonts w:ascii="Segoe UI Symbol" w:hAnsi="Segoe UI Symbol" w:cs="Segoe UI Symbol"/>
          <w:b/>
          <w:bCs/>
          <w:color w:val="000000"/>
          <w:sz w:val="20"/>
          <w:szCs w:val="20"/>
        </w:rPr>
        <w:t>♦</w:t>
      </w:r>
      <w:r w:rsidRPr="004C3CDF">
        <w:rPr>
          <w:rFonts w:ascii="Verdana" w:hAnsi="Verdana"/>
          <w:b/>
          <w:bCs/>
          <w:color w:val="000000"/>
          <w:sz w:val="20"/>
          <w:szCs w:val="20"/>
        </w:rPr>
        <w:t xml:space="preserve"> Javasoljuk az </w:t>
      </w:r>
      <w:r w:rsidRPr="004C3CDF">
        <w:rPr>
          <w:rFonts w:ascii="Verdana" w:hAnsi="Verdana" w:cs="Verdana"/>
          <w:b/>
          <w:bCs/>
          <w:color w:val="000000"/>
          <w:sz w:val="20"/>
          <w:szCs w:val="20"/>
        </w:rPr>
        <w:t>ü</w:t>
      </w:r>
      <w:r w:rsidRPr="004C3CDF">
        <w:rPr>
          <w:rFonts w:ascii="Verdana" w:hAnsi="Verdana"/>
          <w:b/>
          <w:bCs/>
          <w:color w:val="000000"/>
          <w:sz w:val="20"/>
          <w:szCs w:val="20"/>
        </w:rPr>
        <w:t>gyf</w:t>
      </w:r>
      <w:r w:rsidRPr="004C3CDF">
        <w:rPr>
          <w:rFonts w:ascii="Verdana" w:hAnsi="Verdana" w:cs="Verdana"/>
          <w:b/>
          <w:bCs/>
          <w:color w:val="000000"/>
          <w:sz w:val="20"/>
          <w:szCs w:val="20"/>
        </w:rPr>
        <w:t>é</w:t>
      </w:r>
      <w:r w:rsidRPr="004C3CDF">
        <w:rPr>
          <w:rFonts w:ascii="Verdana" w:hAnsi="Verdana"/>
          <w:b/>
          <w:bCs/>
          <w:color w:val="000000"/>
          <w:sz w:val="20"/>
          <w:szCs w:val="20"/>
        </w:rPr>
        <w:t>lkapu haszn</w:t>
      </w:r>
      <w:r w:rsidRPr="004C3CDF">
        <w:rPr>
          <w:rFonts w:ascii="Verdana" w:hAnsi="Verdana" w:cs="Verdana"/>
          <w:b/>
          <w:bCs/>
          <w:color w:val="000000"/>
          <w:sz w:val="20"/>
          <w:szCs w:val="20"/>
        </w:rPr>
        <w:t>á</w:t>
      </w:r>
      <w:r w:rsidRPr="004C3CDF">
        <w:rPr>
          <w:rFonts w:ascii="Verdana" w:hAnsi="Verdana"/>
          <w:b/>
          <w:bCs/>
          <w:color w:val="000000"/>
          <w:sz w:val="20"/>
          <w:szCs w:val="20"/>
        </w:rPr>
        <w:t>lat</w:t>
      </w:r>
      <w:r w:rsidRPr="004C3CDF">
        <w:rPr>
          <w:rFonts w:ascii="Verdana" w:hAnsi="Verdana" w:cs="Verdana"/>
          <w:b/>
          <w:bCs/>
          <w:color w:val="000000"/>
          <w:sz w:val="20"/>
          <w:szCs w:val="20"/>
        </w:rPr>
        <w:t>á</w:t>
      </w:r>
      <w:r w:rsidRPr="004C3CDF">
        <w:rPr>
          <w:rFonts w:ascii="Verdana" w:hAnsi="Verdana"/>
          <w:b/>
          <w:bCs/>
          <w:color w:val="000000"/>
          <w:sz w:val="20"/>
          <w:szCs w:val="20"/>
        </w:rPr>
        <w:t>t er</w:t>
      </w:r>
      <w:r w:rsidRPr="004C3CDF">
        <w:rPr>
          <w:rFonts w:ascii="Verdana" w:hAnsi="Verdana" w:cs="Verdana"/>
          <w:b/>
          <w:bCs/>
          <w:color w:val="000000"/>
          <w:sz w:val="20"/>
          <w:szCs w:val="20"/>
        </w:rPr>
        <w:t>ő</w:t>
      </w:r>
      <w:r w:rsidRPr="004C3CDF">
        <w:rPr>
          <w:rFonts w:ascii="Verdana" w:hAnsi="Verdana"/>
          <w:b/>
          <w:bCs/>
          <w:color w:val="000000"/>
          <w:sz w:val="20"/>
          <w:szCs w:val="20"/>
        </w:rPr>
        <w:t>s</w:t>
      </w:r>
      <w:r w:rsidRPr="004C3CDF">
        <w:rPr>
          <w:rFonts w:ascii="Verdana" w:hAnsi="Verdana" w:cs="Verdana"/>
          <w:b/>
          <w:bCs/>
          <w:color w:val="000000"/>
          <w:sz w:val="20"/>
          <w:szCs w:val="20"/>
        </w:rPr>
        <w:t>í</w:t>
      </w:r>
      <w:r w:rsidRPr="004C3CDF">
        <w:rPr>
          <w:rFonts w:ascii="Verdana" w:hAnsi="Verdana"/>
          <w:b/>
          <w:bCs/>
          <w:color w:val="000000"/>
          <w:sz w:val="20"/>
          <w:szCs w:val="20"/>
        </w:rPr>
        <w:t>teni a tulajdonosok k</w:t>
      </w:r>
      <w:r w:rsidRPr="004C3CDF">
        <w:rPr>
          <w:rFonts w:ascii="Verdana" w:hAnsi="Verdana" w:cs="Verdana"/>
          <w:b/>
          <w:bCs/>
          <w:color w:val="000000"/>
          <w:sz w:val="20"/>
          <w:szCs w:val="20"/>
        </w:rPr>
        <w:t>ö</w:t>
      </w:r>
      <w:r w:rsidRPr="004C3CDF">
        <w:rPr>
          <w:rFonts w:ascii="Verdana" w:hAnsi="Verdana"/>
          <w:b/>
          <w:bCs/>
          <w:color w:val="000000"/>
          <w:sz w:val="20"/>
          <w:szCs w:val="20"/>
        </w:rPr>
        <w:t>r</w:t>
      </w:r>
      <w:r w:rsidRPr="004C3CDF">
        <w:rPr>
          <w:rFonts w:ascii="Verdana" w:hAnsi="Verdana" w:cs="Verdana"/>
          <w:b/>
          <w:bCs/>
          <w:color w:val="000000"/>
          <w:sz w:val="20"/>
          <w:szCs w:val="20"/>
        </w:rPr>
        <w:t>é</w:t>
      </w:r>
      <w:r w:rsidRPr="004C3CDF">
        <w:rPr>
          <w:rFonts w:ascii="Verdana" w:hAnsi="Verdana"/>
          <w:b/>
          <w:bCs/>
          <w:color w:val="000000"/>
          <w:sz w:val="20"/>
          <w:szCs w:val="20"/>
        </w:rPr>
        <w:t>ben</w:t>
      </w:r>
      <w:r w:rsidRPr="004C3CDF">
        <w:rPr>
          <w:rFonts w:ascii="Verdana" w:hAnsi="Verdana"/>
          <w:color w:val="000000"/>
          <w:sz w:val="20"/>
          <w:szCs w:val="20"/>
        </w:rPr>
        <w:t xml:space="preserve">, pl. azzal, hogy hogy a </w:t>
      </w:r>
      <w:proofErr w:type="spellStart"/>
      <w:r w:rsidRPr="004C3CDF">
        <w:rPr>
          <w:rFonts w:ascii="Verdana" w:hAnsi="Verdana"/>
          <w:color w:val="000000"/>
          <w:sz w:val="20"/>
          <w:szCs w:val="20"/>
        </w:rPr>
        <w:t>Dok.tárba</w:t>
      </w:r>
      <w:proofErr w:type="spellEnd"/>
      <w:r w:rsidRPr="004C3CDF">
        <w:rPr>
          <w:rFonts w:ascii="Verdana" w:hAnsi="Verdana"/>
          <w:color w:val="000000"/>
          <w:sz w:val="20"/>
          <w:szCs w:val="20"/>
        </w:rPr>
        <w:t xml:space="preserve"> hasznos információkat, beszámolót stb. tölt fel, és erről tájékoztatja emailben, és az éves beszámoló szövegében a tulajdonosokat, hogy minél többen adják le email címeiket ehhez. Hivatkozzon arra </w:t>
      </w:r>
      <w:proofErr w:type="gramStart"/>
      <w:r w:rsidRPr="004C3CDF">
        <w:rPr>
          <w:rFonts w:ascii="Verdana" w:hAnsi="Verdana"/>
          <w:color w:val="000000"/>
          <w:sz w:val="20"/>
          <w:szCs w:val="20"/>
        </w:rPr>
        <w:t>is</w:t>
      </w:r>
      <w:proofErr w:type="gramEnd"/>
      <w:r w:rsidRPr="004C3CDF">
        <w:rPr>
          <w:rFonts w:ascii="Verdana" w:hAnsi="Verdana"/>
          <w:color w:val="000000"/>
          <w:sz w:val="20"/>
          <w:szCs w:val="20"/>
        </w:rPr>
        <w:t xml:space="preserve"> hogy </w:t>
      </w:r>
      <w:proofErr w:type="gramStart"/>
      <w:r w:rsidRPr="004C3CDF">
        <w:rPr>
          <w:rFonts w:ascii="Verdana" w:hAnsi="Verdana"/>
          <w:color w:val="000000"/>
          <w:sz w:val="20"/>
          <w:szCs w:val="20"/>
        </w:rPr>
        <w:t>on-line</w:t>
      </w:r>
      <w:proofErr w:type="gramEnd"/>
      <w:r w:rsidRPr="004C3CDF">
        <w:rPr>
          <w:rFonts w:ascii="Verdana" w:hAnsi="Verdana"/>
          <w:color w:val="000000"/>
          <w:sz w:val="20"/>
          <w:szCs w:val="20"/>
        </w:rPr>
        <w:t>, írásbeli szavazások is lesznek, amihez kell az email címük, ezzel is tudja őket érdekeltté tenni. (</w:t>
      </w:r>
      <w:hyperlink r:id="rId118" w:history="1">
        <w:r w:rsidRPr="004C3CDF">
          <w:rPr>
            <w:rStyle w:val="Hiperhivatkozs"/>
            <w:rFonts w:ascii="Verdana" w:hAnsi="Verdana"/>
            <w:sz w:val="20"/>
            <w:szCs w:val="20"/>
          </w:rPr>
          <w:t>Részletesebben itt</w:t>
        </w:r>
      </w:hyperlink>
      <w:r w:rsidRPr="004C3CDF">
        <w:rPr>
          <w:rFonts w:ascii="Verdana" w:hAnsi="Verdana"/>
          <w:color w:val="000000"/>
          <w:sz w:val="20"/>
          <w:szCs w:val="20"/>
        </w:rPr>
        <w:t>)</w:t>
      </w:r>
    </w:p>
    <w:p w14:paraId="55068BF4" w14:textId="77777777" w:rsidR="004C3CDF" w:rsidRPr="004C3CDF" w:rsidRDefault="004C3CDF" w:rsidP="004C3CDF">
      <w:pPr>
        <w:pStyle w:val="NormlWeb"/>
        <w:rPr>
          <w:rFonts w:ascii="Verdana" w:hAnsi="Verdana"/>
          <w:color w:val="000000"/>
          <w:sz w:val="20"/>
          <w:szCs w:val="20"/>
        </w:rPr>
      </w:pPr>
      <w:r w:rsidRPr="004C3CDF">
        <w:rPr>
          <w:rFonts w:ascii="Segoe UI Symbol" w:hAnsi="Segoe UI Symbol" w:cs="Segoe UI Symbol"/>
          <w:b/>
          <w:bCs/>
          <w:color w:val="000000"/>
          <w:sz w:val="20"/>
          <w:szCs w:val="20"/>
        </w:rPr>
        <w:t>♦</w:t>
      </w:r>
      <w:r w:rsidRPr="004C3CDF">
        <w:rPr>
          <w:rFonts w:ascii="Verdana" w:hAnsi="Verdana"/>
          <w:b/>
          <w:bCs/>
          <w:color w:val="000000"/>
          <w:sz w:val="20"/>
          <w:szCs w:val="20"/>
        </w:rPr>
        <w:t xml:space="preserve"> Könyveléskor</w:t>
      </w:r>
      <w:r w:rsidRPr="004C3CDF">
        <w:rPr>
          <w:rFonts w:ascii="Verdana" w:hAnsi="Verdana"/>
          <w:color w:val="000000"/>
          <w:sz w:val="20"/>
          <w:szCs w:val="20"/>
        </w:rPr>
        <w:t xml:space="preserve"> a Tulajdonos kód megadásakor pl. Kiss András tulaj kereséséhez nem kell F1-et nyomni és ott F8-cal keresni pl. "</w:t>
      </w:r>
      <w:proofErr w:type="spellStart"/>
      <w:r w:rsidRPr="004C3CDF">
        <w:rPr>
          <w:rFonts w:ascii="Verdana" w:hAnsi="Verdana"/>
          <w:color w:val="000000"/>
          <w:sz w:val="20"/>
          <w:szCs w:val="20"/>
        </w:rPr>
        <w:t>andr</w:t>
      </w:r>
      <w:proofErr w:type="spellEnd"/>
      <w:r w:rsidRPr="004C3CDF">
        <w:rPr>
          <w:rFonts w:ascii="Verdana" w:hAnsi="Verdana"/>
          <w:color w:val="000000"/>
          <w:sz w:val="20"/>
          <w:szCs w:val="20"/>
        </w:rPr>
        <w:t xml:space="preserve">", hanem gyorsabb már a </w:t>
      </w:r>
      <w:r w:rsidRPr="004C3CDF">
        <w:rPr>
          <w:rFonts w:ascii="Verdana" w:hAnsi="Verdana"/>
          <w:b/>
          <w:bCs/>
          <w:color w:val="000000"/>
          <w:sz w:val="20"/>
          <w:szCs w:val="20"/>
        </w:rPr>
        <w:t>Kód-</w:t>
      </w:r>
      <w:proofErr w:type="spellStart"/>
      <w:r w:rsidRPr="004C3CDF">
        <w:rPr>
          <w:rFonts w:ascii="Verdana" w:hAnsi="Verdana"/>
          <w:b/>
          <w:bCs/>
          <w:color w:val="000000"/>
          <w:sz w:val="20"/>
          <w:szCs w:val="20"/>
        </w:rPr>
        <w:t>ba</w:t>
      </w:r>
      <w:proofErr w:type="spellEnd"/>
      <w:r w:rsidRPr="004C3CDF">
        <w:rPr>
          <w:rFonts w:ascii="Verdana" w:hAnsi="Verdana"/>
          <w:b/>
          <w:bCs/>
          <w:color w:val="000000"/>
          <w:sz w:val="20"/>
          <w:szCs w:val="20"/>
        </w:rPr>
        <w:t xml:space="preserve"> </w:t>
      </w:r>
      <w:proofErr w:type="gramStart"/>
      <w:r w:rsidRPr="004C3CDF">
        <w:rPr>
          <w:rFonts w:ascii="Verdana" w:hAnsi="Verdana"/>
          <w:b/>
          <w:bCs/>
          <w:color w:val="000000"/>
          <w:sz w:val="20"/>
          <w:szCs w:val="20"/>
        </w:rPr>
        <w:t>beírni</w:t>
      </w:r>
      <w:proofErr w:type="gramEnd"/>
      <w:r w:rsidRPr="004C3CDF">
        <w:rPr>
          <w:rFonts w:ascii="Verdana" w:hAnsi="Verdana"/>
          <w:b/>
          <w:bCs/>
          <w:color w:val="000000"/>
          <w:sz w:val="20"/>
          <w:szCs w:val="20"/>
        </w:rPr>
        <w:t xml:space="preserve"> hogy "</w:t>
      </w:r>
      <w:proofErr w:type="spellStart"/>
      <w:r w:rsidRPr="004C3CDF">
        <w:rPr>
          <w:rFonts w:ascii="Verdana" w:hAnsi="Verdana"/>
          <w:b/>
          <w:bCs/>
          <w:color w:val="000000"/>
          <w:sz w:val="20"/>
          <w:szCs w:val="20"/>
        </w:rPr>
        <w:t>andr</w:t>
      </w:r>
      <w:proofErr w:type="spellEnd"/>
      <w:r w:rsidRPr="004C3CDF">
        <w:rPr>
          <w:rFonts w:ascii="Verdana" w:hAnsi="Verdana"/>
          <w:b/>
          <w:bCs/>
          <w:color w:val="000000"/>
          <w:sz w:val="20"/>
          <w:szCs w:val="20"/>
        </w:rPr>
        <w:t>"</w:t>
      </w:r>
      <w:r w:rsidRPr="004C3CDF">
        <w:rPr>
          <w:rFonts w:ascii="Verdana" w:hAnsi="Verdana"/>
          <w:color w:val="000000"/>
          <w:sz w:val="20"/>
          <w:szCs w:val="20"/>
        </w:rPr>
        <w:t xml:space="preserve"> akkor is megtalálja. Ha több találat van, akkor azokat mind felkínálja. Ugyan így működnek a Vevő, Szállító kódok is.</w:t>
      </w:r>
    </w:p>
    <w:p w14:paraId="7733F40B" w14:textId="77777777" w:rsidR="004C3CDF" w:rsidRPr="004C3CDF" w:rsidRDefault="004C3CDF" w:rsidP="004C3CDF">
      <w:pPr>
        <w:pStyle w:val="NormlWeb"/>
        <w:rPr>
          <w:rFonts w:ascii="Verdana" w:hAnsi="Verdana"/>
          <w:color w:val="000000"/>
          <w:sz w:val="20"/>
          <w:szCs w:val="20"/>
        </w:rPr>
      </w:pPr>
      <w:r w:rsidRPr="004C3CDF">
        <w:rPr>
          <w:rFonts w:ascii="Segoe UI Symbol" w:hAnsi="Segoe UI Symbol" w:cs="Segoe UI Symbol"/>
          <w:color w:val="000000"/>
          <w:sz w:val="20"/>
          <w:szCs w:val="20"/>
        </w:rPr>
        <w:t>♦</w:t>
      </w:r>
      <w:r w:rsidRPr="004C3CDF">
        <w:rPr>
          <w:rFonts w:ascii="Verdana" w:hAnsi="Verdana"/>
          <w:color w:val="000000"/>
          <w:sz w:val="20"/>
          <w:szCs w:val="20"/>
        </w:rPr>
        <w:t xml:space="preserve"> Ha pl. a Teljes elszámolásoknál a levélválasztásoknál túl sok levélből tud választani, akkor a </w:t>
      </w:r>
      <w:hyperlink r:id="rId119" w:history="1">
        <w:r w:rsidRPr="004C3CDF">
          <w:rPr>
            <w:rStyle w:val="Hiperhivatkozs"/>
            <w:rFonts w:ascii="Verdana" w:hAnsi="Verdana"/>
            <w:sz w:val="20"/>
            <w:szCs w:val="20"/>
          </w:rPr>
          <w:t>Törzsadatok-&gt;Levéltörzs</w:t>
        </w:r>
      </w:hyperlink>
      <w:r w:rsidRPr="004C3CDF">
        <w:rPr>
          <w:rFonts w:ascii="Verdana" w:hAnsi="Verdana"/>
          <w:color w:val="000000"/>
          <w:sz w:val="20"/>
          <w:szCs w:val="20"/>
        </w:rPr>
        <w:t xml:space="preserve"> menüpontban a besorolatlan leveleknek adja meg hatókörét (pl. Zárólevél), hogy ne látszódjon mindenütt, ahol nem jó, továbbá a csak egy háznak szóló leveleket is el tudja rejteni a többi ház elől.</w:t>
      </w:r>
    </w:p>
    <w:p w14:paraId="1F26331F" w14:textId="77777777" w:rsidR="004C3CDF" w:rsidRPr="004C3CDF" w:rsidRDefault="004C3CDF" w:rsidP="004C3CDF">
      <w:pPr>
        <w:pStyle w:val="NormlWeb"/>
        <w:rPr>
          <w:rFonts w:ascii="Verdana" w:hAnsi="Verdana"/>
          <w:color w:val="000000"/>
          <w:sz w:val="20"/>
          <w:szCs w:val="20"/>
        </w:rPr>
      </w:pPr>
      <w:r w:rsidRPr="004C3CDF">
        <w:rPr>
          <w:rFonts w:ascii="Segoe UI Symbol" w:hAnsi="Segoe UI Symbol" w:cs="Segoe UI Symbol"/>
          <w:color w:val="000000"/>
          <w:sz w:val="20"/>
          <w:szCs w:val="20"/>
        </w:rPr>
        <w:t>♦</w:t>
      </w:r>
      <w:r w:rsidRPr="004C3CDF">
        <w:rPr>
          <w:rFonts w:ascii="Verdana" w:hAnsi="Verdana" w:cs="Verdana"/>
          <w:color w:val="000000"/>
          <w:sz w:val="20"/>
          <w:szCs w:val="20"/>
        </w:rPr>
        <w:t> </w:t>
      </w:r>
      <w:r w:rsidRPr="004C3CDF">
        <w:rPr>
          <w:rFonts w:ascii="Verdana" w:hAnsi="Verdana"/>
          <w:color w:val="000000"/>
          <w:sz w:val="20"/>
          <w:szCs w:val="20"/>
        </w:rPr>
        <w:t>Mivel durván megemelkedett a normál postai csekk díj, így nagyon érdemes áttérni az </w:t>
      </w:r>
      <w:r w:rsidRPr="004C3CDF">
        <w:rPr>
          <w:rFonts w:ascii="Verdana" w:hAnsi="Verdana"/>
          <w:b/>
          <w:bCs/>
          <w:color w:val="000000"/>
          <w:sz w:val="20"/>
          <w:szCs w:val="20"/>
        </w:rPr>
        <w:t>OC31-es csekkre</w:t>
      </w:r>
      <w:r w:rsidRPr="004C3CDF">
        <w:rPr>
          <w:rFonts w:ascii="Verdana" w:hAnsi="Verdana"/>
          <w:color w:val="000000"/>
          <w:sz w:val="20"/>
          <w:szCs w:val="20"/>
        </w:rPr>
        <w:t>. Ez ~</w:t>
      </w:r>
      <w:r w:rsidRPr="004C3CDF">
        <w:rPr>
          <w:rFonts w:ascii="Verdana" w:hAnsi="Verdana"/>
          <w:b/>
          <w:bCs/>
          <w:color w:val="000000"/>
          <w:sz w:val="20"/>
          <w:szCs w:val="20"/>
        </w:rPr>
        <w:t>400Ft/csekk megtakarítás</w:t>
      </w:r>
      <w:r w:rsidRPr="004C3CDF">
        <w:rPr>
          <w:rFonts w:ascii="Verdana" w:hAnsi="Verdana"/>
          <w:color w:val="000000"/>
          <w:sz w:val="20"/>
          <w:szCs w:val="20"/>
        </w:rPr>
        <w:t>, ami havi </w:t>
      </w:r>
      <w:r w:rsidRPr="004C3CDF">
        <w:rPr>
          <w:rFonts w:ascii="Verdana" w:hAnsi="Verdana"/>
          <w:b/>
          <w:bCs/>
          <w:color w:val="000000"/>
          <w:sz w:val="20"/>
          <w:szCs w:val="20"/>
        </w:rPr>
        <w:t>100 csekknél is már 480.000 Ft/év</w:t>
      </w:r>
      <w:r w:rsidRPr="004C3CDF">
        <w:rPr>
          <w:rFonts w:ascii="Verdana" w:hAnsi="Verdana"/>
          <w:color w:val="000000"/>
          <w:sz w:val="20"/>
          <w:szCs w:val="20"/>
        </w:rPr>
        <w:t> tiszta megtakarítás, ami a házak bankköltségében elrejtve jelenik meg, - továbbá az automatizálás miatt az önök könyvelési munkaidő megtakarítása is még ~</w:t>
      </w:r>
      <w:r w:rsidRPr="004C3CDF">
        <w:rPr>
          <w:rFonts w:ascii="Verdana" w:hAnsi="Verdana"/>
          <w:b/>
          <w:bCs/>
          <w:color w:val="000000"/>
          <w:sz w:val="20"/>
          <w:szCs w:val="20"/>
        </w:rPr>
        <w:t>50.000 Ft/év</w:t>
      </w:r>
      <w:r w:rsidRPr="004C3CDF">
        <w:rPr>
          <w:rFonts w:ascii="Verdana" w:hAnsi="Verdana"/>
          <w:color w:val="000000"/>
          <w:sz w:val="20"/>
          <w:szCs w:val="20"/>
        </w:rPr>
        <w:t xml:space="preserve">, mert pont a nehezen beazonosítható fénymásolt postai csekkek ("postai </w:t>
      </w:r>
      <w:proofErr w:type="spellStart"/>
      <w:r w:rsidRPr="004C3CDF">
        <w:rPr>
          <w:rFonts w:ascii="Verdana" w:hAnsi="Verdana"/>
          <w:color w:val="000000"/>
          <w:sz w:val="20"/>
          <w:szCs w:val="20"/>
        </w:rPr>
        <w:t>job</w:t>
      </w:r>
      <w:proofErr w:type="spellEnd"/>
      <w:r w:rsidRPr="004C3CDF">
        <w:rPr>
          <w:rFonts w:ascii="Verdana" w:hAnsi="Verdana"/>
          <w:color w:val="000000"/>
          <w:sz w:val="20"/>
          <w:szCs w:val="20"/>
        </w:rPr>
        <w:t>") bogarászása a legidőigényesebb. </w:t>
      </w:r>
      <w:hyperlink r:id="rId120" w:history="1">
        <w:r w:rsidRPr="004C3CDF">
          <w:rPr>
            <w:rStyle w:val="Hiperhivatkozs"/>
            <w:rFonts w:ascii="Verdana" w:hAnsi="Verdana"/>
            <w:sz w:val="20"/>
            <w:szCs w:val="20"/>
          </w:rPr>
          <w:t>Részletesebben itt.</w:t>
        </w:r>
      </w:hyperlink>
      <w:r w:rsidRPr="004C3CDF">
        <w:rPr>
          <w:rFonts w:ascii="Verdana" w:hAnsi="Verdana"/>
          <w:color w:val="000000"/>
          <w:sz w:val="20"/>
          <w:szCs w:val="20"/>
        </w:rPr>
        <w:t>   A csekkdíjak változnak, bankonként is más lehet, kérem ellenőrizze le.</w:t>
      </w:r>
    </w:p>
    <w:p w14:paraId="1784001C" w14:textId="77777777" w:rsidR="004C3CDF" w:rsidRPr="004C3CDF" w:rsidRDefault="004C3CDF" w:rsidP="004C3CDF">
      <w:pPr>
        <w:pStyle w:val="NormlWeb"/>
        <w:rPr>
          <w:rFonts w:ascii="Verdana" w:hAnsi="Verdana"/>
          <w:color w:val="000000"/>
          <w:sz w:val="20"/>
          <w:szCs w:val="20"/>
        </w:rPr>
      </w:pPr>
      <w:r w:rsidRPr="004C3CDF">
        <w:rPr>
          <w:rFonts w:ascii="Segoe UI Symbol" w:hAnsi="Segoe UI Symbol" w:cs="Segoe UI Symbol"/>
          <w:color w:val="000000"/>
          <w:sz w:val="20"/>
          <w:szCs w:val="20"/>
        </w:rPr>
        <w:t>♦</w:t>
      </w:r>
      <w:r w:rsidRPr="004C3CDF">
        <w:rPr>
          <w:rFonts w:ascii="Verdana" w:hAnsi="Verdana"/>
          <w:color w:val="000000"/>
          <w:sz w:val="20"/>
          <w:szCs w:val="20"/>
        </w:rPr>
        <w:t xml:space="preserve"> </w:t>
      </w:r>
      <w:r w:rsidRPr="004C3CDF">
        <w:rPr>
          <w:rFonts w:ascii="Verdana" w:hAnsi="Verdana"/>
          <w:b/>
          <w:bCs/>
          <w:color w:val="000000"/>
          <w:sz w:val="20"/>
          <w:szCs w:val="20"/>
        </w:rPr>
        <w:t>Kis képernyőn</w:t>
      </w:r>
      <w:r w:rsidRPr="004C3CDF">
        <w:rPr>
          <w:rFonts w:ascii="Verdana" w:hAnsi="Verdana"/>
          <w:color w:val="000000"/>
          <w:sz w:val="20"/>
          <w:szCs w:val="20"/>
        </w:rPr>
        <w:t xml:space="preserve"> F11-gyel tud teljes képernyőre kapcsolni, ilyenkor a megnyitott PDF-</w:t>
      </w:r>
      <w:proofErr w:type="spellStart"/>
      <w:r w:rsidRPr="004C3CDF">
        <w:rPr>
          <w:rFonts w:ascii="Verdana" w:hAnsi="Verdana"/>
          <w:color w:val="000000"/>
          <w:sz w:val="20"/>
          <w:szCs w:val="20"/>
        </w:rPr>
        <w:t>eket</w:t>
      </w:r>
      <w:proofErr w:type="spellEnd"/>
      <w:r w:rsidRPr="004C3CDF">
        <w:rPr>
          <w:rFonts w:ascii="Verdana" w:hAnsi="Verdana"/>
          <w:color w:val="000000"/>
          <w:sz w:val="20"/>
          <w:szCs w:val="20"/>
        </w:rPr>
        <w:t xml:space="preserve"> a </w:t>
      </w:r>
      <w:proofErr w:type="spellStart"/>
      <w:r w:rsidRPr="004C3CDF">
        <w:rPr>
          <w:rFonts w:ascii="Verdana" w:hAnsi="Verdana"/>
          <w:color w:val="000000"/>
          <w:sz w:val="20"/>
          <w:szCs w:val="20"/>
        </w:rPr>
        <w:t>Ctrl</w:t>
      </w:r>
      <w:proofErr w:type="spellEnd"/>
      <w:r w:rsidRPr="004C3CDF">
        <w:rPr>
          <w:rFonts w:ascii="Verdana" w:hAnsi="Verdana"/>
          <w:color w:val="000000"/>
          <w:sz w:val="20"/>
          <w:szCs w:val="20"/>
        </w:rPr>
        <w:t xml:space="preserve"> W -vel zárhatja be. Széltében a bal menü bezárásával lesz szélesebb munkaterület. A betűméret/felbontás a </w:t>
      </w:r>
      <w:proofErr w:type="spellStart"/>
      <w:r w:rsidRPr="004C3CDF">
        <w:rPr>
          <w:rFonts w:ascii="Verdana" w:hAnsi="Verdana"/>
          <w:color w:val="000000"/>
          <w:sz w:val="20"/>
          <w:szCs w:val="20"/>
        </w:rPr>
        <w:t>Ctrl</w:t>
      </w:r>
      <w:proofErr w:type="spellEnd"/>
      <w:r w:rsidRPr="004C3CDF">
        <w:rPr>
          <w:rFonts w:ascii="Verdana" w:hAnsi="Verdana"/>
          <w:color w:val="000000"/>
          <w:sz w:val="20"/>
          <w:szCs w:val="20"/>
        </w:rPr>
        <w:t xml:space="preserve"> egérgörgővel is állítható</w:t>
      </w:r>
    </w:p>
    <w:p w14:paraId="36C7CA90" w14:textId="77777777" w:rsidR="004C3CDF" w:rsidRPr="004C3CDF" w:rsidRDefault="004C3CDF" w:rsidP="004C3CDF">
      <w:pPr>
        <w:pStyle w:val="NormlWeb"/>
        <w:rPr>
          <w:rFonts w:ascii="Verdana" w:hAnsi="Verdana"/>
          <w:color w:val="000000"/>
          <w:sz w:val="20"/>
          <w:szCs w:val="20"/>
        </w:rPr>
      </w:pPr>
      <w:r w:rsidRPr="004C3CDF">
        <w:rPr>
          <w:rFonts w:ascii="Segoe UI Symbol" w:hAnsi="Segoe UI Symbol" w:cs="Segoe UI Symbol"/>
          <w:color w:val="000000"/>
          <w:sz w:val="20"/>
          <w:szCs w:val="20"/>
        </w:rPr>
        <w:t>♦</w:t>
      </w:r>
      <w:r w:rsidRPr="004C3CDF">
        <w:rPr>
          <w:rFonts w:ascii="Verdana" w:hAnsi="Verdana"/>
          <w:color w:val="000000"/>
          <w:sz w:val="20"/>
          <w:szCs w:val="20"/>
        </w:rPr>
        <w:t xml:space="preserve"> Hasznos a</w:t>
      </w:r>
      <w:r w:rsidRPr="004C3CDF">
        <w:rPr>
          <w:rFonts w:ascii="Verdana" w:hAnsi="Verdana" w:cs="Verdana"/>
          <w:color w:val="000000"/>
          <w:sz w:val="20"/>
          <w:szCs w:val="20"/>
        </w:rPr>
        <w:t> </w:t>
      </w:r>
      <w:r w:rsidRPr="004C3CDF">
        <w:rPr>
          <w:rFonts w:ascii="Verdana" w:hAnsi="Verdana"/>
          <w:color w:val="000000"/>
          <w:sz w:val="20"/>
          <w:szCs w:val="20"/>
        </w:rPr>
        <w:t>"</w:t>
      </w:r>
      <w:r w:rsidRPr="004C3CDF">
        <w:rPr>
          <w:rFonts w:ascii="Verdana" w:hAnsi="Verdana"/>
          <w:b/>
          <w:bCs/>
          <w:color w:val="000000"/>
          <w:sz w:val="20"/>
          <w:szCs w:val="20"/>
        </w:rPr>
        <w:t>Bizonylatkép feltöltő</w:t>
      </w:r>
      <w:r w:rsidRPr="004C3CDF">
        <w:rPr>
          <w:rFonts w:ascii="Verdana" w:hAnsi="Verdana"/>
          <w:color w:val="000000"/>
          <w:sz w:val="20"/>
          <w:szCs w:val="20"/>
        </w:rPr>
        <w:t>" modul, ahol a számlákhoz vagy a naplófőkönyvbe az eredeti számla pdf-</w:t>
      </w:r>
      <w:proofErr w:type="spellStart"/>
      <w:r w:rsidRPr="004C3CDF">
        <w:rPr>
          <w:rFonts w:ascii="Verdana" w:hAnsi="Verdana"/>
          <w:color w:val="000000"/>
          <w:sz w:val="20"/>
          <w:szCs w:val="20"/>
        </w:rPr>
        <w:t>et</w:t>
      </w:r>
      <w:proofErr w:type="spellEnd"/>
      <w:r w:rsidRPr="004C3CDF">
        <w:rPr>
          <w:rFonts w:ascii="Verdana" w:hAnsi="Verdana"/>
          <w:color w:val="000000"/>
          <w:sz w:val="20"/>
          <w:szCs w:val="20"/>
        </w:rPr>
        <w:t xml:space="preserve"> tudja feltölteni, ekkor ezt egy szem ikon jelzi és erre kattintva meg is nézheti Ön és az </w:t>
      </w:r>
      <w:proofErr w:type="spellStart"/>
      <w:r w:rsidRPr="004C3CDF">
        <w:rPr>
          <w:rFonts w:ascii="Verdana" w:hAnsi="Verdana"/>
          <w:color w:val="000000"/>
          <w:sz w:val="20"/>
          <w:szCs w:val="20"/>
        </w:rPr>
        <w:t>Szvb</w:t>
      </w:r>
      <w:proofErr w:type="spellEnd"/>
      <w:r w:rsidRPr="004C3CDF">
        <w:rPr>
          <w:rFonts w:ascii="Verdana" w:hAnsi="Verdana"/>
          <w:color w:val="000000"/>
          <w:sz w:val="20"/>
          <w:szCs w:val="20"/>
        </w:rPr>
        <w:t xml:space="preserve"> is. Jobb a szolgáltatótól eleve email-ban kérni, vagy letölteni a számlát, mint a papír számlát beszkennelni, ami sokkal nagyobb méretű és kevésbé olvasható. (Ház átadáskor így az eredeti számlákat kevésbé fontos átadni.) Továbbá </w:t>
      </w:r>
      <w:r w:rsidRPr="004C3CDF">
        <w:rPr>
          <w:rFonts w:ascii="Verdana" w:hAnsi="Verdana"/>
          <w:b/>
          <w:bCs/>
          <w:color w:val="000000"/>
          <w:sz w:val="20"/>
          <w:szCs w:val="20"/>
        </w:rPr>
        <w:t>kettős aláírású</w:t>
      </w:r>
      <w:r w:rsidRPr="004C3CDF">
        <w:rPr>
          <w:rFonts w:ascii="Verdana" w:hAnsi="Verdana"/>
          <w:color w:val="000000"/>
          <w:sz w:val="20"/>
          <w:szCs w:val="20"/>
        </w:rPr>
        <w:t xml:space="preserve"> házaknál még hasznosabb, mert a Bejövő számla felvitele után a </w:t>
      </w:r>
      <w:r w:rsidRPr="004C3CDF">
        <w:rPr>
          <w:rFonts w:ascii="Verdana" w:hAnsi="Verdana"/>
          <w:b/>
          <w:bCs/>
          <w:color w:val="000000"/>
          <w:sz w:val="20"/>
          <w:szCs w:val="20"/>
        </w:rPr>
        <w:t xml:space="preserve">@ </w:t>
      </w:r>
      <w:proofErr w:type="spellStart"/>
      <w:r w:rsidRPr="004C3CDF">
        <w:rPr>
          <w:rFonts w:ascii="Verdana" w:hAnsi="Verdana"/>
          <w:b/>
          <w:bCs/>
          <w:color w:val="000000"/>
          <w:sz w:val="20"/>
          <w:szCs w:val="20"/>
        </w:rPr>
        <w:t>Szvb-nek</w:t>
      </w:r>
      <w:proofErr w:type="spellEnd"/>
      <w:r w:rsidRPr="004C3CDF">
        <w:rPr>
          <w:rFonts w:ascii="Verdana" w:hAnsi="Verdana"/>
          <w:color w:val="000000"/>
          <w:sz w:val="20"/>
          <w:szCs w:val="20"/>
        </w:rPr>
        <w:t xml:space="preserve">, gombbal kiküldi az adatokat az összes </w:t>
      </w:r>
      <w:proofErr w:type="spellStart"/>
      <w:r w:rsidRPr="004C3CDF">
        <w:rPr>
          <w:rFonts w:ascii="Verdana" w:hAnsi="Verdana"/>
          <w:color w:val="000000"/>
          <w:sz w:val="20"/>
          <w:szCs w:val="20"/>
        </w:rPr>
        <w:t>Szvb-nek</w:t>
      </w:r>
      <w:proofErr w:type="spellEnd"/>
      <w:r w:rsidRPr="004C3CDF">
        <w:rPr>
          <w:rFonts w:ascii="Verdana" w:hAnsi="Verdana"/>
          <w:color w:val="000000"/>
          <w:sz w:val="20"/>
          <w:szCs w:val="20"/>
        </w:rPr>
        <w:t>, csatolva a számla képet is, kérve a netbankos aláírást.</w:t>
      </w:r>
    </w:p>
    <w:p w14:paraId="520D8222" w14:textId="77777777" w:rsidR="005E1AAF" w:rsidRDefault="005E1AAF" w:rsidP="005E1AAF">
      <w:pPr>
        <w:pStyle w:val="NormlWeb"/>
        <w:rPr>
          <w:rFonts w:ascii="Verdana" w:hAnsi="Verdana"/>
          <w:color w:val="000000"/>
          <w:sz w:val="20"/>
          <w:szCs w:val="20"/>
        </w:rPr>
      </w:pPr>
    </w:p>
    <w:p w14:paraId="6B0865D2" w14:textId="590C906D" w:rsidR="005E1AAF" w:rsidRDefault="005E1AAF" w:rsidP="005E1AAF">
      <w:pPr>
        <w:pStyle w:val="NormlWeb"/>
        <w:rPr>
          <w:rFonts w:ascii="Verdana" w:hAnsi="Verdana"/>
          <w:color w:val="000000"/>
          <w:sz w:val="20"/>
          <w:szCs w:val="20"/>
        </w:rPr>
      </w:pPr>
      <w:r w:rsidRPr="004C3CDF">
        <w:rPr>
          <w:rFonts w:ascii="Verdana" w:hAnsi="Verdana"/>
          <w:color w:val="000000"/>
          <w:sz w:val="20"/>
          <w:szCs w:val="20"/>
        </w:rPr>
        <w:t>Szeretn</w:t>
      </w:r>
      <w:r w:rsidRPr="004C3CDF">
        <w:rPr>
          <w:rFonts w:ascii="Verdana" w:hAnsi="Verdana" w:cs="Verdana"/>
          <w:color w:val="000000"/>
          <w:sz w:val="20"/>
          <w:szCs w:val="20"/>
        </w:rPr>
        <w:t>é</w:t>
      </w:r>
      <w:r w:rsidRPr="004C3CDF">
        <w:rPr>
          <w:rFonts w:ascii="Verdana" w:hAnsi="Verdana"/>
          <w:color w:val="000000"/>
          <w:sz w:val="20"/>
          <w:szCs w:val="20"/>
        </w:rPr>
        <w:t xml:space="preserve">nk az </w:t>
      </w:r>
      <w:r w:rsidRPr="004C3CDF">
        <w:rPr>
          <w:rFonts w:ascii="Verdana" w:hAnsi="Verdana" w:cs="Verdana"/>
          <w:color w:val="000000"/>
          <w:sz w:val="20"/>
          <w:szCs w:val="20"/>
        </w:rPr>
        <w:t>ö</w:t>
      </w:r>
      <w:r w:rsidRPr="004C3CDF">
        <w:rPr>
          <w:rFonts w:ascii="Verdana" w:hAnsi="Verdana"/>
          <w:color w:val="000000"/>
          <w:sz w:val="20"/>
          <w:szCs w:val="20"/>
        </w:rPr>
        <w:t>n visszajelz</w:t>
      </w:r>
      <w:r w:rsidRPr="004C3CDF">
        <w:rPr>
          <w:rFonts w:ascii="Verdana" w:hAnsi="Verdana" w:cs="Verdana"/>
          <w:color w:val="000000"/>
          <w:sz w:val="20"/>
          <w:szCs w:val="20"/>
        </w:rPr>
        <w:t>é</w:t>
      </w:r>
      <w:r w:rsidRPr="004C3CDF">
        <w:rPr>
          <w:rFonts w:ascii="Verdana" w:hAnsi="Verdana"/>
          <w:color w:val="000000"/>
          <w:sz w:val="20"/>
          <w:szCs w:val="20"/>
        </w:rPr>
        <w:t>seit is figyelembe v</w:t>
      </w:r>
      <w:r w:rsidRPr="004C3CDF">
        <w:rPr>
          <w:rFonts w:ascii="Verdana" w:hAnsi="Verdana" w:cs="Verdana"/>
          <w:color w:val="000000"/>
          <w:sz w:val="20"/>
          <w:szCs w:val="20"/>
        </w:rPr>
        <w:t>é</w:t>
      </w:r>
      <w:r w:rsidRPr="004C3CDF">
        <w:rPr>
          <w:rFonts w:ascii="Verdana" w:hAnsi="Verdana"/>
          <w:color w:val="000000"/>
          <w:sz w:val="20"/>
          <w:szCs w:val="20"/>
        </w:rPr>
        <w:t>ve fejleszteni a programot, hogy m</w:t>
      </w:r>
      <w:r w:rsidRPr="004C3CDF">
        <w:rPr>
          <w:rFonts w:ascii="Verdana" w:hAnsi="Verdana" w:cs="Verdana"/>
          <w:color w:val="000000"/>
          <w:sz w:val="20"/>
          <w:szCs w:val="20"/>
        </w:rPr>
        <w:t>é</w:t>
      </w:r>
      <w:r w:rsidRPr="004C3CDF">
        <w:rPr>
          <w:rFonts w:ascii="Verdana" w:hAnsi="Verdana"/>
          <w:color w:val="000000"/>
          <w:sz w:val="20"/>
          <w:szCs w:val="20"/>
        </w:rPr>
        <w:t>g t</w:t>
      </w:r>
      <w:r w:rsidRPr="004C3CDF">
        <w:rPr>
          <w:rFonts w:ascii="Verdana" w:hAnsi="Verdana" w:cs="Verdana"/>
          <w:color w:val="000000"/>
          <w:sz w:val="20"/>
          <w:szCs w:val="20"/>
        </w:rPr>
        <w:t>ö</w:t>
      </w:r>
      <w:r w:rsidRPr="004C3CDF">
        <w:rPr>
          <w:rFonts w:ascii="Verdana" w:hAnsi="Verdana"/>
          <w:color w:val="000000"/>
          <w:sz w:val="20"/>
          <w:szCs w:val="20"/>
        </w:rPr>
        <w:t>bb seg</w:t>
      </w:r>
      <w:r w:rsidRPr="004C3CDF">
        <w:rPr>
          <w:rFonts w:ascii="Verdana" w:hAnsi="Verdana" w:cs="Verdana"/>
          <w:color w:val="000000"/>
          <w:sz w:val="20"/>
          <w:szCs w:val="20"/>
        </w:rPr>
        <w:t>í</w:t>
      </w:r>
      <w:r w:rsidRPr="004C3CDF">
        <w:rPr>
          <w:rFonts w:ascii="Verdana" w:hAnsi="Verdana"/>
          <w:color w:val="000000"/>
          <w:sz w:val="20"/>
          <w:szCs w:val="20"/>
        </w:rPr>
        <w:t>ts</w:t>
      </w:r>
      <w:r w:rsidRPr="004C3CDF">
        <w:rPr>
          <w:rFonts w:ascii="Verdana" w:hAnsi="Verdana" w:cs="Verdana"/>
          <w:color w:val="000000"/>
          <w:sz w:val="20"/>
          <w:szCs w:val="20"/>
        </w:rPr>
        <w:t>é</w:t>
      </w:r>
      <w:r w:rsidRPr="004C3CDF">
        <w:rPr>
          <w:rFonts w:ascii="Verdana" w:hAnsi="Verdana"/>
          <w:color w:val="000000"/>
          <w:sz w:val="20"/>
          <w:szCs w:val="20"/>
        </w:rPr>
        <w:t xml:space="preserve">get adjon </w:t>
      </w:r>
      <w:r w:rsidRPr="004C3CDF">
        <w:rPr>
          <w:rFonts w:ascii="Verdana" w:hAnsi="Verdana" w:cs="Verdana"/>
          <w:color w:val="000000"/>
          <w:sz w:val="20"/>
          <w:szCs w:val="20"/>
        </w:rPr>
        <w:t>ö</w:t>
      </w:r>
      <w:r w:rsidRPr="004C3CDF">
        <w:rPr>
          <w:rFonts w:ascii="Verdana" w:hAnsi="Verdana"/>
          <w:color w:val="000000"/>
          <w:sz w:val="20"/>
          <w:szCs w:val="20"/>
        </w:rPr>
        <w:t xml:space="preserve">nnek </w:t>
      </w:r>
      <w:r w:rsidRPr="004C3CDF">
        <w:rPr>
          <w:rFonts w:ascii="Verdana" w:hAnsi="Verdana" w:cs="Verdana"/>
          <w:color w:val="000000"/>
          <w:sz w:val="20"/>
          <w:szCs w:val="20"/>
        </w:rPr>
        <w:t>é</w:t>
      </w:r>
      <w:r w:rsidRPr="004C3CDF">
        <w:rPr>
          <w:rFonts w:ascii="Verdana" w:hAnsi="Verdana"/>
          <w:color w:val="000000"/>
          <w:sz w:val="20"/>
          <w:szCs w:val="20"/>
        </w:rPr>
        <w:t>s mindenkinek.</w:t>
      </w:r>
      <w:r w:rsidRPr="004C3CDF">
        <w:rPr>
          <w:rFonts w:ascii="Verdana" w:hAnsi="Verdana" w:cs="Verdana"/>
          <w:color w:val="000000"/>
          <w:sz w:val="20"/>
          <w:szCs w:val="20"/>
        </w:rPr>
        <w:t> </w:t>
      </w:r>
      <w:r w:rsidRPr="004C3CDF">
        <w:rPr>
          <w:rFonts w:ascii="Verdana" w:hAnsi="Verdana"/>
          <w:color w:val="000000"/>
          <w:sz w:val="20"/>
          <w:szCs w:val="20"/>
        </w:rPr>
        <w:t xml:space="preserve"> V</w:t>
      </w:r>
      <w:r w:rsidRPr="004C3CDF">
        <w:rPr>
          <w:rFonts w:ascii="Verdana" w:hAnsi="Verdana" w:cs="Verdana"/>
          <w:color w:val="000000"/>
          <w:sz w:val="20"/>
          <w:szCs w:val="20"/>
        </w:rPr>
        <w:t>é</w:t>
      </w:r>
      <w:r w:rsidRPr="004C3CDF">
        <w:rPr>
          <w:rFonts w:ascii="Verdana" w:hAnsi="Verdana"/>
          <w:color w:val="000000"/>
          <w:sz w:val="20"/>
          <w:szCs w:val="20"/>
        </w:rPr>
        <w:t>lem</w:t>
      </w:r>
      <w:r w:rsidRPr="004C3CDF">
        <w:rPr>
          <w:rFonts w:ascii="Verdana" w:hAnsi="Verdana" w:cs="Verdana"/>
          <w:color w:val="000000"/>
          <w:sz w:val="20"/>
          <w:szCs w:val="20"/>
        </w:rPr>
        <w:t>é</w:t>
      </w:r>
      <w:r w:rsidRPr="004C3CDF">
        <w:rPr>
          <w:rFonts w:ascii="Verdana" w:hAnsi="Verdana"/>
          <w:color w:val="000000"/>
          <w:sz w:val="20"/>
          <w:szCs w:val="20"/>
        </w:rPr>
        <w:t>nye fontos sz</w:t>
      </w:r>
      <w:r w:rsidRPr="004C3CDF">
        <w:rPr>
          <w:rFonts w:ascii="Verdana" w:hAnsi="Verdana" w:cs="Verdana"/>
          <w:color w:val="000000"/>
          <w:sz w:val="20"/>
          <w:szCs w:val="20"/>
        </w:rPr>
        <w:t>á</w:t>
      </w:r>
      <w:r w:rsidRPr="004C3CDF">
        <w:rPr>
          <w:rFonts w:ascii="Verdana" w:hAnsi="Verdana"/>
          <w:color w:val="000000"/>
          <w:sz w:val="20"/>
          <w:szCs w:val="20"/>
        </w:rPr>
        <w:t>munkra. Teh</w:t>
      </w:r>
      <w:r w:rsidRPr="004C3CDF">
        <w:rPr>
          <w:rFonts w:ascii="Verdana" w:hAnsi="Verdana" w:cs="Verdana"/>
          <w:color w:val="000000"/>
          <w:sz w:val="20"/>
          <w:szCs w:val="20"/>
        </w:rPr>
        <w:t>á</w:t>
      </w:r>
      <w:r w:rsidRPr="004C3CDF">
        <w:rPr>
          <w:rFonts w:ascii="Verdana" w:hAnsi="Verdana"/>
          <w:color w:val="000000"/>
          <w:sz w:val="20"/>
          <w:szCs w:val="20"/>
        </w:rPr>
        <w:t>t k</w:t>
      </w:r>
      <w:r w:rsidRPr="004C3CDF">
        <w:rPr>
          <w:rFonts w:ascii="Verdana" w:hAnsi="Verdana" w:cs="Verdana"/>
          <w:color w:val="000000"/>
          <w:sz w:val="20"/>
          <w:szCs w:val="20"/>
        </w:rPr>
        <w:t>é</w:t>
      </w:r>
      <w:r w:rsidRPr="004C3CDF">
        <w:rPr>
          <w:rFonts w:ascii="Verdana" w:hAnsi="Verdana"/>
          <w:color w:val="000000"/>
          <w:sz w:val="20"/>
          <w:szCs w:val="20"/>
        </w:rPr>
        <w:t>rj</w:t>
      </w:r>
      <w:r w:rsidRPr="004C3CDF">
        <w:rPr>
          <w:rFonts w:ascii="Verdana" w:hAnsi="Verdana" w:cs="Verdana"/>
          <w:color w:val="000000"/>
          <w:sz w:val="20"/>
          <w:szCs w:val="20"/>
        </w:rPr>
        <w:t>ü</w:t>
      </w:r>
      <w:r w:rsidRPr="004C3CDF">
        <w:rPr>
          <w:rFonts w:ascii="Verdana" w:hAnsi="Verdana"/>
          <w:color w:val="000000"/>
          <w:sz w:val="20"/>
          <w:szCs w:val="20"/>
        </w:rPr>
        <w:t xml:space="preserve">k, hogy </w:t>
      </w:r>
      <w:r w:rsidRPr="004C3CDF">
        <w:rPr>
          <w:rFonts w:ascii="Verdana" w:hAnsi="Verdana" w:cs="Verdana"/>
          <w:color w:val="000000"/>
          <w:sz w:val="20"/>
          <w:szCs w:val="20"/>
        </w:rPr>
        <w:t>í</w:t>
      </w:r>
      <w:r w:rsidRPr="004C3CDF">
        <w:rPr>
          <w:rFonts w:ascii="Verdana" w:hAnsi="Verdana"/>
          <w:color w:val="000000"/>
          <w:sz w:val="20"/>
          <w:szCs w:val="20"/>
        </w:rPr>
        <w:t xml:space="preserve">rja meg </w:t>
      </w:r>
      <w:r w:rsidRPr="004C3CDF">
        <w:rPr>
          <w:rFonts w:ascii="Verdana" w:hAnsi="Verdana" w:cs="Verdana"/>
          <w:color w:val="000000"/>
          <w:sz w:val="20"/>
          <w:szCs w:val="20"/>
        </w:rPr>
        <w:t>ö</w:t>
      </w:r>
      <w:r w:rsidRPr="004C3CDF">
        <w:rPr>
          <w:rFonts w:ascii="Verdana" w:hAnsi="Verdana"/>
          <w:color w:val="000000"/>
          <w:sz w:val="20"/>
          <w:szCs w:val="20"/>
        </w:rPr>
        <w:t>tleteit, javaslatait, amit sz</w:t>
      </w:r>
      <w:r w:rsidRPr="004C3CDF">
        <w:rPr>
          <w:rFonts w:ascii="Verdana" w:hAnsi="Verdana" w:cs="Verdana"/>
          <w:color w:val="000000"/>
          <w:sz w:val="20"/>
          <w:szCs w:val="20"/>
        </w:rPr>
        <w:t>í</w:t>
      </w:r>
      <w:r w:rsidRPr="004C3CDF">
        <w:rPr>
          <w:rFonts w:ascii="Verdana" w:hAnsi="Verdana"/>
          <w:color w:val="000000"/>
          <w:sz w:val="20"/>
          <w:szCs w:val="20"/>
        </w:rPr>
        <w:t>vesen l</w:t>
      </w:r>
      <w:r w:rsidRPr="004C3CDF">
        <w:rPr>
          <w:rFonts w:ascii="Verdana" w:hAnsi="Verdana" w:cs="Verdana"/>
          <w:color w:val="000000"/>
          <w:sz w:val="20"/>
          <w:szCs w:val="20"/>
        </w:rPr>
        <w:t>á</w:t>
      </w:r>
      <w:r w:rsidRPr="004C3CDF">
        <w:rPr>
          <w:rFonts w:ascii="Verdana" w:hAnsi="Verdana"/>
          <w:color w:val="000000"/>
          <w:sz w:val="20"/>
          <w:szCs w:val="20"/>
        </w:rPr>
        <w:t>tna vissza a programban. Seg</w:t>
      </w:r>
      <w:r w:rsidRPr="004C3CDF">
        <w:rPr>
          <w:rFonts w:ascii="Verdana" w:hAnsi="Verdana" w:cs="Verdana"/>
          <w:color w:val="000000"/>
          <w:sz w:val="20"/>
          <w:szCs w:val="20"/>
        </w:rPr>
        <w:t>í</w:t>
      </w:r>
      <w:r w:rsidRPr="004C3CDF">
        <w:rPr>
          <w:rFonts w:ascii="Verdana" w:hAnsi="Verdana"/>
          <w:color w:val="000000"/>
          <w:sz w:val="20"/>
          <w:szCs w:val="20"/>
        </w:rPr>
        <w:t>ts</w:t>
      </w:r>
      <w:r w:rsidRPr="004C3CDF">
        <w:rPr>
          <w:rFonts w:ascii="Verdana" w:hAnsi="Verdana" w:cs="Verdana"/>
          <w:color w:val="000000"/>
          <w:sz w:val="20"/>
          <w:szCs w:val="20"/>
        </w:rPr>
        <w:t>é</w:t>
      </w:r>
      <w:r w:rsidRPr="004C3CDF">
        <w:rPr>
          <w:rFonts w:ascii="Verdana" w:hAnsi="Verdana"/>
          <w:color w:val="000000"/>
          <w:sz w:val="20"/>
          <w:szCs w:val="20"/>
        </w:rPr>
        <w:t>g</w:t>
      </w:r>
      <w:r w:rsidRPr="004C3CDF">
        <w:rPr>
          <w:rFonts w:ascii="Verdana" w:hAnsi="Verdana" w:cs="Verdana"/>
          <w:color w:val="000000"/>
          <w:sz w:val="20"/>
          <w:szCs w:val="20"/>
        </w:rPr>
        <w:t>é</w:t>
      </w:r>
      <w:r w:rsidRPr="004C3CDF">
        <w:rPr>
          <w:rFonts w:ascii="Verdana" w:hAnsi="Verdana"/>
          <w:color w:val="000000"/>
          <w:sz w:val="20"/>
          <w:szCs w:val="20"/>
        </w:rPr>
        <w:t>t el</w:t>
      </w:r>
      <w:r w:rsidRPr="004C3CDF">
        <w:rPr>
          <w:rFonts w:ascii="Verdana" w:hAnsi="Verdana" w:cs="Verdana"/>
          <w:color w:val="000000"/>
          <w:sz w:val="20"/>
          <w:szCs w:val="20"/>
        </w:rPr>
        <w:t>ő</w:t>
      </w:r>
      <w:r w:rsidRPr="004C3CDF">
        <w:rPr>
          <w:rFonts w:ascii="Verdana" w:hAnsi="Verdana"/>
          <w:color w:val="000000"/>
          <w:sz w:val="20"/>
          <w:szCs w:val="20"/>
        </w:rPr>
        <w:t>re is k</w:t>
      </w:r>
      <w:r w:rsidRPr="004C3CDF">
        <w:rPr>
          <w:rFonts w:ascii="Verdana" w:hAnsi="Verdana" w:cs="Verdana"/>
          <w:color w:val="000000"/>
          <w:sz w:val="20"/>
          <w:szCs w:val="20"/>
        </w:rPr>
        <w:t>ö</w:t>
      </w:r>
      <w:r w:rsidRPr="004C3CDF">
        <w:rPr>
          <w:rFonts w:ascii="Verdana" w:hAnsi="Verdana"/>
          <w:color w:val="000000"/>
          <w:sz w:val="20"/>
          <w:szCs w:val="20"/>
        </w:rPr>
        <w:t>sz</w:t>
      </w:r>
      <w:r w:rsidRPr="004C3CDF">
        <w:rPr>
          <w:rFonts w:ascii="Verdana" w:hAnsi="Verdana" w:cs="Verdana"/>
          <w:color w:val="000000"/>
          <w:sz w:val="20"/>
          <w:szCs w:val="20"/>
        </w:rPr>
        <w:t>ö</w:t>
      </w:r>
      <w:r w:rsidRPr="004C3CDF">
        <w:rPr>
          <w:rFonts w:ascii="Verdana" w:hAnsi="Verdana"/>
          <w:color w:val="000000"/>
          <w:sz w:val="20"/>
          <w:szCs w:val="20"/>
        </w:rPr>
        <w:t>nj</w:t>
      </w:r>
      <w:r w:rsidRPr="004C3CDF">
        <w:rPr>
          <w:rFonts w:ascii="Verdana" w:hAnsi="Verdana" w:cs="Verdana"/>
          <w:color w:val="000000"/>
          <w:sz w:val="20"/>
          <w:szCs w:val="20"/>
        </w:rPr>
        <w:t>ü</w:t>
      </w:r>
      <w:r w:rsidRPr="004C3CDF">
        <w:rPr>
          <w:rFonts w:ascii="Verdana" w:hAnsi="Verdana"/>
          <w:color w:val="000000"/>
          <w:sz w:val="20"/>
          <w:szCs w:val="20"/>
        </w:rPr>
        <w:t>k.</w:t>
      </w:r>
    </w:p>
    <w:p w14:paraId="6F50B33B" w14:textId="5035C8F6" w:rsidR="004C3CDF" w:rsidRDefault="004C3CDF" w:rsidP="004C3CDF">
      <w:pPr>
        <w:pStyle w:val="NormlWeb"/>
        <w:rPr>
          <w:rFonts w:ascii="Verdana" w:hAnsi="Verdana"/>
          <w:color w:val="000000"/>
          <w:sz w:val="20"/>
          <w:szCs w:val="20"/>
        </w:rPr>
      </w:pPr>
      <w:r>
        <w:rPr>
          <w:rFonts w:ascii="Verdana" w:hAnsi="Verdana"/>
          <w:noProof/>
          <w:color w:val="000000"/>
          <w:sz w:val="14"/>
          <w:szCs w:val="17"/>
        </w:rPr>
        <w:lastRenderedPageBreak/>
        <w:drawing>
          <wp:inline distT="0" distB="0" distL="0" distR="0" wp14:anchorId="4B38F066" wp14:editId="626B53A4">
            <wp:extent cx="1790700" cy="611505"/>
            <wp:effectExtent l="0" t="0" r="0" b="0"/>
            <wp:docPr id="1013774777"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790700" cy="611505"/>
                    </a:xfrm>
                    <a:prstGeom prst="rect">
                      <a:avLst/>
                    </a:prstGeom>
                    <a:noFill/>
                    <a:ln>
                      <a:noFill/>
                    </a:ln>
                  </pic:spPr>
                </pic:pic>
              </a:graphicData>
            </a:graphic>
          </wp:inline>
        </w:drawing>
      </w:r>
    </w:p>
    <w:p w14:paraId="601E386D" w14:textId="44B2CA92" w:rsidR="007F582C" w:rsidRDefault="004C3CDF" w:rsidP="004C3CDF">
      <w:pPr>
        <w:pStyle w:val="NormlWeb"/>
        <w:pBdr>
          <w:bottom w:val="single" w:sz="6" w:space="1" w:color="auto"/>
        </w:pBdr>
      </w:pPr>
      <w:r w:rsidRPr="00A32C91">
        <w:rPr>
          <w:rFonts w:ascii="Verdana" w:hAnsi="Verdana"/>
          <w:color w:val="000000"/>
          <w:sz w:val="20"/>
          <w:szCs w:val="20"/>
        </w:rPr>
        <w:t xml:space="preserve">© </w:t>
      </w:r>
      <w:r>
        <w:rPr>
          <w:rFonts w:ascii="Verdana" w:hAnsi="Verdana"/>
          <w:color w:val="000000"/>
          <w:sz w:val="20"/>
          <w:szCs w:val="20"/>
        </w:rPr>
        <w:t xml:space="preserve">Schuller </w:t>
      </w:r>
      <w:proofErr w:type="gramStart"/>
      <w:r>
        <w:rPr>
          <w:rFonts w:ascii="Verdana" w:hAnsi="Verdana"/>
          <w:color w:val="000000"/>
          <w:sz w:val="20"/>
          <w:szCs w:val="20"/>
        </w:rPr>
        <w:t>András:  1</w:t>
      </w:r>
      <w:proofErr w:type="gramEnd"/>
      <w:r>
        <w:rPr>
          <w:rFonts w:ascii="Verdana" w:hAnsi="Verdana"/>
          <w:color w:val="000000"/>
          <w:sz w:val="20"/>
          <w:szCs w:val="20"/>
        </w:rPr>
        <w:t>/267-</w:t>
      </w:r>
      <w:proofErr w:type="gramStart"/>
      <w:r>
        <w:rPr>
          <w:rFonts w:ascii="Verdana" w:hAnsi="Verdana"/>
          <w:color w:val="000000"/>
          <w:sz w:val="20"/>
          <w:szCs w:val="20"/>
        </w:rPr>
        <w:t xml:space="preserve">3648,   </w:t>
      </w:r>
      <w:proofErr w:type="gramEnd"/>
      <w:r>
        <w:rPr>
          <w:rFonts w:ascii="Verdana" w:hAnsi="Verdana"/>
          <w:color w:val="000000"/>
          <w:sz w:val="20"/>
          <w:szCs w:val="20"/>
        </w:rPr>
        <w:t>30/942-42-48</w:t>
      </w:r>
      <w:proofErr w:type="gramStart"/>
      <w:r>
        <w:rPr>
          <w:rFonts w:ascii="Verdana" w:hAnsi="Verdana"/>
          <w:color w:val="000000"/>
          <w:sz w:val="20"/>
          <w:szCs w:val="20"/>
        </w:rPr>
        <w:t xml:space="preserve">   (</w:t>
      </w:r>
      <w:proofErr w:type="gramEnd"/>
      <w:r>
        <w:rPr>
          <w:rFonts w:ascii="Verdana" w:hAnsi="Verdana"/>
          <w:color w:val="000000"/>
          <w:sz w:val="20"/>
          <w:szCs w:val="20"/>
        </w:rPr>
        <w:t>8-18h, Hétvégén 11-18h)</w:t>
      </w:r>
      <w:r>
        <w:rPr>
          <w:rFonts w:ascii="Verdana" w:hAnsi="Verdana"/>
          <w:color w:val="000000"/>
          <w:sz w:val="20"/>
          <w:szCs w:val="20"/>
        </w:rPr>
        <w:br/>
        <w:t xml:space="preserve">    </w:t>
      </w:r>
      <w:proofErr w:type="gramStart"/>
      <w:r>
        <w:rPr>
          <w:rFonts w:ascii="Verdana" w:hAnsi="Verdana"/>
          <w:color w:val="000000"/>
          <w:sz w:val="20"/>
          <w:szCs w:val="20"/>
        </w:rPr>
        <w:t xml:space="preserve">   </w:t>
      </w:r>
      <w:r w:rsidRPr="00A32C91">
        <w:rPr>
          <w:rFonts w:ascii="Verdana" w:hAnsi="Verdana"/>
          <w:color w:val="000000"/>
          <w:sz w:val="20"/>
          <w:szCs w:val="20"/>
        </w:rPr>
        <w:t>(</w:t>
      </w:r>
      <w:proofErr w:type="gramEnd"/>
      <w:r w:rsidRPr="00A32C91">
        <w:rPr>
          <w:rFonts w:ascii="Verdana" w:hAnsi="Verdana"/>
          <w:color w:val="000000"/>
          <w:sz w:val="20"/>
          <w:szCs w:val="20"/>
        </w:rPr>
        <w:t>1/445-1155, csak ha a fentieken nem érnek el.)</w:t>
      </w:r>
      <w:r>
        <w:rPr>
          <w:rFonts w:ascii="Verdana" w:hAnsi="Verdana"/>
          <w:color w:val="000000"/>
          <w:sz w:val="20"/>
          <w:szCs w:val="20"/>
        </w:rPr>
        <w:t xml:space="preserve">,   </w:t>
      </w:r>
      <w:hyperlink r:id="rId122" w:history="1">
        <w:r w:rsidRPr="00A32C91">
          <w:rPr>
            <w:rStyle w:val="Hiperhivatkozs"/>
            <w:rFonts w:ascii="Verdana" w:hAnsi="Verdana"/>
            <w:sz w:val="20"/>
            <w:szCs w:val="20"/>
          </w:rPr>
          <w:t>profi@scha.hu</w:t>
        </w:r>
      </w:hyperlink>
      <w:r w:rsidRPr="00A32C91">
        <w:rPr>
          <w:rFonts w:ascii="Verdana" w:hAnsi="Verdana"/>
          <w:color w:val="000000"/>
          <w:sz w:val="20"/>
          <w:szCs w:val="20"/>
        </w:rPr>
        <w:t> </w:t>
      </w:r>
      <w:r w:rsidRPr="00A32C91">
        <w:rPr>
          <w:rFonts w:ascii="Verdana" w:hAnsi="Verdana"/>
          <w:color w:val="000000"/>
          <w:sz w:val="20"/>
          <w:szCs w:val="20"/>
        </w:rPr>
        <w:br/>
      </w:r>
      <w:r>
        <w:rPr>
          <w:rFonts w:ascii="Verdana" w:hAnsi="Verdana"/>
          <w:color w:val="000000"/>
          <w:sz w:val="20"/>
          <w:szCs w:val="20"/>
        </w:rPr>
        <w:br/>
        <w:t xml:space="preserve">Ügyfélszolgálat, </w:t>
      </w:r>
      <w:r w:rsidRPr="00A32C91">
        <w:rPr>
          <w:rFonts w:ascii="Verdana" w:hAnsi="Verdana"/>
          <w:color w:val="000000"/>
          <w:sz w:val="20"/>
          <w:szCs w:val="20"/>
        </w:rPr>
        <w:t>technikai segítség nyújtásra</w:t>
      </w:r>
      <w:r>
        <w:rPr>
          <w:rFonts w:ascii="Verdana" w:hAnsi="Verdana"/>
          <w:color w:val="000000"/>
          <w:sz w:val="20"/>
          <w:szCs w:val="20"/>
        </w:rPr>
        <w:t>:  06/</w:t>
      </w:r>
      <w:r w:rsidRPr="00351BA2">
        <w:rPr>
          <w:rFonts w:ascii="Verdana" w:hAnsi="Verdana"/>
          <w:b/>
          <w:bCs/>
          <w:color w:val="000000"/>
          <w:sz w:val="20"/>
          <w:szCs w:val="20"/>
        </w:rPr>
        <w:t>1/800-1200</w:t>
      </w:r>
      <w:r>
        <w:rPr>
          <w:rFonts w:ascii="Verdana" w:hAnsi="Verdana"/>
          <w:color w:val="000000"/>
          <w:sz w:val="20"/>
          <w:szCs w:val="20"/>
        </w:rPr>
        <w:t xml:space="preserve">  és  </w:t>
      </w:r>
      <w:r w:rsidRPr="00351BA2">
        <w:rPr>
          <w:rFonts w:ascii="Verdana" w:hAnsi="Verdana"/>
          <w:b/>
          <w:bCs/>
          <w:color w:val="000000"/>
          <w:sz w:val="20"/>
          <w:szCs w:val="20"/>
        </w:rPr>
        <w:t>70/852-1000</w:t>
      </w:r>
      <w:r>
        <w:rPr>
          <w:rFonts w:ascii="Verdana" w:hAnsi="Verdana"/>
          <w:color w:val="000000"/>
          <w:sz w:val="20"/>
          <w:szCs w:val="20"/>
        </w:rPr>
        <w:t xml:space="preserve"> (hétköznap 8-16h),  </w:t>
      </w:r>
      <w:hyperlink r:id="rId123" w:history="1">
        <w:r w:rsidRPr="00741CBB">
          <w:rPr>
            <w:rStyle w:val="Hiperhivatkozs"/>
            <w:rFonts w:ascii="Verdana" w:hAnsi="Verdana"/>
            <w:sz w:val="20"/>
            <w:szCs w:val="20"/>
          </w:rPr>
          <w:t>ugyfelszolgalat@multihaz.hu</w:t>
        </w:r>
      </w:hyperlink>
    </w:p>
    <w:p w14:paraId="35A3DE3B" w14:textId="77777777" w:rsidR="00EA0942" w:rsidRDefault="00EA0942" w:rsidP="004C3CDF">
      <w:pPr>
        <w:pStyle w:val="NormlWeb"/>
        <w:pBdr>
          <w:bottom w:val="single" w:sz="6" w:space="1" w:color="auto"/>
        </w:pBdr>
      </w:pPr>
    </w:p>
    <w:sectPr w:rsidR="00EA0942" w:rsidSect="00DF7A61">
      <w:headerReference w:type="default" r:id="rId124"/>
      <w:pgSz w:w="11906" w:h="16838"/>
      <w:pgMar w:top="0" w:right="454" w:bottom="397" w:left="3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97DA7" w14:textId="77777777" w:rsidR="007917E6" w:rsidRDefault="007917E6" w:rsidP="00DF7A61">
      <w:pPr>
        <w:spacing w:after="0" w:line="240" w:lineRule="auto"/>
      </w:pPr>
      <w:r>
        <w:separator/>
      </w:r>
    </w:p>
  </w:endnote>
  <w:endnote w:type="continuationSeparator" w:id="0">
    <w:p w14:paraId="28D6FF89" w14:textId="77777777" w:rsidR="007917E6" w:rsidRDefault="007917E6" w:rsidP="00DF7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74199" w14:textId="77777777" w:rsidR="007917E6" w:rsidRDefault="007917E6" w:rsidP="00DF7A61">
      <w:pPr>
        <w:spacing w:after="0" w:line="240" w:lineRule="auto"/>
      </w:pPr>
      <w:r>
        <w:separator/>
      </w:r>
    </w:p>
  </w:footnote>
  <w:footnote w:type="continuationSeparator" w:id="0">
    <w:p w14:paraId="2812603B" w14:textId="77777777" w:rsidR="007917E6" w:rsidRDefault="007917E6" w:rsidP="00DF7A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4E909" w14:textId="77777777" w:rsidR="00DF7A61" w:rsidRDefault="00DF7A61">
    <w:pPr>
      <w:pStyle w:val="lfej"/>
      <w:jc w:val="center"/>
    </w:pPr>
    <w:r>
      <w:fldChar w:fldCharType="begin"/>
    </w:r>
    <w:r>
      <w:instrText>PAGE   \* MERGEFORMAT</w:instrText>
    </w:r>
    <w:r>
      <w:fldChar w:fldCharType="separate"/>
    </w:r>
    <w:r w:rsidR="00832F03">
      <w:rPr>
        <w:noProof/>
      </w:rPr>
      <w:t>20</w:t>
    </w:r>
    <w:r>
      <w:fldChar w:fldCharType="end"/>
    </w:r>
  </w:p>
  <w:p w14:paraId="078CCB4D" w14:textId="77777777" w:rsidR="00DF7A61" w:rsidRDefault="00DF7A61">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A6F80"/>
    <w:multiLevelType w:val="multilevel"/>
    <w:tmpl w:val="808AB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BB729E"/>
    <w:multiLevelType w:val="multilevel"/>
    <w:tmpl w:val="BFC0B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8119C4"/>
    <w:multiLevelType w:val="multilevel"/>
    <w:tmpl w:val="39B8B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88B767D"/>
    <w:multiLevelType w:val="multilevel"/>
    <w:tmpl w:val="BCDCF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005AAB"/>
    <w:multiLevelType w:val="multilevel"/>
    <w:tmpl w:val="46A0C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98990938">
    <w:abstractNumId w:val="2"/>
  </w:num>
  <w:num w:numId="2" w16cid:durableId="1388604884">
    <w:abstractNumId w:val="1"/>
  </w:num>
  <w:num w:numId="3" w16cid:durableId="814878865">
    <w:abstractNumId w:val="0"/>
  </w:num>
  <w:num w:numId="4" w16cid:durableId="898131855">
    <w:abstractNumId w:val="4"/>
  </w:num>
  <w:num w:numId="5" w16cid:durableId="11328197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45DE"/>
    <w:rsid w:val="00020392"/>
    <w:rsid w:val="000621CE"/>
    <w:rsid w:val="000F0DFB"/>
    <w:rsid w:val="00116EF2"/>
    <w:rsid w:val="00127CB8"/>
    <w:rsid w:val="00133057"/>
    <w:rsid w:val="00134274"/>
    <w:rsid w:val="00135287"/>
    <w:rsid w:val="00135695"/>
    <w:rsid w:val="00154D9D"/>
    <w:rsid w:val="00174C78"/>
    <w:rsid w:val="00175998"/>
    <w:rsid w:val="00184DE3"/>
    <w:rsid w:val="001A6400"/>
    <w:rsid w:val="001E2E51"/>
    <w:rsid w:val="001E763B"/>
    <w:rsid w:val="001F59DC"/>
    <w:rsid w:val="001F7B77"/>
    <w:rsid w:val="0020568E"/>
    <w:rsid w:val="00231624"/>
    <w:rsid w:val="00265544"/>
    <w:rsid w:val="00290108"/>
    <w:rsid w:val="002C5D31"/>
    <w:rsid w:val="003058DE"/>
    <w:rsid w:val="00311089"/>
    <w:rsid w:val="0031250F"/>
    <w:rsid w:val="00327177"/>
    <w:rsid w:val="00342A14"/>
    <w:rsid w:val="00351BA2"/>
    <w:rsid w:val="003A08C0"/>
    <w:rsid w:val="003C6431"/>
    <w:rsid w:val="003D79F1"/>
    <w:rsid w:val="003F538A"/>
    <w:rsid w:val="00402702"/>
    <w:rsid w:val="004345DE"/>
    <w:rsid w:val="004410E4"/>
    <w:rsid w:val="00444FF1"/>
    <w:rsid w:val="00466694"/>
    <w:rsid w:val="004A0675"/>
    <w:rsid w:val="004A6CA5"/>
    <w:rsid w:val="004B1376"/>
    <w:rsid w:val="004C3CDF"/>
    <w:rsid w:val="004D1A6B"/>
    <w:rsid w:val="004E77B4"/>
    <w:rsid w:val="00527C19"/>
    <w:rsid w:val="00530F9B"/>
    <w:rsid w:val="00536C89"/>
    <w:rsid w:val="005435C1"/>
    <w:rsid w:val="00555BCE"/>
    <w:rsid w:val="00557C3E"/>
    <w:rsid w:val="005A5C9D"/>
    <w:rsid w:val="005D635A"/>
    <w:rsid w:val="005E1AAF"/>
    <w:rsid w:val="005E490A"/>
    <w:rsid w:val="00604AE1"/>
    <w:rsid w:val="00607D6A"/>
    <w:rsid w:val="00611E1E"/>
    <w:rsid w:val="00612494"/>
    <w:rsid w:val="00644151"/>
    <w:rsid w:val="00667400"/>
    <w:rsid w:val="00691E68"/>
    <w:rsid w:val="00696159"/>
    <w:rsid w:val="006A5936"/>
    <w:rsid w:val="006D6995"/>
    <w:rsid w:val="006F290B"/>
    <w:rsid w:val="00707C6E"/>
    <w:rsid w:val="0072237E"/>
    <w:rsid w:val="007318AD"/>
    <w:rsid w:val="00785ADD"/>
    <w:rsid w:val="007917E6"/>
    <w:rsid w:val="007A7A14"/>
    <w:rsid w:val="007F582C"/>
    <w:rsid w:val="00832F03"/>
    <w:rsid w:val="00835E3F"/>
    <w:rsid w:val="008422E5"/>
    <w:rsid w:val="008517D8"/>
    <w:rsid w:val="00865628"/>
    <w:rsid w:val="008F2294"/>
    <w:rsid w:val="008F475A"/>
    <w:rsid w:val="008F6173"/>
    <w:rsid w:val="008F7465"/>
    <w:rsid w:val="00905CFD"/>
    <w:rsid w:val="00905D5E"/>
    <w:rsid w:val="009562C5"/>
    <w:rsid w:val="009963E8"/>
    <w:rsid w:val="009B1285"/>
    <w:rsid w:val="009F5C4D"/>
    <w:rsid w:val="00A1043A"/>
    <w:rsid w:val="00A32C91"/>
    <w:rsid w:val="00A3382A"/>
    <w:rsid w:val="00A52AAE"/>
    <w:rsid w:val="00A52B83"/>
    <w:rsid w:val="00A60FF7"/>
    <w:rsid w:val="00AA75D7"/>
    <w:rsid w:val="00AB60AD"/>
    <w:rsid w:val="00B03D28"/>
    <w:rsid w:val="00B47206"/>
    <w:rsid w:val="00BC3F67"/>
    <w:rsid w:val="00BD0DDB"/>
    <w:rsid w:val="00BD13EA"/>
    <w:rsid w:val="00C13E8F"/>
    <w:rsid w:val="00C44AAB"/>
    <w:rsid w:val="00C54421"/>
    <w:rsid w:val="00C66A28"/>
    <w:rsid w:val="00C82728"/>
    <w:rsid w:val="00CA3480"/>
    <w:rsid w:val="00CA4E97"/>
    <w:rsid w:val="00CC1958"/>
    <w:rsid w:val="00CD4D0F"/>
    <w:rsid w:val="00CE269A"/>
    <w:rsid w:val="00D15736"/>
    <w:rsid w:val="00D36A4D"/>
    <w:rsid w:val="00D405A0"/>
    <w:rsid w:val="00D72ACE"/>
    <w:rsid w:val="00D76F68"/>
    <w:rsid w:val="00DA6D81"/>
    <w:rsid w:val="00DB79E5"/>
    <w:rsid w:val="00DC0F6F"/>
    <w:rsid w:val="00DC155D"/>
    <w:rsid w:val="00DC34DC"/>
    <w:rsid w:val="00DD49AB"/>
    <w:rsid w:val="00DE1564"/>
    <w:rsid w:val="00DF7A61"/>
    <w:rsid w:val="00E26DDE"/>
    <w:rsid w:val="00E344BC"/>
    <w:rsid w:val="00E513B5"/>
    <w:rsid w:val="00E559D5"/>
    <w:rsid w:val="00E62BB9"/>
    <w:rsid w:val="00E83C9B"/>
    <w:rsid w:val="00E9469C"/>
    <w:rsid w:val="00EA0942"/>
    <w:rsid w:val="00EA1A9D"/>
    <w:rsid w:val="00EA3BA0"/>
    <w:rsid w:val="00ED1DD0"/>
    <w:rsid w:val="00EE5491"/>
    <w:rsid w:val="00F114A0"/>
    <w:rsid w:val="00F224A7"/>
    <w:rsid w:val="00F304BC"/>
    <w:rsid w:val="00F52A4C"/>
    <w:rsid w:val="00F70CAC"/>
    <w:rsid w:val="00F93FD9"/>
    <w:rsid w:val="00FA79C6"/>
    <w:rsid w:val="00FB1245"/>
    <w:rsid w:val="00FE014D"/>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42576"/>
  <w15:docId w15:val="{40B86795-F865-4923-874B-36852FAB9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F52A4C"/>
    <w:pPr>
      <w:spacing w:after="200" w:line="276" w:lineRule="auto"/>
    </w:pPr>
    <w:rPr>
      <w:sz w:val="22"/>
      <w:szCs w:val="22"/>
      <w:lang w:eastAsia="en-US"/>
    </w:rPr>
  </w:style>
  <w:style w:type="paragraph" w:styleId="Cmsor1">
    <w:name w:val="heading 1"/>
    <w:basedOn w:val="Norml"/>
    <w:next w:val="Norml"/>
    <w:link w:val="Cmsor1Char"/>
    <w:uiPriority w:val="9"/>
    <w:qFormat/>
    <w:rsid w:val="004345DE"/>
    <w:pPr>
      <w:keepNext/>
      <w:keepLines/>
      <w:spacing w:before="480" w:after="0"/>
      <w:outlineLvl w:val="0"/>
    </w:pPr>
    <w:rPr>
      <w:rFonts w:ascii="Cambria" w:eastAsia="Times New Roman" w:hAnsi="Cambria"/>
      <w:b/>
      <w:bCs/>
      <w:color w:val="365F91"/>
      <w:sz w:val="28"/>
      <w:szCs w:val="28"/>
    </w:rPr>
  </w:style>
  <w:style w:type="paragraph" w:styleId="Cmsor2">
    <w:name w:val="heading 2"/>
    <w:basedOn w:val="Norml"/>
    <w:link w:val="Cmsor2Char"/>
    <w:uiPriority w:val="9"/>
    <w:qFormat/>
    <w:rsid w:val="004345DE"/>
    <w:pPr>
      <w:spacing w:before="100" w:beforeAutospacing="1" w:after="100" w:afterAutospacing="1" w:line="240" w:lineRule="auto"/>
      <w:outlineLvl w:val="1"/>
    </w:pPr>
    <w:rPr>
      <w:rFonts w:ascii="Times New Roman" w:eastAsia="Times New Roman" w:hAnsi="Times New Roman"/>
      <w:b/>
      <w:bCs/>
      <w:sz w:val="36"/>
      <w:szCs w:val="36"/>
      <w:lang w:eastAsia="hu-HU"/>
    </w:rPr>
  </w:style>
  <w:style w:type="paragraph" w:styleId="Cmsor3">
    <w:name w:val="heading 3"/>
    <w:basedOn w:val="Norml"/>
    <w:link w:val="Cmsor3Char"/>
    <w:uiPriority w:val="9"/>
    <w:qFormat/>
    <w:rsid w:val="004345DE"/>
    <w:pPr>
      <w:spacing w:before="100" w:beforeAutospacing="1" w:after="100" w:afterAutospacing="1" w:line="240" w:lineRule="auto"/>
      <w:outlineLvl w:val="2"/>
    </w:pPr>
    <w:rPr>
      <w:rFonts w:ascii="Times New Roman" w:eastAsia="Times New Roman" w:hAnsi="Times New Roman"/>
      <w:b/>
      <w:bCs/>
      <w:sz w:val="27"/>
      <w:szCs w:val="27"/>
      <w:lang w:eastAsia="hu-HU"/>
    </w:rPr>
  </w:style>
  <w:style w:type="paragraph" w:styleId="Cmsor4">
    <w:name w:val="heading 4"/>
    <w:basedOn w:val="Norml"/>
    <w:link w:val="Cmsor4Char"/>
    <w:uiPriority w:val="9"/>
    <w:qFormat/>
    <w:rsid w:val="004345DE"/>
    <w:pPr>
      <w:spacing w:before="100" w:beforeAutospacing="1" w:after="100" w:afterAutospacing="1" w:line="240" w:lineRule="auto"/>
      <w:outlineLvl w:val="3"/>
    </w:pPr>
    <w:rPr>
      <w:rFonts w:ascii="Times New Roman" w:eastAsia="Times New Roman" w:hAnsi="Times New Roman"/>
      <w:b/>
      <w:bCs/>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link w:val="Cmsor2"/>
    <w:uiPriority w:val="9"/>
    <w:rsid w:val="004345DE"/>
    <w:rPr>
      <w:rFonts w:ascii="Times New Roman" w:eastAsia="Times New Roman" w:hAnsi="Times New Roman" w:cs="Times New Roman"/>
      <w:b/>
      <w:bCs/>
      <w:sz w:val="36"/>
      <w:szCs w:val="36"/>
      <w:lang w:eastAsia="hu-HU"/>
    </w:rPr>
  </w:style>
  <w:style w:type="character" w:customStyle="1" w:styleId="Cmsor3Char">
    <w:name w:val="Címsor 3 Char"/>
    <w:link w:val="Cmsor3"/>
    <w:uiPriority w:val="9"/>
    <w:rsid w:val="004345DE"/>
    <w:rPr>
      <w:rFonts w:ascii="Times New Roman" w:eastAsia="Times New Roman" w:hAnsi="Times New Roman" w:cs="Times New Roman"/>
      <w:b/>
      <w:bCs/>
      <w:sz w:val="27"/>
      <w:szCs w:val="27"/>
      <w:lang w:eastAsia="hu-HU"/>
    </w:rPr>
  </w:style>
  <w:style w:type="character" w:customStyle="1" w:styleId="Cmsor4Char">
    <w:name w:val="Címsor 4 Char"/>
    <w:link w:val="Cmsor4"/>
    <w:uiPriority w:val="9"/>
    <w:rsid w:val="004345DE"/>
    <w:rPr>
      <w:rFonts w:ascii="Times New Roman" w:eastAsia="Times New Roman" w:hAnsi="Times New Roman" w:cs="Times New Roman"/>
      <w:b/>
      <w:bCs/>
      <w:sz w:val="24"/>
      <w:szCs w:val="24"/>
      <w:lang w:eastAsia="hu-HU"/>
    </w:rPr>
  </w:style>
  <w:style w:type="character" w:styleId="Hiperhivatkozs">
    <w:name w:val="Hyperlink"/>
    <w:uiPriority w:val="99"/>
    <w:unhideWhenUsed/>
    <w:rsid w:val="004345DE"/>
    <w:rPr>
      <w:color w:val="0000FF"/>
      <w:u w:val="single"/>
    </w:rPr>
  </w:style>
  <w:style w:type="character" w:customStyle="1" w:styleId="apple-converted-space">
    <w:name w:val="apple-converted-space"/>
    <w:basedOn w:val="Bekezdsalapbettpusa"/>
    <w:rsid w:val="004345DE"/>
  </w:style>
  <w:style w:type="character" w:customStyle="1" w:styleId="number">
    <w:name w:val="number"/>
    <w:basedOn w:val="Bekezdsalapbettpusa"/>
    <w:rsid w:val="004345DE"/>
  </w:style>
  <w:style w:type="character" w:customStyle="1" w:styleId="pull-right">
    <w:name w:val="pull-right"/>
    <w:basedOn w:val="Bekezdsalapbettpusa"/>
    <w:rsid w:val="004345DE"/>
  </w:style>
  <w:style w:type="paragraph" w:styleId="NormlWeb">
    <w:name w:val="Normal (Web)"/>
    <w:basedOn w:val="Norml"/>
    <w:uiPriority w:val="99"/>
    <w:unhideWhenUsed/>
    <w:rsid w:val="004345DE"/>
    <w:pPr>
      <w:spacing w:before="100" w:beforeAutospacing="1" w:after="100" w:afterAutospacing="1" w:line="240" w:lineRule="auto"/>
    </w:pPr>
    <w:rPr>
      <w:rFonts w:ascii="Times New Roman" w:eastAsia="Times New Roman" w:hAnsi="Times New Roman"/>
      <w:sz w:val="24"/>
      <w:szCs w:val="24"/>
      <w:lang w:eastAsia="hu-HU"/>
    </w:rPr>
  </w:style>
  <w:style w:type="character" w:styleId="Kiemels2">
    <w:name w:val="Strong"/>
    <w:uiPriority w:val="22"/>
    <w:qFormat/>
    <w:rsid w:val="004345DE"/>
    <w:rPr>
      <w:b/>
      <w:bCs/>
    </w:rPr>
  </w:style>
  <w:style w:type="character" w:styleId="Kiemels">
    <w:name w:val="Emphasis"/>
    <w:uiPriority w:val="20"/>
    <w:qFormat/>
    <w:rsid w:val="004345DE"/>
    <w:rPr>
      <w:i/>
      <w:iCs/>
    </w:rPr>
  </w:style>
  <w:style w:type="character" w:customStyle="1" w:styleId="fc-title">
    <w:name w:val="fc-title"/>
    <w:basedOn w:val="Bekezdsalapbettpusa"/>
    <w:rsid w:val="004345DE"/>
  </w:style>
  <w:style w:type="character" w:customStyle="1" w:styleId="Cmsor1Char">
    <w:name w:val="Címsor 1 Char"/>
    <w:link w:val="Cmsor1"/>
    <w:uiPriority w:val="9"/>
    <w:rsid w:val="004345DE"/>
    <w:rPr>
      <w:rFonts w:ascii="Cambria" w:eastAsia="Times New Roman" w:hAnsi="Cambria" w:cs="Times New Roman"/>
      <w:b/>
      <w:bCs/>
      <w:color w:val="365F91"/>
      <w:sz w:val="28"/>
      <w:szCs w:val="28"/>
    </w:rPr>
  </w:style>
  <w:style w:type="paragraph" w:styleId="Buborkszveg">
    <w:name w:val="Balloon Text"/>
    <w:basedOn w:val="Norml"/>
    <w:link w:val="BuborkszvegChar"/>
    <w:uiPriority w:val="99"/>
    <w:semiHidden/>
    <w:unhideWhenUsed/>
    <w:rsid w:val="00135695"/>
    <w:pPr>
      <w:spacing w:after="0" w:line="240" w:lineRule="auto"/>
    </w:pPr>
    <w:rPr>
      <w:rFonts w:ascii="Tahoma" w:hAnsi="Tahoma" w:cs="Tahoma"/>
      <w:sz w:val="16"/>
      <w:szCs w:val="16"/>
    </w:rPr>
  </w:style>
  <w:style w:type="character" w:customStyle="1" w:styleId="BuborkszvegChar">
    <w:name w:val="Buborékszöveg Char"/>
    <w:link w:val="Buborkszveg"/>
    <w:uiPriority w:val="99"/>
    <w:semiHidden/>
    <w:rsid w:val="00135695"/>
    <w:rPr>
      <w:rFonts w:ascii="Tahoma" w:hAnsi="Tahoma" w:cs="Tahoma"/>
      <w:sz w:val="16"/>
      <w:szCs w:val="16"/>
    </w:rPr>
  </w:style>
  <w:style w:type="paragraph" w:styleId="lfej">
    <w:name w:val="header"/>
    <w:basedOn w:val="Norml"/>
    <w:link w:val="lfejChar"/>
    <w:uiPriority w:val="99"/>
    <w:unhideWhenUsed/>
    <w:rsid w:val="00DF7A61"/>
    <w:pPr>
      <w:tabs>
        <w:tab w:val="center" w:pos="4536"/>
        <w:tab w:val="right" w:pos="9072"/>
      </w:tabs>
      <w:spacing w:after="0" w:line="240" w:lineRule="auto"/>
    </w:pPr>
  </w:style>
  <w:style w:type="character" w:customStyle="1" w:styleId="lfejChar">
    <w:name w:val="Élőfej Char"/>
    <w:basedOn w:val="Bekezdsalapbettpusa"/>
    <w:link w:val="lfej"/>
    <w:uiPriority w:val="99"/>
    <w:rsid w:val="00DF7A61"/>
  </w:style>
  <w:style w:type="paragraph" w:styleId="llb">
    <w:name w:val="footer"/>
    <w:basedOn w:val="Norml"/>
    <w:link w:val="llbChar"/>
    <w:uiPriority w:val="99"/>
    <w:unhideWhenUsed/>
    <w:rsid w:val="00DF7A61"/>
    <w:pPr>
      <w:tabs>
        <w:tab w:val="center" w:pos="4536"/>
        <w:tab w:val="right" w:pos="9072"/>
      </w:tabs>
      <w:spacing w:after="0" w:line="240" w:lineRule="auto"/>
    </w:pPr>
  </w:style>
  <w:style w:type="character" w:customStyle="1" w:styleId="llbChar">
    <w:name w:val="Élőláb Char"/>
    <w:basedOn w:val="Bekezdsalapbettpusa"/>
    <w:link w:val="llb"/>
    <w:uiPriority w:val="99"/>
    <w:rsid w:val="00DF7A61"/>
  </w:style>
  <w:style w:type="character" w:styleId="Feloldatlanmegemlts">
    <w:name w:val="Unresolved Mention"/>
    <w:basedOn w:val="Bekezdsalapbettpusa"/>
    <w:uiPriority w:val="99"/>
    <w:semiHidden/>
    <w:unhideWhenUsed/>
    <w:rsid w:val="00A32C91"/>
    <w:rPr>
      <w:color w:val="605E5C"/>
      <w:shd w:val="clear" w:color="auto" w:fill="E1DFDD"/>
    </w:rPr>
  </w:style>
  <w:style w:type="character" w:styleId="Mrltotthiperhivatkozs">
    <w:name w:val="FollowedHyperlink"/>
    <w:basedOn w:val="Bekezdsalapbettpusa"/>
    <w:uiPriority w:val="99"/>
    <w:semiHidden/>
    <w:unhideWhenUsed/>
    <w:rsid w:val="00F70CA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620">
      <w:bodyDiv w:val="1"/>
      <w:marLeft w:val="0"/>
      <w:marRight w:val="0"/>
      <w:marTop w:val="0"/>
      <w:marBottom w:val="0"/>
      <w:divBdr>
        <w:top w:val="none" w:sz="0" w:space="0" w:color="auto"/>
        <w:left w:val="none" w:sz="0" w:space="0" w:color="auto"/>
        <w:bottom w:val="none" w:sz="0" w:space="0" w:color="auto"/>
        <w:right w:val="none" w:sz="0" w:space="0" w:color="auto"/>
      </w:divBdr>
    </w:div>
    <w:div w:id="349451236">
      <w:bodyDiv w:val="1"/>
      <w:marLeft w:val="0"/>
      <w:marRight w:val="0"/>
      <w:marTop w:val="0"/>
      <w:marBottom w:val="0"/>
      <w:divBdr>
        <w:top w:val="none" w:sz="0" w:space="0" w:color="auto"/>
        <w:left w:val="none" w:sz="0" w:space="0" w:color="auto"/>
        <w:bottom w:val="none" w:sz="0" w:space="0" w:color="auto"/>
        <w:right w:val="none" w:sz="0" w:space="0" w:color="auto"/>
      </w:divBdr>
    </w:div>
    <w:div w:id="358354218">
      <w:bodyDiv w:val="1"/>
      <w:marLeft w:val="0"/>
      <w:marRight w:val="0"/>
      <w:marTop w:val="0"/>
      <w:marBottom w:val="0"/>
      <w:divBdr>
        <w:top w:val="none" w:sz="0" w:space="0" w:color="auto"/>
        <w:left w:val="none" w:sz="0" w:space="0" w:color="auto"/>
        <w:bottom w:val="none" w:sz="0" w:space="0" w:color="auto"/>
        <w:right w:val="none" w:sz="0" w:space="0" w:color="auto"/>
      </w:divBdr>
    </w:div>
    <w:div w:id="398485265">
      <w:bodyDiv w:val="1"/>
      <w:marLeft w:val="0"/>
      <w:marRight w:val="0"/>
      <w:marTop w:val="0"/>
      <w:marBottom w:val="0"/>
      <w:divBdr>
        <w:top w:val="none" w:sz="0" w:space="0" w:color="auto"/>
        <w:left w:val="none" w:sz="0" w:space="0" w:color="auto"/>
        <w:bottom w:val="none" w:sz="0" w:space="0" w:color="auto"/>
        <w:right w:val="none" w:sz="0" w:space="0" w:color="auto"/>
      </w:divBdr>
    </w:div>
    <w:div w:id="402262118">
      <w:bodyDiv w:val="1"/>
      <w:marLeft w:val="0"/>
      <w:marRight w:val="0"/>
      <w:marTop w:val="0"/>
      <w:marBottom w:val="0"/>
      <w:divBdr>
        <w:top w:val="none" w:sz="0" w:space="0" w:color="auto"/>
        <w:left w:val="none" w:sz="0" w:space="0" w:color="auto"/>
        <w:bottom w:val="none" w:sz="0" w:space="0" w:color="auto"/>
        <w:right w:val="none" w:sz="0" w:space="0" w:color="auto"/>
      </w:divBdr>
    </w:div>
    <w:div w:id="466624142">
      <w:bodyDiv w:val="1"/>
      <w:marLeft w:val="0"/>
      <w:marRight w:val="0"/>
      <w:marTop w:val="0"/>
      <w:marBottom w:val="0"/>
      <w:divBdr>
        <w:top w:val="none" w:sz="0" w:space="0" w:color="auto"/>
        <w:left w:val="none" w:sz="0" w:space="0" w:color="auto"/>
        <w:bottom w:val="none" w:sz="0" w:space="0" w:color="auto"/>
        <w:right w:val="none" w:sz="0" w:space="0" w:color="auto"/>
      </w:divBdr>
    </w:div>
    <w:div w:id="489949166">
      <w:bodyDiv w:val="1"/>
      <w:marLeft w:val="0"/>
      <w:marRight w:val="0"/>
      <w:marTop w:val="0"/>
      <w:marBottom w:val="0"/>
      <w:divBdr>
        <w:top w:val="none" w:sz="0" w:space="0" w:color="auto"/>
        <w:left w:val="none" w:sz="0" w:space="0" w:color="auto"/>
        <w:bottom w:val="none" w:sz="0" w:space="0" w:color="auto"/>
        <w:right w:val="none" w:sz="0" w:space="0" w:color="auto"/>
      </w:divBdr>
    </w:div>
    <w:div w:id="541328691">
      <w:bodyDiv w:val="1"/>
      <w:marLeft w:val="0"/>
      <w:marRight w:val="0"/>
      <w:marTop w:val="0"/>
      <w:marBottom w:val="0"/>
      <w:divBdr>
        <w:top w:val="none" w:sz="0" w:space="0" w:color="auto"/>
        <w:left w:val="none" w:sz="0" w:space="0" w:color="auto"/>
        <w:bottom w:val="none" w:sz="0" w:space="0" w:color="auto"/>
        <w:right w:val="none" w:sz="0" w:space="0" w:color="auto"/>
      </w:divBdr>
    </w:div>
    <w:div w:id="589461067">
      <w:bodyDiv w:val="1"/>
      <w:marLeft w:val="0"/>
      <w:marRight w:val="0"/>
      <w:marTop w:val="0"/>
      <w:marBottom w:val="0"/>
      <w:divBdr>
        <w:top w:val="none" w:sz="0" w:space="0" w:color="auto"/>
        <w:left w:val="none" w:sz="0" w:space="0" w:color="auto"/>
        <w:bottom w:val="none" w:sz="0" w:space="0" w:color="auto"/>
        <w:right w:val="none" w:sz="0" w:space="0" w:color="auto"/>
      </w:divBdr>
    </w:div>
    <w:div w:id="832834615">
      <w:bodyDiv w:val="1"/>
      <w:marLeft w:val="0"/>
      <w:marRight w:val="0"/>
      <w:marTop w:val="0"/>
      <w:marBottom w:val="0"/>
      <w:divBdr>
        <w:top w:val="none" w:sz="0" w:space="0" w:color="auto"/>
        <w:left w:val="none" w:sz="0" w:space="0" w:color="auto"/>
        <w:bottom w:val="none" w:sz="0" w:space="0" w:color="auto"/>
        <w:right w:val="none" w:sz="0" w:space="0" w:color="auto"/>
      </w:divBdr>
    </w:div>
    <w:div w:id="1215312407">
      <w:bodyDiv w:val="1"/>
      <w:marLeft w:val="0"/>
      <w:marRight w:val="0"/>
      <w:marTop w:val="0"/>
      <w:marBottom w:val="0"/>
      <w:divBdr>
        <w:top w:val="none" w:sz="0" w:space="0" w:color="auto"/>
        <w:left w:val="none" w:sz="0" w:space="0" w:color="auto"/>
        <w:bottom w:val="none" w:sz="0" w:space="0" w:color="auto"/>
        <w:right w:val="none" w:sz="0" w:space="0" w:color="auto"/>
      </w:divBdr>
    </w:div>
    <w:div w:id="1318919433">
      <w:bodyDiv w:val="1"/>
      <w:marLeft w:val="0"/>
      <w:marRight w:val="0"/>
      <w:marTop w:val="0"/>
      <w:marBottom w:val="0"/>
      <w:divBdr>
        <w:top w:val="none" w:sz="0" w:space="0" w:color="auto"/>
        <w:left w:val="none" w:sz="0" w:space="0" w:color="auto"/>
        <w:bottom w:val="none" w:sz="0" w:space="0" w:color="auto"/>
        <w:right w:val="none" w:sz="0" w:space="0" w:color="auto"/>
      </w:divBdr>
    </w:div>
    <w:div w:id="1426146246">
      <w:bodyDiv w:val="1"/>
      <w:marLeft w:val="0"/>
      <w:marRight w:val="0"/>
      <w:marTop w:val="0"/>
      <w:marBottom w:val="0"/>
      <w:divBdr>
        <w:top w:val="none" w:sz="0" w:space="0" w:color="auto"/>
        <w:left w:val="none" w:sz="0" w:space="0" w:color="auto"/>
        <w:bottom w:val="none" w:sz="0" w:space="0" w:color="auto"/>
        <w:right w:val="none" w:sz="0" w:space="0" w:color="auto"/>
      </w:divBdr>
    </w:div>
    <w:div w:id="1620447932">
      <w:bodyDiv w:val="1"/>
      <w:marLeft w:val="0"/>
      <w:marRight w:val="0"/>
      <w:marTop w:val="0"/>
      <w:marBottom w:val="0"/>
      <w:divBdr>
        <w:top w:val="none" w:sz="0" w:space="0" w:color="auto"/>
        <w:left w:val="none" w:sz="0" w:space="0" w:color="auto"/>
        <w:bottom w:val="none" w:sz="0" w:space="0" w:color="auto"/>
        <w:right w:val="none" w:sz="0" w:space="0" w:color="auto"/>
      </w:divBdr>
      <w:divsChild>
        <w:div w:id="289015548">
          <w:marLeft w:val="0"/>
          <w:marRight w:val="0"/>
          <w:marTop w:val="0"/>
          <w:marBottom w:val="0"/>
          <w:divBdr>
            <w:top w:val="none" w:sz="0" w:space="0" w:color="auto"/>
            <w:left w:val="none" w:sz="0" w:space="0" w:color="auto"/>
            <w:bottom w:val="none" w:sz="0" w:space="0" w:color="auto"/>
            <w:right w:val="none" w:sz="0" w:space="0" w:color="auto"/>
          </w:divBdr>
          <w:divsChild>
            <w:div w:id="1688947004">
              <w:marLeft w:val="-225"/>
              <w:marRight w:val="0"/>
              <w:marTop w:val="0"/>
              <w:marBottom w:val="0"/>
              <w:divBdr>
                <w:top w:val="none" w:sz="0" w:space="0" w:color="auto"/>
                <w:left w:val="none" w:sz="0" w:space="0" w:color="auto"/>
                <w:bottom w:val="none" w:sz="0" w:space="0" w:color="auto"/>
                <w:right w:val="none" w:sz="0" w:space="0" w:color="auto"/>
              </w:divBdr>
            </w:div>
          </w:divsChild>
        </w:div>
        <w:div w:id="374474543">
          <w:marLeft w:val="0"/>
          <w:marRight w:val="0"/>
          <w:marTop w:val="0"/>
          <w:marBottom w:val="0"/>
          <w:divBdr>
            <w:top w:val="none" w:sz="0" w:space="0" w:color="auto"/>
            <w:left w:val="none" w:sz="0" w:space="0" w:color="auto"/>
            <w:bottom w:val="none" w:sz="0" w:space="0" w:color="auto"/>
            <w:right w:val="none" w:sz="0" w:space="0" w:color="auto"/>
          </w:divBdr>
        </w:div>
        <w:div w:id="751048155">
          <w:marLeft w:val="225"/>
          <w:marRight w:val="225"/>
          <w:marTop w:val="0"/>
          <w:marBottom w:val="0"/>
          <w:divBdr>
            <w:top w:val="none" w:sz="0" w:space="0" w:color="auto"/>
            <w:left w:val="none" w:sz="0" w:space="0" w:color="auto"/>
            <w:bottom w:val="none" w:sz="0" w:space="0" w:color="auto"/>
            <w:right w:val="none" w:sz="0" w:space="0" w:color="auto"/>
          </w:divBdr>
        </w:div>
        <w:div w:id="1800226440">
          <w:marLeft w:val="3150"/>
          <w:marRight w:val="0"/>
          <w:marTop w:val="750"/>
          <w:marBottom w:val="0"/>
          <w:divBdr>
            <w:top w:val="none" w:sz="0" w:space="0" w:color="auto"/>
            <w:left w:val="single" w:sz="6" w:space="11" w:color="2C3E50"/>
            <w:bottom w:val="none" w:sz="0" w:space="0" w:color="auto"/>
            <w:right w:val="none" w:sz="0" w:space="0" w:color="auto"/>
          </w:divBdr>
          <w:divsChild>
            <w:div w:id="1763642425">
              <w:marLeft w:val="0"/>
              <w:marRight w:val="0"/>
              <w:marTop w:val="0"/>
              <w:marBottom w:val="0"/>
              <w:divBdr>
                <w:top w:val="none" w:sz="0" w:space="0" w:color="auto"/>
                <w:left w:val="none" w:sz="0" w:space="0" w:color="auto"/>
                <w:bottom w:val="none" w:sz="0" w:space="0" w:color="auto"/>
                <w:right w:val="none" w:sz="0" w:space="0" w:color="auto"/>
              </w:divBdr>
              <w:divsChild>
                <w:div w:id="138108190">
                  <w:marLeft w:val="0"/>
                  <w:marRight w:val="0"/>
                  <w:marTop w:val="0"/>
                  <w:marBottom w:val="0"/>
                  <w:divBdr>
                    <w:top w:val="none" w:sz="0" w:space="0" w:color="auto"/>
                    <w:left w:val="none" w:sz="0" w:space="0" w:color="auto"/>
                    <w:bottom w:val="none" w:sz="0" w:space="0" w:color="auto"/>
                    <w:right w:val="none" w:sz="0" w:space="0" w:color="auto"/>
                  </w:divBdr>
                  <w:divsChild>
                    <w:div w:id="1400207639">
                      <w:marLeft w:val="-105"/>
                      <w:marRight w:val="-105"/>
                      <w:marTop w:val="0"/>
                      <w:marBottom w:val="0"/>
                      <w:divBdr>
                        <w:top w:val="none" w:sz="0" w:space="0" w:color="auto"/>
                        <w:left w:val="none" w:sz="0" w:space="0" w:color="auto"/>
                        <w:bottom w:val="none" w:sz="0" w:space="0" w:color="auto"/>
                        <w:right w:val="none" w:sz="0" w:space="0" w:color="auto"/>
                      </w:divBdr>
                      <w:divsChild>
                        <w:div w:id="2021158872">
                          <w:marLeft w:val="0"/>
                          <w:marRight w:val="0"/>
                          <w:marTop w:val="0"/>
                          <w:marBottom w:val="0"/>
                          <w:divBdr>
                            <w:top w:val="none" w:sz="0" w:space="0" w:color="auto"/>
                            <w:left w:val="none" w:sz="0" w:space="0" w:color="auto"/>
                            <w:bottom w:val="none" w:sz="0" w:space="0" w:color="auto"/>
                            <w:right w:val="none" w:sz="0" w:space="0" w:color="auto"/>
                          </w:divBdr>
                          <w:divsChild>
                            <w:div w:id="651327032">
                              <w:marLeft w:val="-105"/>
                              <w:marRight w:val="-105"/>
                              <w:marTop w:val="0"/>
                              <w:marBottom w:val="0"/>
                              <w:divBdr>
                                <w:top w:val="none" w:sz="0" w:space="0" w:color="auto"/>
                                <w:left w:val="none" w:sz="0" w:space="0" w:color="auto"/>
                                <w:bottom w:val="none" w:sz="0" w:space="0" w:color="auto"/>
                                <w:right w:val="none" w:sz="0" w:space="0" w:color="auto"/>
                              </w:divBdr>
                              <w:divsChild>
                                <w:div w:id="654064301">
                                  <w:marLeft w:val="0"/>
                                  <w:marRight w:val="0"/>
                                  <w:marTop w:val="0"/>
                                  <w:marBottom w:val="0"/>
                                  <w:divBdr>
                                    <w:top w:val="none" w:sz="0" w:space="0" w:color="auto"/>
                                    <w:left w:val="none" w:sz="0" w:space="0" w:color="auto"/>
                                    <w:bottom w:val="none" w:sz="0" w:space="0" w:color="auto"/>
                                    <w:right w:val="none" w:sz="0" w:space="0" w:color="auto"/>
                                  </w:divBdr>
                                  <w:divsChild>
                                    <w:div w:id="1364093603">
                                      <w:marLeft w:val="0"/>
                                      <w:marRight w:val="0"/>
                                      <w:marTop w:val="0"/>
                                      <w:marBottom w:val="225"/>
                                      <w:divBdr>
                                        <w:top w:val="single" w:sz="6" w:space="0" w:color="16A085"/>
                                        <w:left w:val="single" w:sz="6" w:space="0" w:color="16A085"/>
                                        <w:bottom w:val="single" w:sz="6" w:space="0" w:color="16A085"/>
                                        <w:right w:val="single" w:sz="6" w:space="0" w:color="16A085"/>
                                      </w:divBdr>
                                      <w:divsChild>
                                        <w:div w:id="84303164">
                                          <w:marLeft w:val="0"/>
                                          <w:marRight w:val="0"/>
                                          <w:marTop w:val="0"/>
                                          <w:marBottom w:val="0"/>
                                          <w:divBdr>
                                            <w:top w:val="none" w:sz="0" w:space="0" w:color="16A085"/>
                                            <w:left w:val="none" w:sz="0" w:space="11" w:color="16A085"/>
                                            <w:bottom w:val="none" w:sz="0" w:space="0" w:color="16A085"/>
                                            <w:right w:val="none" w:sz="0" w:space="11" w:color="16A085"/>
                                          </w:divBdr>
                                          <w:divsChild>
                                            <w:div w:id="1624649284">
                                              <w:marLeft w:val="0"/>
                                              <w:marRight w:val="0"/>
                                              <w:marTop w:val="0"/>
                                              <w:marBottom w:val="0"/>
                                              <w:divBdr>
                                                <w:top w:val="none" w:sz="0" w:space="0" w:color="auto"/>
                                                <w:left w:val="none" w:sz="0" w:space="0" w:color="auto"/>
                                                <w:bottom w:val="none" w:sz="0" w:space="0" w:color="auto"/>
                                                <w:right w:val="none" w:sz="0" w:space="0" w:color="auto"/>
                                              </w:divBdr>
                                            </w:div>
                                          </w:divsChild>
                                        </w:div>
                                        <w:div w:id="1529181271">
                                          <w:marLeft w:val="0"/>
                                          <w:marRight w:val="0"/>
                                          <w:marTop w:val="0"/>
                                          <w:marBottom w:val="0"/>
                                          <w:divBdr>
                                            <w:top w:val="none" w:sz="0" w:space="0" w:color="auto"/>
                                            <w:left w:val="none" w:sz="0" w:space="0" w:color="auto"/>
                                            <w:bottom w:val="none" w:sz="0" w:space="0" w:color="auto"/>
                                            <w:right w:val="none" w:sz="0" w:space="0" w:color="auto"/>
                                          </w:divBdr>
                                          <w:divsChild>
                                            <w:div w:id="161360624">
                                              <w:marLeft w:val="-105"/>
                                              <w:marRight w:val="-105"/>
                                              <w:marTop w:val="0"/>
                                              <w:marBottom w:val="0"/>
                                              <w:divBdr>
                                                <w:top w:val="none" w:sz="0" w:space="0" w:color="auto"/>
                                                <w:left w:val="none" w:sz="0" w:space="0" w:color="auto"/>
                                                <w:bottom w:val="none" w:sz="0" w:space="0" w:color="auto"/>
                                                <w:right w:val="none" w:sz="0" w:space="0" w:color="auto"/>
                                              </w:divBdr>
                                              <w:divsChild>
                                                <w:div w:id="1921060048">
                                                  <w:marLeft w:val="0"/>
                                                  <w:marRight w:val="0"/>
                                                  <w:marTop w:val="0"/>
                                                  <w:marBottom w:val="0"/>
                                                  <w:divBdr>
                                                    <w:top w:val="none" w:sz="0" w:space="0" w:color="auto"/>
                                                    <w:left w:val="none" w:sz="0" w:space="0" w:color="auto"/>
                                                    <w:bottom w:val="none" w:sz="0" w:space="0" w:color="auto"/>
                                                    <w:right w:val="none" w:sz="0" w:space="0" w:color="auto"/>
                                                  </w:divBdr>
                                                  <w:divsChild>
                                                    <w:div w:id="1314330415">
                                                      <w:marLeft w:val="0"/>
                                                      <w:marRight w:val="0"/>
                                                      <w:marTop w:val="0"/>
                                                      <w:marBottom w:val="0"/>
                                                      <w:divBdr>
                                                        <w:top w:val="none" w:sz="0" w:space="0" w:color="auto"/>
                                                        <w:left w:val="none" w:sz="0" w:space="0" w:color="auto"/>
                                                        <w:bottom w:val="none" w:sz="0" w:space="0" w:color="auto"/>
                                                        <w:right w:val="none" w:sz="0" w:space="0" w:color="auto"/>
                                                      </w:divBdr>
                                                      <w:divsChild>
                                                        <w:div w:id="843208019">
                                                          <w:marLeft w:val="0"/>
                                                          <w:marRight w:val="0"/>
                                                          <w:marTop w:val="0"/>
                                                          <w:marBottom w:val="0"/>
                                                          <w:divBdr>
                                                            <w:top w:val="single" w:sz="2" w:space="0" w:color="DDDDDD"/>
                                                            <w:left w:val="single" w:sz="2" w:space="0" w:color="DDDDDD"/>
                                                            <w:bottom w:val="single" w:sz="2" w:space="0" w:color="DDDDDD"/>
                                                            <w:right w:val="single" w:sz="2" w:space="0" w:color="DDDDDD"/>
                                                          </w:divBdr>
                                                        </w:div>
                                                        <w:div w:id="1032607319">
                                                          <w:marLeft w:val="0"/>
                                                          <w:marRight w:val="0"/>
                                                          <w:marTop w:val="0"/>
                                                          <w:marBottom w:val="0"/>
                                                          <w:divBdr>
                                                            <w:top w:val="none" w:sz="0" w:space="0" w:color="auto"/>
                                                            <w:left w:val="none" w:sz="0" w:space="0" w:color="auto"/>
                                                            <w:bottom w:val="none" w:sz="0" w:space="0" w:color="auto"/>
                                                            <w:right w:val="none" w:sz="0" w:space="0" w:color="auto"/>
                                                          </w:divBdr>
                                                          <w:divsChild>
                                                            <w:div w:id="856388010">
                                                              <w:marLeft w:val="0"/>
                                                              <w:marRight w:val="0"/>
                                                              <w:marTop w:val="0"/>
                                                              <w:marBottom w:val="0"/>
                                                              <w:divBdr>
                                                                <w:top w:val="none" w:sz="0" w:space="0" w:color="auto"/>
                                                                <w:left w:val="none" w:sz="0" w:space="0" w:color="auto"/>
                                                                <w:bottom w:val="none" w:sz="0" w:space="0" w:color="auto"/>
                                                                <w:right w:val="none" w:sz="0" w:space="0" w:color="auto"/>
                                                              </w:divBdr>
                                                              <w:divsChild>
                                                                <w:div w:id="413865998">
                                                                  <w:marLeft w:val="0"/>
                                                                  <w:marRight w:val="0"/>
                                                                  <w:marTop w:val="0"/>
                                                                  <w:marBottom w:val="0"/>
                                                                  <w:divBdr>
                                                                    <w:top w:val="single" w:sz="2" w:space="0" w:color="DDDDDD"/>
                                                                    <w:left w:val="single" w:sz="2" w:space="0" w:color="DDDDDD"/>
                                                                    <w:bottom w:val="single" w:sz="2" w:space="0" w:color="DDDDDD"/>
                                                                    <w:right w:val="single" w:sz="2" w:space="0" w:color="DDDDDD"/>
                                                                  </w:divBdr>
                                                                  <w:divsChild>
                                                                    <w:div w:id="1369572103">
                                                                      <w:marLeft w:val="0"/>
                                                                      <w:marRight w:val="0"/>
                                                                      <w:marTop w:val="0"/>
                                                                      <w:marBottom w:val="0"/>
                                                                      <w:divBdr>
                                                                        <w:top w:val="none" w:sz="0" w:space="0" w:color="auto"/>
                                                                        <w:left w:val="none" w:sz="0" w:space="0" w:color="auto"/>
                                                                        <w:bottom w:val="none" w:sz="0" w:space="0" w:color="auto"/>
                                                                        <w:right w:val="none" w:sz="0" w:space="0" w:color="auto"/>
                                                                      </w:divBdr>
                                                                    </w:div>
                                                                  </w:divsChild>
                                                                </w:div>
                                                                <w:div w:id="509300443">
                                                                  <w:marLeft w:val="0"/>
                                                                  <w:marRight w:val="0"/>
                                                                  <w:marTop w:val="0"/>
                                                                  <w:marBottom w:val="0"/>
                                                                  <w:divBdr>
                                                                    <w:top w:val="none" w:sz="0" w:space="0" w:color="auto"/>
                                                                    <w:left w:val="none" w:sz="0" w:space="0" w:color="auto"/>
                                                                    <w:bottom w:val="none" w:sz="0" w:space="0" w:color="auto"/>
                                                                    <w:right w:val="none" w:sz="0" w:space="0" w:color="auto"/>
                                                                  </w:divBdr>
                                                                </w:div>
                                                                <w:div w:id="514152412">
                                                                  <w:marLeft w:val="0"/>
                                                                  <w:marRight w:val="0"/>
                                                                  <w:marTop w:val="0"/>
                                                                  <w:marBottom w:val="0"/>
                                                                  <w:divBdr>
                                                                    <w:top w:val="none" w:sz="0" w:space="0" w:color="auto"/>
                                                                    <w:left w:val="none" w:sz="0" w:space="0" w:color="auto"/>
                                                                    <w:bottom w:val="none" w:sz="0" w:space="0" w:color="auto"/>
                                                                    <w:right w:val="none" w:sz="0" w:space="0" w:color="auto"/>
                                                                  </w:divBdr>
                                                                  <w:divsChild>
                                                                    <w:div w:id="409931393">
                                                                      <w:marLeft w:val="0"/>
                                                                      <w:marRight w:val="0"/>
                                                                      <w:marTop w:val="0"/>
                                                                      <w:marBottom w:val="0"/>
                                                                      <w:divBdr>
                                                                        <w:top w:val="none" w:sz="0" w:space="0" w:color="auto"/>
                                                                        <w:left w:val="none" w:sz="0" w:space="0" w:color="auto"/>
                                                                        <w:bottom w:val="none" w:sz="0" w:space="0" w:color="auto"/>
                                                                        <w:right w:val="none" w:sz="0" w:space="0" w:color="auto"/>
                                                                      </w:divBdr>
                                                                    </w:div>
                                                                  </w:divsChild>
                                                                </w:div>
                                                                <w:div w:id="914515385">
                                                                  <w:marLeft w:val="0"/>
                                                                  <w:marRight w:val="0"/>
                                                                  <w:marTop w:val="0"/>
                                                                  <w:marBottom w:val="0"/>
                                                                  <w:divBdr>
                                                                    <w:top w:val="none" w:sz="0" w:space="0" w:color="auto"/>
                                                                    <w:left w:val="none" w:sz="0" w:space="0" w:color="auto"/>
                                                                    <w:bottom w:val="none" w:sz="0" w:space="0" w:color="auto"/>
                                                                    <w:right w:val="none" w:sz="0" w:space="0" w:color="auto"/>
                                                                  </w:divBdr>
                                                                </w:div>
                                                                <w:div w:id="1310205002">
                                                                  <w:marLeft w:val="0"/>
                                                                  <w:marRight w:val="0"/>
                                                                  <w:marTop w:val="0"/>
                                                                  <w:marBottom w:val="0"/>
                                                                  <w:divBdr>
                                                                    <w:top w:val="none" w:sz="0" w:space="0" w:color="auto"/>
                                                                    <w:left w:val="none" w:sz="0" w:space="0" w:color="auto"/>
                                                                    <w:bottom w:val="none" w:sz="0" w:space="0" w:color="auto"/>
                                                                    <w:right w:val="none" w:sz="0" w:space="0" w:color="auto"/>
                                                                  </w:divBdr>
                                                                </w:div>
                                                                <w:div w:id="199872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079428">
                                                  <w:marLeft w:val="0"/>
                                                  <w:marRight w:val="0"/>
                                                  <w:marTop w:val="0"/>
                                                  <w:marBottom w:val="240"/>
                                                  <w:divBdr>
                                                    <w:top w:val="none" w:sz="0" w:space="0" w:color="auto"/>
                                                    <w:left w:val="none" w:sz="0" w:space="0" w:color="auto"/>
                                                    <w:bottom w:val="none" w:sz="0" w:space="0" w:color="auto"/>
                                                    <w:right w:val="none" w:sz="0" w:space="0" w:color="auto"/>
                                                  </w:divBdr>
                                                  <w:divsChild>
                                                    <w:div w:id="1937399000">
                                                      <w:marLeft w:val="0"/>
                                                      <w:marRight w:val="0"/>
                                                      <w:marTop w:val="0"/>
                                                      <w:marBottom w:val="0"/>
                                                      <w:divBdr>
                                                        <w:top w:val="none" w:sz="0" w:space="0" w:color="auto"/>
                                                        <w:left w:val="none" w:sz="0" w:space="0" w:color="auto"/>
                                                        <w:bottom w:val="none" w:sz="0" w:space="0" w:color="auto"/>
                                                        <w:right w:val="none" w:sz="0" w:space="0" w:color="auto"/>
                                                      </w:divBdr>
                                                    </w:div>
                                                    <w:div w:id="2137673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7364558">
                                  <w:marLeft w:val="0"/>
                                  <w:marRight w:val="0"/>
                                  <w:marTop w:val="0"/>
                                  <w:marBottom w:val="0"/>
                                  <w:divBdr>
                                    <w:top w:val="none" w:sz="0" w:space="0" w:color="auto"/>
                                    <w:left w:val="none" w:sz="0" w:space="0" w:color="auto"/>
                                    <w:bottom w:val="none" w:sz="0" w:space="0" w:color="auto"/>
                                    <w:right w:val="none" w:sz="0" w:space="0" w:color="auto"/>
                                  </w:divBdr>
                                  <w:divsChild>
                                    <w:div w:id="67971176">
                                      <w:marLeft w:val="0"/>
                                      <w:marRight w:val="0"/>
                                      <w:marTop w:val="0"/>
                                      <w:marBottom w:val="225"/>
                                      <w:divBdr>
                                        <w:top w:val="single" w:sz="6" w:space="0" w:color="16A085"/>
                                        <w:left w:val="single" w:sz="6" w:space="0" w:color="16A085"/>
                                        <w:bottom w:val="single" w:sz="6" w:space="0" w:color="16A085"/>
                                        <w:right w:val="single" w:sz="6" w:space="0" w:color="16A085"/>
                                      </w:divBdr>
                                      <w:divsChild>
                                        <w:div w:id="775635472">
                                          <w:marLeft w:val="0"/>
                                          <w:marRight w:val="0"/>
                                          <w:marTop w:val="0"/>
                                          <w:marBottom w:val="0"/>
                                          <w:divBdr>
                                            <w:top w:val="none" w:sz="0" w:space="0" w:color="auto"/>
                                            <w:left w:val="none" w:sz="0" w:space="0" w:color="auto"/>
                                            <w:bottom w:val="none" w:sz="0" w:space="0" w:color="auto"/>
                                            <w:right w:val="none" w:sz="0" w:space="0" w:color="auto"/>
                                          </w:divBdr>
                                          <w:divsChild>
                                            <w:div w:id="803428616">
                                              <w:marLeft w:val="-105"/>
                                              <w:marRight w:val="-105"/>
                                              <w:marTop w:val="0"/>
                                              <w:marBottom w:val="0"/>
                                              <w:divBdr>
                                                <w:top w:val="none" w:sz="0" w:space="0" w:color="auto"/>
                                                <w:left w:val="none" w:sz="0" w:space="0" w:color="auto"/>
                                                <w:bottom w:val="none" w:sz="0" w:space="0" w:color="auto"/>
                                                <w:right w:val="none" w:sz="0" w:space="0" w:color="auto"/>
                                              </w:divBdr>
                                            </w:div>
                                          </w:divsChild>
                                        </w:div>
                                        <w:div w:id="1182545084">
                                          <w:marLeft w:val="0"/>
                                          <w:marRight w:val="0"/>
                                          <w:marTop w:val="0"/>
                                          <w:marBottom w:val="0"/>
                                          <w:divBdr>
                                            <w:top w:val="none" w:sz="0" w:space="0" w:color="16A085"/>
                                            <w:left w:val="none" w:sz="0" w:space="11" w:color="16A085"/>
                                            <w:bottom w:val="none" w:sz="0" w:space="0" w:color="16A085"/>
                                            <w:right w:val="none" w:sz="0" w:space="11" w:color="16A085"/>
                                          </w:divBdr>
                                          <w:divsChild>
                                            <w:div w:id="69935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680659">
                                      <w:marLeft w:val="0"/>
                                      <w:marRight w:val="0"/>
                                      <w:marTop w:val="0"/>
                                      <w:marBottom w:val="225"/>
                                      <w:divBdr>
                                        <w:top w:val="single" w:sz="6" w:space="0" w:color="16A085"/>
                                        <w:left w:val="single" w:sz="6" w:space="0" w:color="16A085"/>
                                        <w:bottom w:val="single" w:sz="6" w:space="0" w:color="16A085"/>
                                        <w:right w:val="single" w:sz="6" w:space="0" w:color="16A085"/>
                                      </w:divBdr>
                                      <w:divsChild>
                                        <w:div w:id="1003321228">
                                          <w:marLeft w:val="0"/>
                                          <w:marRight w:val="0"/>
                                          <w:marTop w:val="0"/>
                                          <w:marBottom w:val="0"/>
                                          <w:divBdr>
                                            <w:top w:val="none" w:sz="0" w:space="0" w:color="auto"/>
                                            <w:left w:val="none" w:sz="0" w:space="0" w:color="auto"/>
                                            <w:bottom w:val="none" w:sz="0" w:space="0" w:color="auto"/>
                                            <w:right w:val="none" w:sz="0" w:space="0" w:color="auto"/>
                                          </w:divBdr>
                                          <w:divsChild>
                                            <w:div w:id="564413293">
                                              <w:marLeft w:val="-105"/>
                                              <w:marRight w:val="-105"/>
                                              <w:marTop w:val="0"/>
                                              <w:marBottom w:val="0"/>
                                              <w:divBdr>
                                                <w:top w:val="none" w:sz="0" w:space="0" w:color="auto"/>
                                                <w:left w:val="none" w:sz="0" w:space="0" w:color="auto"/>
                                                <w:bottom w:val="none" w:sz="0" w:space="0" w:color="auto"/>
                                                <w:right w:val="none" w:sz="0" w:space="0" w:color="auto"/>
                                              </w:divBdr>
                                            </w:div>
                                          </w:divsChild>
                                        </w:div>
                                        <w:div w:id="1148789042">
                                          <w:marLeft w:val="0"/>
                                          <w:marRight w:val="0"/>
                                          <w:marTop w:val="0"/>
                                          <w:marBottom w:val="0"/>
                                          <w:divBdr>
                                            <w:top w:val="none" w:sz="0" w:space="0" w:color="16A085"/>
                                            <w:left w:val="none" w:sz="0" w:space="11" w:color="16A085"/>
                                            <w:bottom w:val="none" w:sz="0" w:space="0" w:color="16A085"/>
                                            <w:right w:val="none" w:sz="0" w:space="11" w:color="16A085"/>
                                          </w:divBdr>
                                          <w:divsChild>
                                            <w:div w:id="167079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5037735">
                              <w:marLeft w:val="0"/>
                              <w:marRight w:val="0"/>
                              <w:marTop w:val="0"/>
                              <w:marBottom w:val="0"/>
                              <w:divBdr>
                                <w:top w:val="single" w:sz="6" w:space="8" w:color="142638"/>
                                <w:left w:val="single" w:sz="6" w:space="8" w:color="142638"/>
                                <w:bottom w:val="single" w:sz="6" w:space="8" w:color="142638"/>
                                <w:right w:val="single" w:sz="6" w:space="8" w:color="142638"/>
                              </w:divBdr>
                              <w:divsChild>
                                <w:div w:id="1365056281">
                                  <w:marLeft w:val="-105"/>
                                  <w:marRight w:val="-105"/>
                                  <w:marTop w:val="0"/>
                                  <w:marBottom w:val="0"/>
                                  <w:divBdr>
                                    <w:top w:val="none" w:sz="0" w:space="0" w:color="auto"/>
                                    <w:left w:val="none" w:sz="0" w:space="0" w:color="auto"/>
                                    <w:bottom w:val="none" w:sz="0" w:space="0" w:color="auto"/>
                                    <w:right w:val="none" w:sz="0" w:space="0" w:color="auto"/>
                                  </w:divBdr>
                                  <w:divsChild>
                                    <w:div w:id="183109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2595178">
      <w:bodyDiv w:val="1"/>
      <w:marLeft w:val="0"/>
      <w:marRight w:val="0"/>
      <w:marTop w:val="0"/>
      <w:marBottom w:val="0"/>
      <w:divBdr>
        <w:top w:val="none" w:sz="0" w:space="0" w:color="auto"/>
        <w:left w:val="none" w:sz="0" w:space="0" w:color="auto"/>
        <w:bottom w:val="none" w:sz="0" w:space="0" w:color="auto"/>
        <w:right w:val="none" w:sz="0" w:space="0" w:color="auto"/>
      </w:divBdr>
    </w:div>
    <w:div w:id="1678189032">
      <w:bodyDiv w:val="1"/>
      <w:marLeft w:val="0"/>
      <w:marRight w:val="0"/>
      <w:marTop w:val="0"/>
      <w:marBottom w:val="0"/>
      <w:divBdr>
        <w:top w:val="none" w:sz="0" w:space="0" w:color="auto"/>
        <w:left w:val="none" w:sz="0" w:space="0" w:color="auto"/>
        <w:bottom w:val="none" w:sz="0" w:space="0" w:color="auto"/>
        <w:right w:val="none" w:sz="0" w:space="0" w:color="auto"/>
      </w:divBdr>
    </w:div>
    <w:div w:id="1873690785">
      <w:bodyDiv w:val="1"/>
      <w:marLeft w:val="0"/>
      <w:marRight w:val="0"/>
      <w:marTop w:val="0"/>
      <w:marBottom w:val="0"/>
      <w:divBdr>
        <w:top w:val="none" w:sz="0" w:space="0" w:color="auto"/>
        <w:left w:val="none" w:sz="0" w:space="0" w:color="auto"/>
        <w:bottom w:val="none" w:sz="0" w:space="0" w:color="auto"/>
        <w:right w:val="none" w:sz="0" w:space="0" w:color="auto"/>
      </w:divBdr>
    </w:div>
    <w:div w:id="212438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ndras.multihaz.hu/api/manual/edit/globalbankxmlfeltoltes" TargetMode="External"/><Relationship Id="rId117" Type="http://schemas.openxmlformats.org/officeDocument/2006/relationships/hyperlink" Target="ugyfelkapu_szerkesztes" TargetMode="External"/><Relationship Id="rId21" Type="http://schemas.openxmlformats.org/officeDocument/2006/relationships/hyperlink" Target="https://andras.multihaz.hu/api/manual/edit/email_kapcsolatinfo" TargetMode="External"/><Relationship Id="rId42" Type="http://schemas.openxmlformats.org/officeDocument/2006/relationships/hyperlink" Target="https://andras.multihaz.hu/api/manual/edit/ugyfelkapu_szerkesztes" TargetMode="External"/><Relationship Id="rId47" Type="http://schemas.openxmlformats.org/officeDocument/2006/relationships/hyperlink" Target="https://scha.hu/downloads/multihaz-windows/Profi_Multihaz_Modulok.doc" TargetMode="External"/><Relationship Id="rId63" Type="http://schemas.openxmlformats.org/officeDocument/2006/relationships/hyperlink" Target="https://andras.multihaz.hu/api/manual/edit/navbejovoimport" TargetMode="External"/><Relationship Id="rId68" Type="http://schemas.openxmlformats.org/officeDocument/2006/relationships/hyperlink" Target="https://andras.multihaz.hu/api/manual/edit/torzsadatok_albetetcsoportok" TargetMode="External"/><Relationship Id="rId84" Type="http://schemas.openxmlformats.org/officeDocument/2006/relationships/hyperlink" Target="https://andras.multihaz.hu/api/manual/edit/listak_tartozasanalitika" TargetMode="External"/><Relationship Id="rId89" Type="http://schemas.openxmlformats.org/officeDocument/2006/relationships/hyperlink" Target="https://andras.multihaz.hu/api/manual/edit/penztarbizonylatlista" TargetMode="External"/><Relationship Id="rId112" Type="http://schemas.openxmlformats.org/officeDocument/2006/relationships/hyperlink" Target="ugyfelkapu_szerkesztes" TargetMode="External"/><Relationship Id="rId16" Type="http://schemas.openxmlformats.org/officeDocument/2006/relationships/hyperlink" Target="https://www.google.com/intl/hu_hu/chrome/browser/desktop/" TargetMode="External"/><Relationship Id="rId107" Type="http://schemas.openxmlformats.org/officeDocument/2006/relationships/hyperlink" Target="listak_beszamolo" TargetMode="External"/><Relationship Id="rId11" Type="http://schemas.openxmlformats.org/officeDocument/2006/relationships/hyperlink" Target="https://scha.hu/downloads/multihaz-windows/multihaz%20kettos%20dokumentacio.pdf" TargetMode="External"/><Relationship Id="rId32" Type="http://schemas.openxmlformats.org/officeDocument/2006/relationships/hyperlink" Target="https://andras.multihaz.hu/api/manual/edit/listak_hirdetmeny" TargetMode="External"/><Relationship Id="rId37" Type="http://schemas.openxmlformats.org/officeDocument/2006/relationships/hyperlink" Target="https://andras.multihaz.hu/api/manual/edit/hibajegylista" TargetMode="External"/><Relationship Id="rId53" Type="http://schemas.openxmlformats.org/officeDocument/2006/relationships/hyperlink" Target="https://andras.multihaz.hu/api/manual/edit/nyitas" TargetMode="External"/><Relationship Id="rId58" Type="http://schemas.openxmlformats.org/officeDocument/2006/relationships/hyperlink" Target="https://andras.multihaz.hu/api/manual/edit/konyveles_tulajdonosibefizetes" TargetMode="External"/><Relationship Id="rId74" Type="http://schemas.openxmlformats.org/officeDocument/2006/relationships/hyperlink" Target="https://andras.multihaz.hu/api/manual/edit/elirasrendszer_12havikezeles" TargetMode="External"/><Relationship Id="rId79" Type="http://schemas.openxmlformats.org/officeDocument/2006/relationships/hyperlink" Target="https://andras.multihaz.hu/api/manual/edit/eenyitokamat" TargetMode="External"/><Relationship Id="rId102" Type="http://schemas.openxmlformats.org/officeDocument/2006/relationships/hyperlink" Target="hazzaras" TargetMode="External"/><Relationship Id="rId123" Type="http://schemas.openxmlformats.org/officeDocument/2006/relationships/hyperlink" Target="mailto:ugyfelszolgalat@multihaz.hu" TargetMode="External"/><Relationship Id="rId5" Type="http://schemas.openxmlformats.org/officeDocument/2006/relationships/webSettings" Target="webSettings.xml"/><Relationship Id="rId61" Type="http://schemas.openxmlformats.org/officeDocument/2006/relationships/hyperlink" Target="https://andras.multihaz.hu/api/manual/edit/kimentoszamlafelvitel" TargetMode="External"/><Relationship Id="rId82" Type="http://schemas.openxmlformats.org/officeDocument/2006/relationships/hyperlink" Target="https://andras.multihaz.hu/api/manual/edit/osszetett_tervezo" TargetMode="External"/><Relationship Id="rId90" Type="http://schemas.openxmlformats.org/officeDocument/2006/relationships/hyperlink" Target="https://andras.multihaz.hu/api/manual/edit/listak_teljeselszamolas" TargetMode="External"/><Relationship Id="rId95" Type="http://schemas.openxmlformats.org/officeDocument/2006/relationships/hyperlink" Target="https://andras.multihaz.hu/api/manual/edit/kimentoszamlafelvitel" TargetMode="External"/><Relationship Id="rId19" Type="http://schemas.openxmlformats.org/officeDocument/2006/relationships/hyperlink" Target="https://andras.multihaz.hu/api/manual/edit/hibajegylista" TargetMode="External"/><Relationship Id="rId14" Type="http://schemas.openxmlformats.org/officeDocument/2006/relationships/hyperlink" Target="https://andras.multihaz.hu/api/manual/edit/listak_beszamolo" TargetMode="External"/><Relationship Id="rId22" Type="http://schemas.openxmlformats.org/officeDocument/2006/relationships/hyperlink" Target="https://andras.multihaz.hu/api/manual/edit/hibajegylista" TargetMode="External"/><Relationship Id="rId27" Type="http://schemas.openxmlformats.org/officeDocument/2006/relationships/hyperlink" Target="https://andras.multihaz.hu/api/manual/edit/oc31feltoltes" TargetMode="External"/><Relationship Id="rId30" Type="http://schemas.openxmlformats.org/officeDocument/2006/relationships/hyperlink" Target="https://andras.multihaz.hu/api/manual/edit/globallista-banklist" TargetMode="External"/><Relationship Id="rId35" Type="http://schemas.openxmlformats.org/officeDocument/2006/relationships/hyperlink" Target="https://andras.multihaz.hu/api/manual/edit/hazzaras" TargetMode="External"/><Relationship Id="rId43" Type="http://schemas.openxmlformats.org/officeDocument/2006/relationships/hyperlink" Target="https://scha.hu/downloads/multihaz-windows/Ugyfelkapu-SZVB%20Bejelentkezes,%20Hirdetotabla.jpg" TargetMode="External"/><Relationship Id="rId48" Type="http://schemas.openxmlformats.org/officeDocument/2006/relationships/hyperlink" Target="https://support.google.com/chrome/answer/95472?hl=hu&amp;co=GENIE.Platform%3DDesktop" TargetMode="External"/><Relationship Id="rId56" Type="http://schemas.openxmlformats.org/officeDocument/2006/relationships/hyperlink" Target="https://scha.hu/adatvedelmi-nyilatkozat.html" TargetMode="External"/><Relationship Id="rId64" Type="http://schemas.openxmlformats.org/officeDocument/2006/relationships/hyperlink" Target="https://andras.multihaz.hu/api/manual/edit/konyveles_tulajdonosibefizetes" TargetMode="External"/><Relationship Id="rId69" Type="http://schemas.openxmlformats.org/officeDocument/2006/relationships/hyperlink" Target="https://andras.multihaz.hu/api/manual/edit/torzsek_albetetkezeles" TargetMode="External"/><Relationship Id="rId77" Type="http://schemas.openxmlformats.org/officeDocument/2006/relationships/hyperlink" Target="https://scha.hu/downloads/multihaz-windows/Teljes%20Elszamolas%201%20lakas.pdf" TargetMode="External"/><Relationship Id="rId100" Type="http://schemas.openxmlformats.org/officeDocument/2006/relationships/hyperlink" Target="globallista" TargetMode="External"/><Relationship Id="rId105" Type="http://schemas.openxmlformats.org/officeDocument/2006/relationships/hyperlink" Target="listak_evesmerleg" TargetMode="External"/><Relationship Id="rId113" Type="http://schemas.openxmlformats.org/officeDocument/2006/relationships/hyperlink" Target="szavazastorzs" TargetMode="External"/><Relationship Id="rId118" Type="http://schemas.openxmlformats.org/officeDocument/2006/relationships/hyperlink" Target="dokumentumok" TargetMode="External"/><Relationship Id="rId126" Type="http://schemas.openxmlformats.org/officeDocument/2006/relationships/theme" Target="theme/theme1.xml"/><Relationship Id="rId8" Type="http://schemas.openxmlformats.org/officeDocument/2006/relationships/hyperlink" Target="https://andras.multihaz.hu/api/manual/edit/ujdonsagok" TargetMode="External"/><Relationship Id="rId51" Type="http://schemas.openxmlformats.org/officeDocument/2006/relationships/hyperlink" Target="https://andras.multihaz.hu/api/manual/edit/listak_forrasadogyujtes" TargetMode="External"/><Relationship Id="rId72" Type="http://schemas.openxmlformats.org/officeDocument/2006/relationships/hyperlink" Target="https://andras.multihaz.hu/api/manual/edit/elirasrendszer_12havikezeles" TargetMode="External"/><Relationship Id="rId80" Type="http://schemas.openxmlformats.org/officeDocument/2006/relationships/hyperlink" Target="https://andras.multihaz.hu/api/manual/edit/vizoraleolvasas" TargetMode="External"/><Relationship Id="rId85" Type="http://schemas.openxmlformats.org/officeDocument/2006/relationships/hyperlink" Target="https://andras.multihaz.hu/api/manual/edit/adatimportalas" TargetMode="External"/><Relationship Id="rId93" Type="http://schemas.openxmlformats.org/officeDocument/2006/relationships/hyperlink" Target="https://andras.multihaz.hu/api/manual/edit/emaillog" TargetMode="External"/><Relationship Id="rId98" Type="http://schemas.openxmlformats.org/officeDocument/2006/relationships/hyperlink" Target="globalbankxmlfeltoltes" TargetMode="External"/><Relationship Id="rId121"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andras.multihaz.hu/api/manual/edit/oc31feltoltes" TargetMode="External"/><Relationship Id="rId17" Type="http://schemas.openxmlformats.org/officeDocument/2006/relationships/hyperlink" Target="https://andras.multihaz.hu/api/manual/edit/ugyfelkapu_szerkesztes" TargetMode="External"/><Relationship Id="rId25" Type="http://schemas.openxmlformats.org/officeDocument/2006/relationships/hyperlink" Target="https://andras.multihaz.hu/api/manual/edit/bankxmlfeltoltes" TargetMode="External"/><Relationship Id="rId33" Type="http://schemas.openxmlformats.org/officeDocument/2006/relationships/hyperlink" Target="https://andras.multihaz.hu/api/manual/edit/listak_hatralekosok" TargetMode="External"/><Relationship Id="rId38" Type="http://schemas.openxmlformats.org/officeDocument/2006/relationships/hyperlink" Target="https://andras.multihaz.hu/api/manual/edit/felhasznalokezeles" TargetMode="External"/><Relationship Id="rId46" Type="http://schemas.openxmlformats.org/officeDocument/2006/relationships/hyperlink" Target="https://andras.multihaz.hu/api/manual/edit/ceges_dokumentumtar" TargetMode="External"/><Relationship Id="rId59" Type="http://schemas.openxmlformats.org/officeDocument/2006/relationships/hyperlink" Target="https://andras.multihaz.hu/api/manual/edit/konyveles_tulajdonosibefizetes" TargetMode="External"/><Relationship Id="rId67" Type="http://schemas.openxmlformats.org/officeDocument/2006/relationships/hyperlink" Target="https://andras.multihaz.hu/api/manual/edit/bankxmlfeltoltes" TargetMode="External"/><Relationship Id="rId103" Type="http://schemas.openxmlformats.org/officeDocument/2006/relationships/hyperlink" Target="globallista" TargetMode="External"/><Relationship Id="rId108" Type="http://schemas.openxmlformats.org/officeDocument/2006/relationships/hyperlink" Target="hazzaras" TargetMode="External"/><Relationship Id="rId116" Type="http://schemas.openxmlformats.org/officeDocument/2006/relationships/hyperlink" Target="bankimportszabalyok" TargetMode="External"/><Relationship Id="rId124" Type="http://schemas.openxmlformats.org/officeDocument/2006/relationships/header" Target="header1.xml"/><Relationship Id="rId20" Type="http://schemas.openxmlformats.org/officeDocument/2006/relationships/hyperlink" Target="https://andras.multihaz.hu/api/manual/edit/email_kapcsolatinfo" TargetMode="External"/><Relationship Id="rId41" Type="http://schemas.openxmlformats.org/officeDocument/2006/relationships/hyperlink" Target="https://andras.multihaz.hu/api/manual/edit/centerlog" TargetMode="External"/><Relationship Id="rId54" Type="http://schemas.openxmlformats.org/officeDocument/2006/relationships/hyperlink" Target="https://andras.multihaz.hu/api/manual/edit/dokumentumok" TargetMode="External"/><Relationship Id="rId62" Type="http://schemas.openxmlformats.org/officeDocument/2006/relationships/hyperlink" Target="https://andras.multihaz.hu/api/manual/edit/bejovoszamlafelvitel" TargetMode="External"/><Relationship Id="rId70" Type="http://schemas.openxmlformats.org/officeDocument/2006/relationships/hyperlink" Target="https://andras.multihaz.hu/api/manual/edit/elirasrendszer_12havikezeles" TargetMode="External"/><Relationship Id="rId75" Type="http://schemas.openxmlformats.org/officeDocument/2006/relationships/hyperlink" Target="https://andras.multihaz.hu/api/manual/edit/kimentoszamlafelvitel" TargetMode="External"/><Relationship Id="rId83" Type="http://schemas.openxmlformats.org/officeDocument/2006/relationships/hyperlink" Target="https://andras.multihaz.hu/api/manual/edit/osszetett_tervezo" TargetMode="External"/><Relationship Id="rId88" Type="http://schemas.openxmlformats.org/officeDocument/2006/relationships/hyperlink" Target="https://andras.multihaz.hu/api/manual/edit/penztarbizonylatlista" TargetMode="External"/><Relationship Id="rId91" Type="http://schemas.openxmlformats.org/officeDocument/2006/relationships/hyperlink" Target="https://andras.multihaz.hu/api/manual/edit/listak_teljeselszamolas" TargetMode="External"/><Relationship Id="rId96" Type="http://schemas.openxmlformats.org/officeDocument/2006/relationships/hyperlink" Target="https://andras.multihaz.hu/api/manual/edit/hazzaras" TargetMode="External"/><Relationship Id="rId111" Type="http://schemas.openxmlformats.org/officeDocument/2006/relationships/hyperlink" Target="dokumentumok"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cha.hu/letoltesek/multihaz-windows.html" TargetMode="External"/><Relationship Id="rId23" Type="http://schemas.openxmlformats.org/officeDocument/2006/relationships/hyperlink" Target="https://andras.multihaz.hu/api/manual/edit/bankxmlfeltoltes" TargetMode="External"/><Relationship Id="rId28" Type="http://schemas.openxmlformats.org/officeDocument/2006/relationships/hyperlink" Target="https://andras.multihaz.hu/api/manual/edit/csoportos_beszedes" TargetMode="External"/><Relationship Id="rId36" Type="http://schemas.openxmlformats.org/officeDocument/2006/relationships/hyperlink" Target="https://andras.multihaz.hu/api/manual/edit/email_kapcsolatinfo" TargetMode="External"/><Relationship Id="rId49" Type="http://schemas.openxmlformats.org/officeDocument/2006/relationships/hyperlink" Target="https://andras.multihaz.hu/api/manual/edit/hazadatok" TargetMode="External"/><Relationship Id="rId57" Type="http://schemas.openxmlformats.org/officeDocument/2006/relationships/hyperlink" Target="https://andras.multihaz.hu/api/manual/edit/hazzaras" TargetMode="External"/><Relationship Id="rId106" Type="http://schemas.openxmlformats.org/officeDocument/2006/relationships/hyperlink" Target="osszetett_tervezo" TargetMode="External"/><Relationship Id="rId114" Type="http://schemas.openxmlformats.org/officeDocument/2006/relationships/hyperlink" Target="https://belepes.multihaz.hu" TargetMode="External"/><Relationship Id="rId119" Type="http://schemas.openxmlformats.org/officeDocument/2006/relationships/hyperlink" Target="leveltorzs" TargetMode="External"/><Relationship Id="rId10" Type="http://schemas.openxmlformats.org/officeDocument/2006/relationships/hyperlink" Target="https://scha.hu/webinarium-2020-01.html" TargetMode="External"/><Relationship Id="rId31" Type="http://schemas.openxmlformats.org/officeDocument/2006/relationships/hyperlink" Target="https://andras.multihaz.hu/api/manual/edit/listak_hirdetmeny" TargetMode="External"/><Relationship Id="rId44" Type="http://schemas.openxmlformats.org/officeDocument/2006/relationships/hyperlink" Target="https://andras.multihaz.hu/api/manual/edit/adatimportalas" TargetMode="External"/><Relationship Id="rId52" Type="http://schemas.openxmlformats.org/officeDocument/2006/relationships/hyperlink" Target="https://andras.multihaz.hu/api/manual/edit/listak_tartozasanalitika" TargetMode="External"/><Relationship Id="rId60" Type="http://schemas.openxmlformats.org/officeDocument/2006/relationships/hyperlink" Target="https://andras.multihaz.hu/api/manual/edit/konyveles_tulajdonosibefizetes" TargetMode="External"/><Relationship Id="rId65" Type="http://schemas.openxmlformats.org/officeDocument/2006/relationships/hyperlink" Target="https://andras.multihaz.hu/api/manual/edit/listak_bankpenztaranalitika" TargetMode="External"/><Relationship Id="rId73" Type="http://schemas.openxmlformats.org/officeDocument/2006/relationships/hyperlink" Target="https://andras.multihaz.hu/api/manual/edit/elirasrendszer_12havikezeles" TargetMode="External"/><Relationship Id="rId78" Type="http://schemas.openxmlformats.org/officeDocument/2006/relationships/hyperlink" Target="https://andras.multihaz.hu/api/manual/edit/vizoraleolvasas" TargetMode="External"/><Relationship Id="rId81" Type="http://schemas.openxmlformats.org/officeDocument/2006/relationships/hyperlink" Target="https://andras.multihaz.hu/api/manual/edit/leveltorzs" TargetMode="External"/><Relationship Id="rId86" Type="http://schemas.openxmlformats.org/officeDocument/2006/relationships/hyperlink" Target="https://andras.multihaz.hu/api/manual/edit/menu_tulajbefizetesujraosztas" TargetMode="External"/><Relationship Id="rId94" Type="http://schemas.openxmlformats.org/officeDocument/2006/relationships/hyperlink" Target="https://andras.multihaz.hu/api/manual/edit/kimentoszamlafelvitel" TargetMode="External"/><Relationship Id="rId99" Type="http://schemas.openxmlformats.org/officeDocument/2006/relationships/hyperlink" Target="hazzaras" TargetMode="External"/><Relationship Id="rId101" Type="http://schemas.openxmlformats.org/officeDocument/2006/relationships/hyperlink" Target="hazzaras" TargetMode="External"/><Relationship Id="rId122" Type="http://schemas.openxmlformats.org/officeDocument/2006/relationships/hyperlink" Target="mailto:profi@scha.hu" TargetMode="External"/><Relationship Id="rId4" Type="http://schemas.openxmlformats.org/officeDocument/2006/relationships/settings" Target="settings.xml"/><Relationship Id="rId9" Type="http://schemas.openxmlformats.org/officeDocument/2006/relationships/hyperlink" Target="https://andras.multihaz.hu/api/manual/edit/kezdeti_lepesek" TargetMode="External"/><Relationship Id="rId13" Type="http://schemas.openxmlformats.org/officeDocument/2006/relationships/hyperlink" Target="https://andras.multihaz.hu/api/manual/edit/listak_beszamolo" TargetMode="External"/><Relationship Id="rId18" Type="http://schemas.openxmlformats.org/officeDocument/2006/relationships/hyperlink" Target="https://andras.multihaz.hu/api/manual/edit/listak_bizonylatlista" TargetMode="External"/><Relationship Id="rId39" Type="http://schemas.openxmlformats.org/officeDocument/2006/relationships/hyperlink" Target="https://andras.multihaz.hu/api/manual/edit/jogosultsagkezeles" TargetMode="External"/><Relationship Id="rId109" Type="http://schemas.openxmlformats.org/officeDocument/2006/relationships/hyperlink" Target="bankxmlfeltoltes" TargetMode="External"/><Relationship Id="rId34" Type="http://schemas.openxmlformats.org/officeDocument/2006/relationships/hyperlink" Target="https://andras.multihaz.hu/api/manual/edit/listak_hatralekosok" TargetMode="External"/><Relationship Id="rId50" Type="http://schemas.openxmlformats.org/officeDocument/2006/relationships/hyperlink" Target="https://andras.multihaz.hu/api/manual/edit/menu_tulajbefizetesujraoszta" TargetMode="External"/><Relationship Id="rId55" Type="http://schemas.openxmlformats.org/officeDocument/2006/relationships/hyperlink" Target="https://andras.multihaz.hu/api/manual/edit/ugyfelkapu_szerkesztes" TargetMode="External"/><Relationship Id="rId76" Type="http://schemas.openxmlformats.org/officeDocument/2006/relationships/hyperlink" Target="https://scha.hu/downloads/multihaz-windows/Teljes%20Elszamolas%201%20lakas.pdf" TargetMode="External"/><Relationship Id="rId97" Type="http://schemas.openxmlformats.org/officeDocument/2006/relationships/hyperlink" Target="https://andras.multihaz.hu/api/manual/edit/ugyfelkapu_szerkesztes" TargetMode="External"/><Relationship Id="rId104" Type="http://schemas.openxmlformats.org/officeDocument/2006/relationships/hyperlink" Target="navbejovoimport" TargetMode="External"/><Relationship Id="rId120" Type="http://schemas.openxmlformats.org/officeDocument/2006/relationships/hyperlink" Target="oc31feltoltes" TargetMode="External"/><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andras.multihaz.hu/api/manual/edit/elirasrendszer_12havikezeles" TargetMode="External"/><Relationship Id="rId92" Type="http://schemas.openxmlformats.org/officeDocument/2006/relationships/hyperlink" Target="https://andras.multihaz.hu/api/manual/edit/kamattabla" TargetMode="External"/><Relationship Id="rId2" Type="http://schemas.openxmlformats.org/officeDocument/2006/relationships/numbering" Target="numbering.xml"/><Relationship Id="rId29" Type="http://schemas.openxmlformats.org/officeDocument/2006/relationships/hyperlink" Target="https://andras.multihaz.hu/api/manual/edit/globallista-oraimport" TargetMode="External"/><Relationship Id="rId24" Type="http://schemas.openxmlformats.org/officeDocument/2006/relationships/hyperlink" Target="https://andras.multihaz.hu/api/manual/edit/bankxmlfeltoltes" TargetMode="External"/><Relationship Id="rId40" Type="http://schemas.openxmlformats.org/officeDocument/2006/relationships/hyperlink" Target="https://andras.multihaz.hu/api/manual/edit/level_haz_kezelo_jogok" TargetMode="External"/><Relationship Id="rId45" Type="http://schemas.openxmlformats.org/officeDocument/2006/relationships/hyperlink" Target="https://andras.multihaz.hu/api/manual/edit/globalis_kezeloi_adatok" TargetMode="External"/><Relationship Id="rId66" Type="http://schemas.openxmlformats.org/officeDocument/2006/relationships/hyperlink" Target="https://andras.multihaz.hu/api/manual/edit/listak_bankpenztaranalitika" TargetMode="External"/><Relationship Id="rId87" Type="http://schemas.openxmlformats.org/officeDocument/2006/relationships/hyperlink" Target="https://andras.multihaz.hu/api/manual/edit/oc31feltoltes" TargetMode="External"/><Relationship Id="rId110" Type="http://schemas.openxmlformats.org/officeDocument/2006/relationships/hyperlink" Target="globalbankxmlfeltoltes" TargetMode="External"/><Relationship Id="rId115" Type="http://schemas.openxmlformats.org/officeDocument/2006/relationships/hyperlink" Target="torzsadatok_albetetcsoportok"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7DA61-6492-422F-9C00-69AEFB6F1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354</TotalTime>
  <Pages>31</Pages>
  <Words>16183</Words>
  <Characters>111668</Characters>
  <Application>Microsoft Office Word</Application>
  <DocSecurity>0</DocSecurity>
  <Lines>930</Lines>
  <Paragraphs>255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127596</CharactersWithSpaces>
  <SharedDoc>false</SharedDoc>
  <HLinks>
    <vt:vector size="156" baseType="variant">
      <vt:variant>
        <vt:i4>2359353</vt:i4>
      </vt:variant>
      <vt:variant>
        <vt:i4>75</vt:i4>
      </vt:variant>
      <vt:variant>
        <vt:i4>0</vt:i4>
      </vt:variant>
      <vt:variant>
        <vt:i4>5</vt:i4>
      </vt:variant>
      <vt:variant>
        <vt:lpwstr>https://www.facebook.com/groups/985930874781425/permalink/2379689968738835/</vt:lpwstr>
      </vt:variant>
      <vt:variant>
        <vt:lpwstr/>
      </vt:variant>
      <vt:variant>
        <vt:i4>7012410</vt:i4>
      </vt:variant>
      <vt:variant>
        <vt:i4>72</vt:i4>
      </vt:variant>
      <vt:variant>
        <vt:i4>0</vt:i4>
      </vt:variant>
      <vt:variant>
        <vt:i4>5</vt:i4>
      </vt:variant>
      <vt:variant>
        <vt:lpwstr>http://www.scha.hu/</vt:lpwstr>
      </vt:variant>
      <vt:variant>
        <vt:lpwstr/>
      </vt:variant>
      <vt:variant>
        <vt:i4>5505140</vt:i4>
      </vt:variant>
      <vt:variant>
        <vt:i4>69</vt:i4>
      </vt:variant>
      <vt:variant>
        <vt:i4>0</vt:i4>
      </vt:variant>
      <vt:variant>
        <vt:i4>5</vt:i4>
      </vt:variant>
      <vt:variant>
        <vt:lpwstr>mailto:profi@scha.hu</vt:lpwstr>
      </vt:variant>
      <vt:variant>
        <vt:lpwstr/>
      </vt:variant>
      <vt:variant>
        <vt:i4>7995433</vt:i4>
      </vt:variant>
      <vt:variant>
        <vt:i4>66</vt:i4>
      </vt:variant>
      <vt:variant>
        <vt:i4>0</vt:i4>
      </vt:variant>
      <vt:variant>
        <vt:i4>5</vt:i4>
      </vt:variant>
      <vt:variant>
        <vt:lpwstr>http://scha.hu/adatvedelmi-nyilatkozat.html</vt:lpwstr>
      </vt:variant>
      <vt:variant>
        <vt:lpwstr/>
      </vt:variant>
      <vt:variant>
        <vt:i4>3014662</vt:i4>
      </vt:variant>
      <vt:variant>
        <vt:i4>63</vt:i4>
      </vt:variant>
      <vt:variant>
        <vt:i4>0</vt:i4>
      </vt:variant>
      <vt:variant>
        <vt:i4>5</vt:i4>
      </vt:variant>
      <vt:variant>
        <vt:lpwstr>https://andras.multihaz.hu/Manual/Edit/ugyfelkapu_szerkesztes</vt:lpwstr>
      </vt:variant>
      <vt:variant>
        <vt:lpwstr/>
      </vt:variant>
      <vt:variant>
        <vt:i4>1703951</vt:i4>
      </vt:variant>
      <vt:variant>
        <vt:i4>60</vt:i4>
      </vt:variant>
      <vt:variant>
        <vt:i4>0</vt:i4>
      </vt:variant>
      <vt:variant>
        <vt:i4>5</vt:i4>
      </vt:variant>
      <vt:variant>
        <vt:lpwstr>https://andras.multihaz.hu/Manual/Edit/adatimportalas</vt:lpwstr>
      </vt:variant>
      <vt:variant>
        <vt:lpwstr/>
      </vt:variant>
      <vt:variant>
        <vt:i4>3014662</vt:i4>
      </vt:variant>
      <vt:variant>
        <vt:i4>57</vt:i4>
      </vt:variant>
      <vt:variant>
        <vt:i4>0</vt:i4>
      </vt:variant>
      <vt:variant>
        <vt:i4>5</vt:i4>
      </vt:variant>
      <vt:variant>
        <vt:lpwstr>https://andras.multihaz.hu/Manual/Edit/ugyfelkapu_szerkesztes</vt:lpwstr>
      </vt:variant>
      <vt:variant>
        <vt:lpwstr/>
      </vt:variant>
      <vt:variant>
        <vt:i4>1179657</vt:i4>
      </vt:variant>
      <vt:variant>
        <vt:i4>54</vt:i4>
      </vt:variant>
      <vt:variant>
        <vt:i4>0</vt:i4>
      </vt:variant>
      <vt:variant>
        <vt:i4>5</vt:i4>
      </vt:variant>
      <vt:variant>
        <vt:lpwstr>https://andras.multihaz.hu/Manual/Edit/centerlog</vt:lpwstr>
      </vt:variant>
      <vt:variant>
        <vt:lpwstr/>
      </vt:variant>
      <vt:variant>
        <vt:i4>1179672</vt:i4>
      </vt:variant>
      <vt:variant>
        <vt:i4>51</vt:i4>
      </vt:variant>
      <vt:variant>
        <vt:i4>0</vt:i4>
      </vt:variant>
      <vt:variant>
        <vt:i4>5</vt:i4>
      </vt:variant>
      <vt:variant>
        <vt:lpwstr>https://andras.multihaz.hu/Manual/Edit/jogosultsagkezeles</vt:lpwstr>
      </vt:variant>
      <vt:variant>
        <vt:lpwstr/>
      </vt:variant>
      <vt:variant>
        <vt:i4>720900</vt:i4>
      </vt:variant>
      <vt:variant>
        <vt:i4>48</vt:i4>
      </vt:variant>
      <vt:variant>
        <vt:i4>0</vt:i4>
      </vt:variant>
      <vt:variant>
        <vt:i4>5</vt:i4>
      </vt:variant>
      <vt:variant>
        <vt:lpwstr>https://andras.multihaz.hu/Manual/Edit/felhasznalokezeles</vt:lpwstr>
      </vt:variant>
      <vt:variant>
        <vt:lpwstr/>
      </vt:variant>
      <vt:variant>
        <vt:i4>6815837</vt:i4>
      </vt:variant>
      <vt:variant>
        <vt:i4>45</vt:i4>
      </vt:variant>
      <vt:variant>
        <vt:i4>0</vt:i4>
      </vt:variant>
      <vt:variant>
        <vt:i4>5</vt:i4>
      </vt:variant>
      <vt:variant>
        <vt:lpwstr>https://andras.multihaz.hu/Manual/Edit/email_kapcsolatinfo</vt:lpwstr>
      </vt:variant>
      <vt:variant>
        <vt:lpwstr/>
      </vt:variant>
      <vt:variant>
        <vt:i4>6488172</vt:i4>
      </vt:variant>
      <vt:variant>
        <vt:i4>42</vt:i4>
      </vt:variant>
      <vt:variant>
        <vt:i4>0</vt:i4>
      </vt:variant>
      <vt:variant>
        <vt:i4>5</vt:i4>
      </vt:variant>
      <vt:variant>
        <vt:lpwstr>https://andras.multihaz.hu/Manual/Edit/hazzaras</vt:lpwstr>
      </vt:variant>
      <vt:variant>
        <vt:lpwstr/>
      </vt:variant>
      <vt:variant>
        <vt:i4>6684794</vt:i4>
      </vt:variant>
      <vt:variant>
        <vt:i4>39</vt:i4>
      </vt:variant>
      <vt:variant>
        <vt:i4>0</vt:i4>
      </vt:variant>
      <vt:variant>
        <vt:i4>5</vt:i4>
      </vt:variant>
      <vt:variant>
        <vt:lpwstr>https://andras.multihaz.hu/Manual/Edit/globallista</vt:lpwstr>
      </vt:variant>
      <vt:variant>
        <vt:lpwstr/>
      </vt:variant>
      <vt:variant>
        <vt:i4>6029419</vt:i4>
      </vt:variant>
      <vt:variant>
        <vt:i4>36</vt:i4>
      </vt:variant>
      <vt:variant>
        <vt:i4>0</vt:i4>
      </vt:variant>
      <vt:variant>
        <vt:i4>5</vt:i4>
      </vt:variant>
      <vt:variant>
        <vt:lpwstr>https://andras.multihaz.hu/Manual/Edit/listak_hatralekosok</vt:lpwstr>
      </vt:variant>
      <vt:variant>
        <vt:lpwstr/>
      </vt:variant>
      <vt:variant>
        <vt:i4>6029419</vt:i4>
      </vt:variant>
      <vt:variant>
        <vt:i4>33</vt:i4>
      </vt:variant>
      <vt:variant>
        <vt:i4>0</vt:i4>
      </vt:variant>
      <vt:variant>
        <vt:i4>5</vt:i4>
      </vt:variant>
      <vt:variant>
        <vt:lpwstr>https://andras.multihaz.hu/Manual/Edit/listak_hatralekosok</vt:lpwstr>
      </vt:variant>
      <vt:variant>
        <vt:lpwstr/>
      </vt:variant>
      <vt:variant>
        <vt:i4>3473423</vt:i4>
      </vt:variant>
      <vt:variant>
        <vt:i4>30</vt:i4>
      </vt:variant>
      <vt:variant>
        <vt:i4>0</vt:i4>
      </vt:variant>
      <vt:variant>
        <vt:i4>5</vt:i4>
      </vt:variant>
      <vt:variant>
        <vt:lpwstr>https://andras.multihaz.hu/Manual/Edit/listak_hirdetmeny</vt:lpwstr>
      </vt:variant>
      <vt:variant>
        <vt:lpwstr/>
      </vt:variant>
      <vt:variant>
        <vt:i4>3473423</vt:i4>
      </vt:variant>
      <vt:variant>
        <vt:i4>27</vt:i4>
      </vt:variant>
      <vt:variant>
        <vt:i4>0</vt:i4>
      </vt:variant>
      <vt:variant>
        <vt:i4>5</vt:i4>
      </vt:variant>
      <vt:variant>
        <vt:lpwstr>https://andras.multihaz.hu/Manual/Edit/listak_hirdetmeny</vt:lpwstr>
      </vt:variant>
      <vt:variant>
        <vt:lpwstr/>
      </vt:variant>
      <vt:variant>
        <vt:i4>7667764</vt:i4>
      </vt:variant>
      <vt:variant>
        <vt:i4>24</vt:i4>
      </vt:variant>
      <vt:variant>
        <vt:i4>0</vt:i4>
      </vt:variant>
      <vt:variant>
        <vt:i4>5</vt:i4>
      </vt:variant>
      <vt:variant>
        <vt:lpwstr>https://andras.multihaz.hu/Manual/Edit/globallista-banklist</vt:lpwstr>
      </vt:variant>
      <vt:variant>
        <vt:lpwstr/>
      </vt:variant>
      <vt:variant>
        <vt:i4>262207</vt:i4>
      </vt:variant>
      <vt:variant>
        <vt:i4>21</vt:i4>
      </vt:variant>
      <vt:variant>
        <vt:i4>0</vt:i4>
      </vt:variant>
      <vt:variant>
        <vt:i4>5</vt:i4>
      </vt:variant>
      <vt:variant>
        <vt:lpwstr>https://andras.multihaz.hu/Manual/Edit/csoportos_beszedes</vt:lpwstr>
      </vt:variant>
      <vt:variant>
        <vt:lpwstr/>
      </vt:variant>
      <vt:variant>
        <vt:i4>5177423</vt:i4>
      </vt:variant>
      <vt:variant>
        <vt:i4>18</vt:i4>
      </vt:variant>
      <vt:variant>
        <vt:i4>0</vt:i4>
      </vt:variant>
      <vt:variant>
        <vt:i4>5</vt:i4>
      </vt:variant>
      <vt:variant>
        <vt:lpwstr>https://andras.multihaz.hu/Manual/Edit/oc31feltoltes</vt:lpwstr>
      </vt:variant>
      <vt:variant>
        <vt:lpwstr/>
      </vt:variant>
      <vt:variant>
        <vt:i4>7405683</vt:i4>
      </vt:variant>
      <vt:variant>
        <vt:i4>15</vt:i4>
      </vt:variant>
      <vt:variant>
        <vt:i4>0</vt:i4>
      </vt:variant>
      <vt:variant>
        <vt:i4>5</vt:i4>
      </vt:variant>
      <vt:variant>
        <vt:lpwstr>https://andras.multihaz.hu/Manual/Edit/bankxmlfeltoltes</vt:lpwstr>
      </vt:variant>
      <vt:variant>
        <vt:lpwstr/>
      </vt:variant>
      <vt:variant>
        <vt:i4>7405683</vt:i4>
      </vt:variant>
      <vt:variant>
        <vt:i4>12</vt:i4>
      </vt:variant>
      <vt:variant>
        <vt:i4>0</vt:i4>
      </vt:variant>
      <vt:variant>
        <vt:i4>5</vt:i4>
      </vt:variant>
      <vt:variant>
        <vt:lpwstr>https://andras.multihaz.hu/Manual/Edit/bankxmlfeltoltes</vt:lpwstr>
      </vt:variant>
      <vt:variant>
        <vt:lpwstr/>
      </vt:variant>
      <vt:variant>
        <vt:i4>7405683</vt:i4>
      </vt:variant>
      <vt:variant>
        <vt:i4>9</vt:i4>
      </vt:variant>
      <vt:variant>
        <vt:i4>0</vt:i4>
      </vt:variant>
      <vt:variant>
        <vt:i4>5</vt:i4>
      </vt:variant>
      <vt:variant>
        <vt:lpwstr>https://andras.multihaz.hu/Manual/Edit/bankxmlfeltoltes</vt:lpwstr>
      </vt:variant>
      <vt:variant>
        <vt:lpwstr/>
      </vt:variant>
      <vt:variant>
        <vt:i4>3145728</vt:i4>
      </vt:variant>
      <vt:variant>
        <vt:i4>6</vt:i4>
      </vt:variant>
      <vt:variant>
        <vt:i4>0</vt:i4>
      </vt:variant>
      <vt:variant>
        <vt:i4>5</vt:i4>
      </vt:variant>
      <vt:variant>
        <vt:lpwstr>https://andras.multihaz.hu/Manual/Edit/listak_bizonylatlista</vt:lpwstr>
      </vt:variant>
      <vt:variant>
        <vt:lpwstr/>
      </vt:variant>
      <vt:variant>
        <vt:i4>5636215</vt:i4>
      </vt:variant>
      <vt:variant>
        <vt:i4>3</vt:i4>
      </vt:variant>
      <vt:variant>
        <vt:i4>0</vt:i4>
      </vt:variant>
      <vt:variant>
        <vt:i4>5</vt:i4>
      </vt:variant>
      <vt:variant>
        <vt:lpwstr>https://www.google.com/intl/hu_hu/chrome/browser/desktop/</vt:lpwstr>
      </vt:variant>
      <vt:variant>
        <vt:lpwstr/>
      </vt:variant>
      <vt:variant>
        <vt:i4>20</vt:i4>
      </vt:variant>
      <vt:variant>
        <vt:i4>0</vt:i4>
      </vt:variant>
      <vt:variant>
        <vt:i4>0</vt:i4>
      </vt:variant>
      <vt:variant>
        <vt:i4>5</vt:i4>
      </vt:variant>
      <vt:variant>
        <vt:lpwstr>https://andras.multihaz.hu/Manual/Edit/ujdonsagok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Schuller András</dc:creator>
  <cp:lastModifiedBy>Schuller András</cp:lastModifiedBy>
  <cp:revision>25</cp:revision>
  <cp:lastPrinted>2026-08-30T12:55:00Z</cp:lastPrinted>
  <dcterms:created xsi:type="dcterms:W3CDTF">2018-11-28T21:49:00Z</dcterms:created>
  <dcterms:modified xsi:type="dcterms:W3CDTF">2026-08-30T13:18:00Z</dcterms:modified>
</cp:coreProperties>
</file>